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05BA" w:rsidRPr="000823D4" w:rsidRDefault="002B05BA" w:rsidP="002B05BA">
      <w:pPr>
        <w:pStyle w:val="Cabealho"/>
        <w:ind w:right="360"/>
        <w:jc w:val="center"/>
        <w:rPr>
          <w:rFonts w:ascii="Times New Roman" w:hAnsi="Times New Roman"/>
          <w:b/>
          <w:color w:val="000080"/>
          <w:szCs w:val="22"/>
        </w:rPr>
      </w:pPr>
      <w:bookmarkStart w:id="0" w:name="_GoBack"/>
      <w:bookmarkEnd w:id="0"/>
      <w:r w:rsidRPr="000823D4">
        <w:rPr>
          <w:rFonts w:ascii="Times New Roman" w:hAnsi="Times New Roman"/>
          <w:noProof/>
          <w:szCs w:val="22"/>
        </w:rPr>
        <w:drawing>
          <wp:inline distT="0" distB="0" distL="0" distR="0" wp14:anchorId="46A2C5B9" wp14:editId="6D8811C3">
            <wp:extent cx="952500" cy="819150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5BA" w:rsidRPr="000823D4" w:rsidRDefault="002B05BA" w:rsidP="002B05BA">
      <w:pPr>
        <w:pStyle w:val="Cabealho"/>
        <w:jc w:val="center"/>
        <w:rPr>
          <w:rFonts w:ascii="Times New Roman" w:hAnsi="Times New Roman"/>
          <w:b/>
          <w:szCs w:val="22"/>
        </w:rPr>
      </w:pPr>
      <w:r w:rsidRPr="000823D4">
        <w:rPr>
          <w:rFonts w:ascii="Times New Roman" w:hAnsi="Times New Roman"/>
          <w:b/>
          <w:szCs w:val="22"/>
        </w:rPr>
        <w:t>ASSEMBLEIA LEGISLATIVA DO ESTADO DO MARANHÃO</w:t>
      </w:r>
    </w:p>
    <w:p w:rsidR="002B05BA" w:rsidRPr="000823D4" w:rsidRDefault="002B05BA" w:rsidP="002B05BA">
      <w:pPr>
        <w:pStyle w:val="Cabealho"/>
        <w:jc w:val="center"/>
        <w:rPr>
          <w:rFonts w:ascii="Times New Roman" w:hAnsi="Times New Roman"/>
          <w:b/>
          <w:szCs w:val="22"/>
        </w:rPr>
      </w:pPr>
      <w:r w:rsidRPr="000823D4">
        <w:rPr>
          <w:rFonts w:ascii="Times New Roman" w:hAnsi="Times New Roman"/>
          <w:b/>
          <w:szCs w:val="22"/>
        </w:rPr>
        <w:t>Gabinete d</w:t>
      </w:r>
      <w:r w:rsidR="007E677B" w:rsidRPr="000823D4">
        <w:rPr>
          <w:rFonts w:ascii="Times New Roman" w:hAnsi="Times New Roman"/>
          <w:b/>
          <w:szCs w:val="22"/>
        </w:rPr>
        <w:t>a</w:t>
      </w:r>
      <w:r w:rsidRPr="000823D4">
        <w:rPr>
          <w:rFonts w:ascii="Times New Roman" w:hAnsi="Times New Roman"/>
          <w:b/>
          <w:szCs w:val="22"/>
        </w:rPr>
        <w:t xml:space="preserve"> Deputad</w:t>
      </w:r>
      <w:r w:rsidR="007E677B" w:rsidRPr="000823D4">
        <w:rPr>
          <w:rFonts w:ascii="Times New Roman" w:hAnsi="Times New Roman"/>
          <w:b/>
          <w:szCs w:val="22"/>
        </w:rPr>
        <w:t>a</w:t>
      </w:r>
      <w:r w:rsidRPr="000823D4">
        <w:rPr>
          <w:rFonts w:ascii="Times New Roman" w:hAnsi="Times New Roman"/>
          <w:b/>
          <w:szCs w:val="22"/>
        </w:rPr>
        <w:t xml:space="preserve"> </w:t>
      </w:r>
      <w:r w:rsidR="007E677B" w:rsidRPr="000823D4">
        <w:rPr>
          <w:rFonts w:ascii="Times New Roman" w:hAnsi="Times New Roman"/>
          <w:b/>
          <w:szCs w:val="22"/>
        </w:rPr>
        <w:t>Edna Silva</w:t>
      </w:r>
    </w:p>
    <w:p w:rsidR="002B05BA" w:rsidRPr="000823D4" w:rsidRDefault="002B05BA" w:rsidP="002B05BA">
      <w:pPr>
        <w:pStyle w:val="Cabealho"/>
        <w:jc w:val="center"/>
        <w:rPr>
          <w:rFonts w:ascii="Times New Roman" w:hAnsi="Times New Roman"/>
          <w:bCs/>
          <w:szCs w:val="22"/>
        </w:rPr>
      </w:pPr>
      <w:r w:rsidRPr="000823D4">
        <w:rPr>
          <w:rFonts w:ascii="Times New Roman" w:hAnsi="Times New Roman"/>
          <w:bCs/>
          <w:szCs w:val="22"/>
        </w:rPr>
        <w:t xml:space="preserve">Avenida Jerônimo de Albuquerque, s/n, Sítio Rangedor – Bairro </w:t>
      </w:r>
      <w:proofErr w:type="spellStart"/>
      <w:r w:rsidRPr="000823D4">
        <w:rPr>
          <w:rFonts w:ascii="Times New Roman" w:hAnsi="Times New Roman"/>
          <w:bCs/>
          <w:szCs w:val="22"/>
        </w:rPr>
        <w:t>Cohafuma</w:t>
      </w:r>
      <w:proofErr w:type="spellEnd"/>
      <w:r w:rsidRPr="000823D4">
        <w:rPr>
          <w:rFonts w:ascii="Times New Roman" w:hAnsi="Times New Roman"/>
          <w:bCs/>
          <w:szCs w:val="22"/>
        </w:rPr>
        <w:t>, São Luís – MA</w:t>
      </w:r>
    </w:p>
    <w:p w:rsidR="002B05BA" w:rsidRPr="000823D4" w:rsidRDefault="002B05BA" w:rsidP="002B05BA">
      <w:pPr>
        <w:pStyle w:val="Cabealho"/>
        <w:jc w:val="center"/>
        <w:rPr>
          <w:rFonts w:ascii="Times New Roman" w:hAnsi="Times New Roman"/>
          <w:bCs/>
          <w:szCs w:val="22"/>
        </w:rPr>
      </w:pPr>
      <w:r w:rsidRPr="000823D4">
        <w:rPr>
          <w:rFonts w:ascii="Times New Roman" w:hAnsi="Times New Roman"/>
          <w:bCs/>
          <w:szCs w:val="22"/>
        </w:rPr>
        <w:t>Cep: 65.071-750 – Telefone: (98) 3269</w:t>
      </w:r>
      <w:r w:rsidR="00303CE4" w:rsidRPr="000823D4">
        <w:rPr>
          <w:rFonts w:ascii="Times New Roman" w:hAnsi="Times New Roman"/>
          <w:bCs/>
          <w:szCs w:val="22"/>
        </w:rPr>
        <w:t>-</w:t>
      </w:r>
      <w:r w:rsidRPr="000823D4">
        <w:rPr>
          <w:rFonts w:ascii="Times New Roman" w:hAnsi="Times New Roman"/>
          <w:bCs/>
          <w:szCs w:val="22"/>
        </w:rPr>
        <w:t>32</w:t>
      </w:r>
      <w:r w:rsidR="00303CE4" w:rsidRPr="000823D4">
        <w:rPr>
          <w:rFonts w:ascii="Times New Roman" w:hAnsi="Times New Roman"/>
          <w:bCs/>
          <w:szCs w:val="22"/>
        </w:rPr>
        <w:t>53</w:t>
      </w:r>
    </w:p>
    <w:p w:rsidR="002B05BA" w:rsidRPr="000823D4" w:rsidRDefault="002B05BA" w:rsidP="002B05BA">
      <w:pPr>
        <w:jc w:val="center"/>
        <w:rPr>
          <w:b/>
          <w:bCs/>
          <w:sz w:val="22"/>
          <w:szCs w:val="22"/>
        </w:rPr>
      </w:pPr>
    </w:p>
    <w:p w:rsidR="002B05BA" w:rsidRPr="000823D4" w:rsidRDefault="002B05BA" w:rsidP="002B05BA">
      <w:pPr>
        <w:jc w:val="center"/>
        <w:rPr>
          <w:b/>
          <w:bCs/>
          <w:sz w:val="22"/>
          <w:szCs w:val="22"/>
        </w:rPr>
      </w:pPr>
    </w:p>
    <w:p w:rsidR="002B05BA" w:rsidRPr="000823D4" w:rsidRDefault="002B05BA" w:rsidP="002B05BA">
      <w:pPr>
        <w:jc w:val="center"/>
        <w:rPr>
          <w:b/>
          <w:bCs/>
          <w:sz w:val="22"/>
          <w:szCs w:val="22"/>
        </w:rPr>
      </w:pPr>
    </w:p>
    <w:p w:rsidR="002B05BA" w:rsidRPr="000823D4" w:rsidRDefault="002B05BA" w:rsidP="002B05BA">
      <w:pPr>
        <w:jc w:val="center"/>
        <w:rPr>
          <w:b/>
          <w:bCs/>
          <w:sz w:val="22"/>
          <w:szCs w:val="22"/>
        </w:rPr>
      </w:pPr>
      <w:r w:rsidRPr="000823D4">
        <w:rPr>
          <w:b/>
          <w:bCs/>
          <w:sz w:val="22"/>
          <w:szCs w:val="22"/>
        </w:rPr>
        <w:t>INDICAÇÃO               /2023</w:t>
      </w:r>
    </w:p>
    <w:p w:rsidR="002B05BA" w:rsidRPr="000823D4" w:rsidRDefault="002B05BA" w:rsidP="002B05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03CE4" w:rsidRPr="000823D4" w:rsidRDefault="007B023E" w:rsidP="00FD2C01">
      <w:pPr>
        <w:pStyle w:val="Ttulo3"/>
        <w:spacing w:line="360" w:lineRule="auto"/>
        <w:ind w:right="-285"/>
        <w:jc w:val="both"/>
        <w:rPr>
          <w:sz w:val="22"/>
          <w:szCs w:val="22"/>
          <w:shd w:val="clear" w:color="auto" w:fill="FFFFFF"/>
        </w:rPr>
      </w:pPr>
      <w:r w:rsidRPr="000823D4">
        <w:rPr>
          <w:b w:val="0"/>
          <w:bCs w:val="0"/>
          <w:sz w:val="22"/>
          <w:szCs w:val="22"/>
        </w:rPr>
        <w:t xml:space="preserve">                     </w:t>
      </w:r>
      <w:r w:rsidR="002B05BA" w:rsidRPr="000823D4">
        <w:rPr>
          <w:b w:val="0"/>
          <w:bCs w:val="0"/>
          <w:sz w:val="22"/>
          <w:szCs w:val="22"/>
        </w:rPr>
        <w:t>Nos termos do art.</w:t>
      </w:r>
      <w:r w:rsidR="00303CE4" w:rsidRPr="000823D4">
        <w:rPr>
          <w:b w:val="0"/>
          <w:bCs w:val="0"/>
          <w:sz w:val="22"/>
          <w:szCs w:val="22"/>
        </w:rPr>
        <w:t xml:space="preserve"> </w:t>
      </w:r>
      <w:r w:rsidR="002B05BA" w:rsidRPr="000823D4">
        <w:rPr>
          <w:b w:val="0"/>
          <w:bCs w:val="0"/>
          <w:sz w:val="22"/>
          <w:szCs w:val="22"/>
        </w:rPr>
        <w:t xml:space="preserve">152 do Regimento Interno da Assembleia Legislativa do Maranhão, requeiro a Vossa Excelência que após ouvida a Mesa, seja a presente Indicação encaminhada ao Excelentíssimo Governador do Estado do Maranhão, o </w:t>
      </w:r>
      <w:r w:rsidR="002B05BA" w:rsidRPr="000823D4">
        <w:rPr>
          <w:sz w:val="22"/>
          <w:szCs w:val="22"/>
        </w:rPr>
        <w:t xml:space="preserve">Sr. </w:t>
      </w:r>
      <w:r w:rsidR="00CA2ABB" w:rsidRPr="000823D4">
        <w:rPr>
          <w:sz w:val="22"/>
          <w:szCs w:val="22"/>
        </w:rPr>
        <w:t>Carlos Orleans Brandão Júnior</w:t>
      </w:r>
      <w:r w:rsidR="00CA2ABB" w:rsidRPr="000823D4">
        <w:rPr>
          <w:b w:val="0"/>
          <w:bCs w:val="0"/>
          <w:sz w:val="22"/>
          <w:szCs w:val="22"/>
        </w:rPr>
        <w:t xml:space="preserve"> </w:t>
      </w:r>
      <w:r w:rsidR="002B05BA" w:rsidRPr="000823D4">
        <w:rPr>
          <w:b w:val="0"/>
          <w:bCs w:val="0"/>
          <w:sz w:val="22"/>
          <w:szCs w:val="22"/>
        </w:rPr>
        <w:t>e ao Secretário de Estado d</w:t>
      </w:r>
      <w:r w:rsidR="00196A19" w:rsidRPr="000823D4">
        <w:rPr>
          <w:b w:val="0"/>
          <w:bCs w:val="0"/>
          <w:sz w:val="22"/>
          <w:szCs w:val="22"/>
        </w:rPr>
        <w:t>e</w:t>
      </w:r>
      <w:r w:rsidR="002B05BA" w:rsidRPr="000823D4">
        <w:rPr>
          <w:b w:val="0"/>
          <w:bCs w:val="0"/>
          <w:sz w:val="22"/>
          <w:szCs w:val="22"/>
        </w:rPr>
        <w:t xml:space="preserve"> </w:t>
      </w:r>
      <w:r w:rsidR="00924B5B" w:rsidRPr="000823D4">
        <w:rPr>
          <w:b w:val="0"/>
          <w:bCs w:val="0"/>
          <w:sz w:val="22"/>
          <w:szCs w:val="22"/>
        </w:rPr>
        <w:t>S</w:t>
      </w:r>
      <w:r w:rsidR="007E677B" w:rsidRPr="000823D4">
        <w:rPr>
          <w:b w:val="0"/>
          <w:bCs w:val="0"/>
          <w:sz w:val="22"/>
          <w:szCs w:val="22"/>
        </w:rPr>
        <w:t>aúde</w:t>
      </w:r>
      <w:r w:rsidR="00924B5B" w:rsidRPr="000823D4">
        <w:rPr>
          <w:b w:val="0"/>
          <w:bCs w:val="0"/>
          <w:sz w:val="22"/>
          <w:szCs w:val="22"/>
        </w:rPr>
        <w:t xml:space="preserve">, </w:t>
      </w:r>
      <w:r w:rsidR="007E677B" w:rsidRPr="000823D4">
        <w:rPr>
          <w:b w:val="0"/>
          <w:bCs w:val="0"/>
          <w:sz w:val="22"/>
          <w:szCs w:val="22"/>
        </w:rPr>
        <w:t xml:space="preserve">o </w:t>
      </w:r>
      <w:r w:rsidR="00924B5B" w:rsidRPr="000823D4">
        <w:rPr>
          <w:sz w:val="22"/>
          <w:szCs w:val="22"/>
        </w:rPr>
        <w:t xml:space="preserve">Sr. </w:t>
      </w:r>
      <w:r w:rsidR="004B4B75" w:rsidRPr="000823D4">
        <w:rPr>
          <w:sz w:val="22"/>
          <w:szCs w:val="22"/>
        </w:rPr>
        <w:t>Tiago José Mendes Fernandes</w:t>
      </w:r>
      <w:r w:rsidR="00924B5B" w:rsidRPr="000823D4">
        <w:rPr>
          <w:sz w:val="22"/>
          <w:szCs w:val="22"/>
        </w:rPr>
        <w:t xml:space="preserve">, </w:t>
      </w:r>
      <w:r w:rsidR="00924B5B" w:rsidRPr="000823D4">
        <w:rPr>
          <w:b w:val="0"/>
          <w:bCs w:val="0"/>
          <w:sz w:val="22"/>
          <w:szCs w:val="22"/>
        </w:rPr>
        <w:t>solicitando</w:t>
      </w:r>
      <w:r w:rsidR="00D62892" w:rsidRPr="000823D4">
        <w:rPr>
          <w:b w:val="0"/>
          <w:bCs w:val="0"/>
          <w:sz w:val="22"/>
          <w:szCs w:val="22"/>
        </w:rPr>
        <w:t>-lhes a</w:t>
      </w:r>
      <w:r w:rsidR="00924B5B" w:rsidRPr="000823D4">
        <w:rPr>
          <w:b w:val="0"/>
          <w:bCs w:val="0"/>
          <w:sz w:val="22"/>
          <w:szCs w:val="22"/>
        </w:rPr>
        <w:t xml:space="preserve"> implantação d</w:t>
      </w:r>
      <w:r w:rsidR="004B4B75" w:rsidRPr="000823D4">
        <w:rPr>
          <w:b w:val="0"/>
          <w:bCs w:val="0"/>
          <w:sz w:val="22"/>
          <w:szCs w:val="22"/>
        </w:rPr>
        <w:t>o Centro d</w:t>
      </w:r>
      <w:r w:rsidR="00924B5B" w:rsidRPr="000823D4">
        <w:rPr>
          <w:b w:val="0"/>
          <w:bCs w:val="0"/>
          <w:sz w:val="22"/>
          <w:szCs w:val="22"/>
        </w:rPr>
        <w:t xml:space="preserve">e </w:t>
      </w:r>
      <w:r w:rsidR="004B4B75" w:rsidRPr="000823D4">
        <w:rPr>
          <w:b w:val="0"/>
          <w:bCs w:val="0"/>
          <w:sz w:val="22"/>
          <w:szCs w:val="22"/>
        </w:rPr>
        <w:t>Hemodiálise,</w:t>
      </w:r>
      <w:r w:rsidR="004B4B75" w:rsidRPr="000823D4">
        <w:rPr>
          <w:sz w:val="22"/>
          <w:szCs w:val="22"/>
        </w:rPr>
        <w:t xml:space="preserve"> </w:t>
      </w:r>
      <w:r w:rsidR="00FA5E29" w:rsidRPr="000823D4">
        <w:rPr>
          <w:b w:val="0"/>
          <w:bCs w:val="0"/>
          <w:sz w:val="22"/>
          <w:szCs w:val="22"/>
        </w:rPr>
        <w:t xml:space="preserve">no município </w:t>
      </w:r>
      <w:r w:rsidR="00F537B4" w:rsidRPr="000823D4">
        <w:rPr>
          <w:b w:val="0"/>
          <w:bCs w:val="0"/>
          <w:sz w:val="22"/>
          <w:szCs w:val="22"/>
        </w:rPr>
        <w:t>de</w:t>
      </w:r>
      <w:r w:rsidR="00FA5E29" w:rsidRPr="000823D4">
        <w:rPr>
          <w:b w:val="0"/>
          <w:bCs w:val="0"/>
          <w:sz w:val="22"/>
          <w:szCs w:val="22"/>
        </w:rPr>
        <w:t xml:space="preserve"> </w:t>
      </w:r>
      <w:r w:rsidR="004B4B75" w:rsidRPr="000823D4">
        <w:rPr>
          <w:sz w:val="22"/>
          <w:szCs w:val="22"/>
        </w:rPr>
        <w:t>Buriticupu</w:t>
      </w:r>
      <w:r w:rsidR="00FA5E29" w:rsidRPr="000823D4">
        <w:rPr>
          <w:sz w:val="22"/>
          <w:szCs w:val="22"/>
        </w:rPr>
        <w:t xml:space="preserve"> - MA</w:t>
      </w:r>
      <w:r w:rsidR="002B05BA" w:rsidRPr="000823D4">
        <w:rPr>
          <w:sz w:val="22"/>
          <w:szCs w:val="22"/>
          <w:shd w:val="clear" w:color="auto" w:fill="FFFFFF"/>
        </w:rPr>
        <w:t>.</w:t>
      </w:r>
    </w:p>
    <w:p w:rsidR="00481242" w:rsidRPr="002317EE" w:rsidRDefault="00303CE4" w:rsidP="00481242">
      <w:pPr>
        <w:tabs>
          <w:tab w:val="left" w:pos="1134"/>
        </w:tabs>
        <w:spacing w:line="360" w:lineRule="auto"/>
        <w:ind w:firstLine="993"/>
        <w:jc w:val="both"/>
        <w:rPr>
          <w:sz w:val="22"/>
          <w:szCs w:val="22"/>
        </w:rPr>
      </w:pPr>
      <w:r w:rsidRPr="002317EE">
        <w:rPr>
          <w:sz w:val="22"/>
          <w:szCs w:val="22"/>
        </w:rPr>
        <w:t>A implantação dest</w:t>
      </w:r>
      <w:r w:rsidR="00CA2ABB" w:rsidRPr="002317EE">
        <w:rPr>
          <w:sz w:val="22"/>
          <w:szCs w:val="22"/>
        </w:rPr>
        <w:t>e</w:t>
      </w:r>
      <w:r w:rsidRPr="002317EE">
        <w:rPr>
          <w:sz w:val="22"/>
          <w:szCs w:val="22"/>
        </w:rPr>
        <w:t xml:space="preserve"> CENTRO DE HEMODIÁLISE, visa garantir</w:t>
      </w:r>
      <w:r w:rsidR="00481E06" w:rsidRPr="002317EE">
        <w:rPr>
          <w:sz w:val="22"/>
          <w:szCs w:val="22"/>
        </w:rPr>
        <w:t xml:space="preserve"> um</w:t>
      </w:r>
      <w:r w:rsidR="00613640" w:rsidRPr="002317EE">
        <w:rPr>
          <w:sz w:val="22"/>
          <w:szCs w:val="22"/>
        </w:rPr>
        <w:t xml:space="preserve">a estrutura adequada </w:t>
      </w:r>
      <w:r w:rsidR="008E0CF2" w:rsidRPr="002317EE">
        <w:rPr>
          <w:sz w:val="22"/>
          <w:szCs w:val="22"/>
        </w:rPr>
        <w:t>para o tratamento d</w:t>
      </w:r>
      <w:r w:rsidR="00A85D82" w:rsidRPr="002317EE">
        <w:rPr>
          <w:sz w:val="22"/>
          <w:szCs w:val="22"/>
        </w:rPr>
        <w:t>os pacientes</w:t>
      </w:r>
      <w:r w:rsidR="00481242" w:rsidRPr="002317EE">
        <w:rPr>
          <w:sz w:val="22"/>
          <w:szCs w:val="22"/>
        </w:rPr>
        <w:t xml:space="preserve"> </w:t>
      </w:r>
      <w:r w:rsidR="008E0CF2" w:rsidRPr="002317EE">
        <w:rPr>
          <w:sz w:val="22"/>
          <w:szCs w:val="22"/>
        </w:rPr>
        <w:t xml:space="preserve">portadores de insuficiência </w:t>
      </w:r>
      <w:r w:rsidR="00481242" w:rsidRPr="002317EE">
        <w:rPr>
          <w:sz w:val="22"/>
          <w:szCs w:val="22"/>
        </w:rPr>
        <w:t>renal crônica</w:t>
      </w:r>
      <w:r w:rsidR="00FF1DA6" w:rsidRPr="002317EE">
        <w:rPr>
          <w:sz w:val="22"/>
          <w:szCs w:val="22"/>
        </w:rPr>
        <w:t xml:space="preserve">, </w:t>
      </w:r>
      <w:r w:rsidR="00481242" w:rsidRPr="002317EE">
        <w:rPr>
          <w:sz w:val="22"/>
          <w:szCs w:val="22"/>
        </w:rPr>
        <w:t>d</w:t>
      </w:r>
      <w:r w:rsidR="008E0CF2" w:rsidRPr="002317EE">
        <w:rPr>
          <w:sz w:val="22"/>
          <w:szCs w:val="22"/>
        </w:rPr>
        <w:t>a</w:t>
      </w:r>
      <w:r w:rsidR="00D50123" w:rsidRPr="002317EE">
        <w:rPr>
          <w:sz w:val="22"/>
          <w:szCs w:val="22"/>
        </w:rPr>
        <w:t xml:space="preserve"> </w:t>
      </w:r>
      <w:r w:rsidR="008E0CF2" w:rsidRPr="002317EE">
        <w:rPr>
          <w:sz w:val="22"/>
          <w:szCs w:val="22"/>
        </w:rPr>
        <w:t xml:space="preserve">região </w:t>
      </w:r>
      <w:r w:rsidR="00117BCF" w:rsidRPr="002317EE">
        <w:rPr>
          <w:sz w:val="22"/>
          <w:szCs w:val="22"/>
        </w:rPr>
        <w:t xml:space="preserve">de </w:t>
      </w:r>
      <w:r w:rsidR="00481242" w:rsidRPr="002317EE">
        <w:rPr>
          <w:sz w:val="22"/>
          <w:szCs w:val="22"/>
        </w:rPr>
        <w:t>Buriticupu e dos municípios circunvizinhos, tais como: Bom Jesus das Selvas, Bom Jardim, Arame e Santa Luzia</w:t>
      </w:r>
      <w:r w:rsidR="00613640" w:rsidRPr="002317EE">
        <w:rPr>
          <w:sz w:val="22"/>
          <w:szCs w:val="22"/>
        </w:rPr>
        <w:t xml:space="preserve">. </w:t>
      </w:r>
    </w:p>
    <w:p w:rsidR="00FF1DA6" w:rsidRPr="002317EE" w:rsidRDefault="00FF1DA6" w:rsidP="00481242">
      <w:pPr>
        <w:tabs>
          <w:tab w:val="left" w:pos="1134"/>
        </w:tabs>
        <w:spacing w:line="360" w:lineRule="auto"/>
        <w:ind w:firstLine="993"/>
        <w:jc w:val="both"/>
        <w:rPr>
          <w:sz w:val="22"/>
          <w:szCs w:val="22"/>
        </w:rPr>
      </w:pPr>
    </w:p>
    <w:p w:rsidR="006379E2" w:rsidRPr="002317EE" w:rsidRDefault="00613640" w:rsidP="00481242">
      <w:pPr>
        <w:tabs>
          <w:tab w:val="left" w:pos="1134"/>
        </w:tabs>
        <w:spacing w:line="360" w:lineRule="auto"/>
        <w:ind w:firstLine="993"/>
        <w:jc w:val="both"/>
        <w:rPr>
          <w:sz w:val="22"/>
          <w:szCs w:val="22"/>
        </w:rPr>
      </w:pPr>
      <w:r w:rsidRPr="002317EE">
        <w:rPr>
          <w:sz w:val="22"/>
          <w:szCs w:val="22"/>
        </w:rPr>
        <w:t>Atualmente, são mais de</w:t>
      </w:r>
      <w:r w:rsidR="00336637" w:rsidRPr="002317EE">
        <w:rPr>
          <w:sz w:val="22"/>
          <w:szCs w:val="22"/>
        </w:rPr>
        <w:t xml:space="preserve"> 70</w:t>
      </w:r>
      <w:r w:rsidRPr="002317EE">
        <w:rPr>
          <w:sz w:val="22"/>
          <w:szCs w:val="22"/>
        </w:rPr>
        <w:t xml:space="preserve"> paciente</w:t>
      </w:r>
      <w:r w:rsidR="00336637" w:rsidRPr="002317EE">
        <w:rPr>
          <w:sz w:val="22"/>
          <w:szCs w:val="22"/>
        </w:rPr>
        <w:t>s</w:t>
      </w:r>
      <w:r w:rsidR="008E0CF2" w:rsidRPr="002317EE">
        <w:rPr>
          <w:sz w:val="22"/>
          <w:szCs w:val="22"/>
        </w:rPr>
        <w:t xml:space="preserve"> que necessitam de tratamento e </w:t>
      </w:r>
      <w:r w:rsidR="002A2981" w:rsidRPr="002317EE">
        <w:rPr>
          <w:sz w:val="22"/>
          <w:szCs w:val="22"/>
        </w:rPr>
        <w:t>se desloca</w:t>
      </w:r>
      <w:r w:rsidR="00336637" w:rsidRPr="002317EE">
        <w:rPr>
          <w:sz w:val="22"/>
          <w:szCs w:val="22"/>
        </w:rPr>
        <w:t xml:space="preserve">m </w:t>
      </w:r>
      <w:r w:rsidR="004347DF" w:rsidRPr="002317EE">
        <w:rPr>
          <w:sz w:val="22"/>
          <w:szCs w:val="22"/>
        </w:rPr>
        <w:t xml:space="preserve">3 vezes por semana </w:t>
      </w:r>
      <w:r w:rsidR="00303CE4" w:rsidRPr="002317EE">
        <w:rPr>
          <w:sz w:val="22"/>
          <w:szCs w:val="22"/>
        </w:rPr>
        <w:t>até a</w:t>
      </w:r>
      <w:r w:rsidR="00456315" w:rsidRPr="002317EE">
        <w:rPr>
          <w:sz w:val="22"/>
          <w:szCs w:val="22"/>
        </w:rPr>
        <w:t>s</w:t>
      </w:r>
      <w:r w:rsidR="00303CE4" w:rsidRPr="002317EE">
        <w:rPr>
          <w:sz w:val="22"/>
          <w:szCs w:val="22"/>
        </w:rPr>
        <w:t xml:space="preserve"> cidade</w:t>
      </w:r>
      <w:r w:rsidR="00456315" w:rsidRPr="002317EE">
        <w:rPr>
          <w:sz w:val="22"/>
          <w:szCs w:val="22"/>
        </w:rPr>
        <w:t>s</w:t>
      </w:r>
      <w:r w:rsidR="00303CE4" w:rsidRPr="002317EE">
        <w:rPr>
          <w:sz w:val="22"/>
          <w:szCs w:val="22"/>
        </w:rPr>
        <w:t xml:space="preserve"> de</w:t>
      </w:r>
      <w:r w:rsidR="00A85D82" w:rsidRPr="002317EE">
        <w:rPr>
          <w:sz w:val="22"/>
          <w:szCs w:val="22"/>
        </w:rPr>
        <w:t xml:space="preserve"> </w:t>
      </w:r>
      <w:r w:rsidR="00014D90" w:rsidRPr="002317EE">
        <w:rPr>
          <w:sz w:val="22"/>
          <w:szCs w:val="22"/>
        </w:rPr>
        <w:t xml:space="preserve">Açailândia </w:t>
      </w:r>
      <w:r w:rsidR="00456315" w:rsidRPr="002317EE">
        <w:rPr>
          <w:sz w:val="22"/>
          <w:szCs w:val="22"/>
        </w:rPr>
        <w:t>–</w:t>
      </w:r>
      <w:r w:rsidR="00014D90" w:rsidRPr="002317EE">
        <w:rPr>
          <w:sz w:val="22"/>
          <w:szCs w:val="22"/>
        </w:rPr>
        <w:t xml:space="preserve"> MA</w:t>
      </w:r>
      <w:r w:rsidR="00456315" w:rsidRPr="002317EE">
        <w:rPr>
          <w:sz w:val="22"/>
          <w:szCs w:val="22"/>
        </w:rPr>
        <w:t xml:space="preserve"> ou Imperatriz - MA</w:t>
      </w:r>
      <w:r w:rsidR="002A2981" w:rsidRPr="002317EE">
        <w:rPr>
          <w:sz w:val="22"/>
          <w:szCs w:val="22"/>
        </w:rPr>
        <w:t>,</w:t>
      </w:r>
      <w:r w:rsidR="00A85D82" w:rsidRPr="002317EE">
        <w:rPr>
          <w:sz w:val="22"/>
          <w:szCs w:val="22"/>
        </w:rPr>
        <w:t xml:space="preserve"> </w:t>
      </w:r>
      <w:r w:rsidR="00481E06" w:rsidRPr="002317EE">
        <w:rPr>
          <w:sz w:val="22"/>
          <w:szCs w:val="22"/>
        </w:rPr>
        <w:t xml:space="preserve">percorrendo uma </w:t>
      </w:r>
      <w:r w:rsidR="0004363C" w:rsidRPr="002317EE">
        <w:rPr>
          <w:sz w:val="22"/>
          <w:szCs w:val="22"/>
        </w:rPr>
        <w:t xml:space="preserve">grande </w:t>
      </w:r>
      <w:r w:rsidR="00481E06" w:rsidRPr="002317EE">
        <w:rPr>
          <w:sz w:val="22"/>
          <w:szCs w:val="22"/>
        </w:rPr>
        <w:t>distância</w:t>
      </w:r>
      <w:r w:rsidR="0004363C" w:rsidRPr="002317EE">
        <w:rPr>
          <w:sz w:val="22"/>
          <w:szCs w:val="22"/>
        </w:rPr>
        <w:t xml:space="preserve"> </w:t>
      </w:r>
      <w:r w:rsidR="006E7AE4" w:rsidRPr="002317EE">
        <w:rPr>
          <w:sz w:val="22"/>
          <w:szCs w:val="22"/>
        </w:rPr>
        <w:t>por dia</w:t>
      </w:r>
      <w:r w:rsidR="00481E06" w:rsidRPr="002317EE">
        <w:rPr>
          <w:sz w:val="22"/>
          <w:szCs w:val="22"/>
        </w:rPr>
        <w:t>,</w:t>
      </w:r>
      <w:r w:rsidR="004347DF" w:rsidRPr="002317EE">
        <w:rPr>
          <w:sz w:val="22"/>
          <w:szCs w:val="22"/>
        </w:rPr>
        <w:t xml:space="preserve"> </w:t>
      </w:r>
      <w:r w:rsidR="00982845" w:rsidRPr="002317EE">
        <w:rPr>
          <w:sz w:val="22"/>
          <w:szCs w:val="22"/>
        </w:rPr>
        <w:t xml:space="preserve">o que gera </w:t>
      </w:r>
      <w:r w:rsidR="0004363C" w:rsidRPr="002317EE">
        <w:rPr>
          <w:sz w:val="22"/>
          <w:szCs w:val="22"/>
        </w:rPr>
        <w:t xml:space="preserve">custos e </w:t>
      </w:r>
      <w:r w:rsidR="005309F0" w:rsidRPr="002317EE">
        <w:rPr>
          <w:sz w:val="22"/>
          <w:szCs w:val="22"/>
        </w:rPr>
        <w:t>debilit</w:t>
      </w:r>
      <w:r w:rsidR="00982845" w:rsidRPr="002317EE">
        <w:rPr>
          <w:sz w:val="22"/>
          <w:szCs w:val="22"/>
        </w:rPr>
        <w:t>a</w:t>
      </w:r>
      <w:r w:rsidR="005309F0" w:rsidRPr="002317EE">
        <w:rPr>
          <w:sz w:val="22"/>
          <w:szCs w:val="22"/>
        </w:rPr>
        <w:t xml:space="preserve"> </w:t>
      </w:r>
      <w:r w:rsidR="00481E06" w:rsidRPr="002317EE">
        <w:rPr>
          <w:sz w:val="22"/>
          <w:szCs w:val="22"/>
        </w:rPr>
        <w:t>ainda mais o estado de saúde</w:t>
      </w:r>
      <w:r w:rsidR="00982845" w:rsidRPr="002317EE">
        <w:rPr>
          <w:sz w:val="22"/>
          <w:szCs w:val="22"/>
        </w:rPr>
        <w:t xml:space="preserve"> </w:t>
      </w:r>
      <w:proofErr w:type="gramStart"/>
      <w:r w:rsidR="00982845" w:rsidRPr="002317EE">
        <w:rPr>
          <w:sz w:val="22"/>
          <w:szCs w:val="22"/>
        </w:rPr>
        <w:t>dos mesmos</w:t>
      </w:r>
      <w:proofErr w:type="gramEnd"/>
      <w:r w:rsidR="00481E06" w:rsidRPr="002317EE">
        <w:rPr>
          <w:sz w:val="22"/>
          <w:szCs w:val="22"/>
        </w:rPr>
        <w:t xml:space="preserve">. </w:t>
      </w:r>
    </w:p>
    <w:p w:rsidR="006379E2" w:rsidRPr="002317EE" w:rsidRDefault="006379E2" w:rsidP="00316FAF">
      <w:pPr>
        <w:tabs>
          <w:tab w:val="left" w:pos="1134"/>
        </w:tabs>
        <w:spacing w:line="360" w:lineRule="auto"/>
        <w:ind w:firstLine="993"/>
        <w:jc w:val="both"/>
        <w:rPr>
          <w:sz w:val="22"/>
          <w:szCs w:val="22"/>
        </w:rPr>
      </w:pPr>
    </w:p>
    <w:p w:rsidR="00316FAF" w:rsidRPr="002317EE" w:rsidRDefault="00481242" w:rsidP="00456315">
      <w:pPr>
        <w:tabs>
          <w:tab w:val="left" w:pos="1134"/>
        </w:tabs>
        <w:spacing w:line="360" w:lineRule="auto"/>
        <w:ind w:firstLine="993"/>
        <w:jc w:val="both"/>
        <w:rPr>
          <w:sz w:val="22"/>
          <w:szCs w:val="22"/>
        </w:rPr>
      </w:pPr>
      <w:r w:rsidRPr="002317EE">
        <w:rPr>
          <w:sz w:val="22"/>
          <w:szCs w:val="22"/>
        </w:rPr>
        <w:t>Dessa forma</w:t>
      </w:r>
      <w:r w:rsidR="006E7AE4" w:rsidRPr="002317EE">
        <w:rPr>
          <w:sz w:val="22"/>
          <w:szCs w:val="22"/>
        </w:rPr>
        <w:t xml:space="preserve">, </w:t>
      </w:r>
      <w:r w:rsidR="00E12EA0" w:rsidRPr="002317EE">
        <w:rPr>
          <w:sz w:val="22"/>
          <w:szCs w:val="22"/>
        </w:rPr>
        <w:t>a implantação do</w:t>
      </w:r>
      <w:r w:rsidR="006E7AE4" w:rsidRPr="002317EE">
        <w:rPr>
          <w:sz w:val="22"/>
          <w:szCs w:val="22"/>
        </w:rPr>
        <w:t xml:space="preserve"> </w:t>
      </w:r>
      <w:r w:rsidR="00303CE4" w:rsidRPr="002317EE">
        <w:rPr>
          <w:sz w:val="22"/>
          <w:szCs w:val="22"/>
        </w:rPr>
        <w:t>centro</w:t>
      </w:r>
      <w:r w:rsidRPr="002317EE">
        <w:rPr>
          <w:sz w:val="22"/>
          <w:szCs w:val="22"/>
        </w:rPr>
        <w:t xml:space="preserve"> </w:t>
      </w:r>
      <w:r w:rsidR="00303CE4" w:rsidRPr="002317EE">
        <w:rPr>
          <w:sz w:val="22"/>
          <w:szCs w:val="22"/>
        </w:rPr>
        <w:t>co</w:t>
      </w:r>
      <w:r w:rsidR="004347DF" w:rsidRPr="002317EE">
        <w:rPr>
          <w:sz w:val="22"/>
          <w:szCs w:val="22"/>
        </w:rPr>
        <w:t>n</w:t>
      </w:r>
      <w:r w:rsidR="00303CE4" w:rsidRPr="002317EE">
        <w:rPr>
          <w:sz w:val="22"/>
          <w:szCs w:val="22"/>
        </w:rPr>
        <w:t>templará</w:t>
      </w:r>
      <w:r w:rsidR="00117BCF" w:rsidRPr="002317EE">
        <w:rPr>
          <w:sz w:val="22"/>
          <w:szCs w:val="22"/>
        </w:rPr>
        <w:t xml:space="preserve"> todos</w:t>
      </w:r>
      <w:r w:rsidR="00D50123" w:rsidRPr="002317EE">
        <w:rPr>
          <w:sz w:val="22"/>
          <w:szCs w:val="22"/>
        </w:rPr>
        <w:t xml:space="preserve"> </w:t>
      </w:r>
      <w:r w:rsidR="008E0CF2" w:rsidRPr="002317EE">
        <w:rPr>
          <w:sz w:val="22"/>
          <w:szCs w:val="22"/>
        </w:rPr>
        <w:t xml:space="preserve">os </w:t>
      </w:r>
      <w:r w:rsidR="00F11D3A" w:rsidRPr="002317EE">
        <w:rPr>
          <w:sz w:val="22"/>
          <w:szCs w:val="22"/>
        </w:rPr>
        <w:t xml:space="preserve">municípios </w:t>
      </w:r>
      <w:r w:rsidRPr="002317EE">
        <w:rPr>
          <w:sz w:val="22"/>
          <w:szCs w:val="22"/>
        </w:rPr>
        <w:t xml:space="preserve">mencionados, </w:t>
      </w:r>
      <w:r w:rsidR="00303CE4" w:rsidRPr="002317EE">
        <w:rPr>
          <w:sz w:val="22"/>
          <w:szCs w:val="22"/>
        </w:rPr>
        <w:t>beneficiando</w:t>
      </w:r>
      <w:r w:rsidR="00E12EA0" w:rsidRPr="002317EE">
        <w:rPr>
          <w:sz w:val="22"/>
          <w:szCs w:val="22"/>
        </w:rPr>
        <w:t xml:space="preserve"> a</w:t>
      </w:r>
      <w:r w:rsidR="00303CE4" w:rsidRPr="002317EE">
        <w:rPr>
          <w:sz w:val="22"/>
          <w:szCs w:val="22"/>
        </w:rPr>
        <w:t>s</w:t>
      </w:r>
      <w:r w:rsidR="00E12EA0" w:rsidRPr="002317EE">
        <w:rPr>
          <w:sz w:val="22"/>
          <w:szCs w:val="22"/>
        </w:rPr>
        <w:t xml:space="preserve"> pessoas</w:t>
      </w:r>
      <w:r w:rsidR="006379E2" w:rsidRPr="002317EE">
        <w:rPr>
          <w:sz w:val="22"/>
          <w:szCs w:val="22"/>
        </w:rPr>
        <w:t xml:space="preserve"> </w:t>
      </w:r>
      <w:r w:rsidR="00E24C21" w:rsidRPr="002317EE">
        <w:rPr>
          <w:sz w:val="22"/>
          <w:szCs w:val="22"/>
        </w:rPr>
        <w:t>que necessitam de hemodiálise e</w:t>
      </w:r>
      <w:r w:rsidR="00303CE4" w:rsidRPr="002317EE">
        <w:rPr>
          <w:sz w:val="22"/>
          <w:szCs w:val="22"/>
        </w:rPr>
        <w:t xml:space="preserve"> </w:t>
      </w:r>
      <w:r w:rsidR="00481E06" w:rsidRPr="002317EE">
        <w:rPr>
          <w:sz w:val="22"/>
          <w:szCs w:val="22"/>
        </w:rPr>
        <w:t>enfrentam</w:t>
      </w:r>
      <w:r w:rsidR="00303CE4" w:rsidRPr="002317EE">
        <w:rPr>
          <w:sz w:val="22"/>
          <w:szCs w:val="22"/>
        </w:rPr>
        <w:t xml:space="preserve"> diariamente</w:t>
      </w:r>
      <w:r w:rsidR="00481E06" w:rsidRPr="002317EE">
        <w:rPr>
          <w:sz w:val="22"/>
          <w:szCs w:val="22"/>
        </w:rPr>
        <w:t xml:space="preserve"> todas </w:t>
      </w:r>
      <w:r w:rsidR="00303CE4" w:rsidRPr="002317EE">
        <w:rPr>
          <w:sz w:val="22"/>
          <w:szCs w:val="22"/>
        </w:rPr>
        <w:t>as dificuldades</w:t>
      </w:r>
      <w:r w:rsidR="00627ECC" w:rsidRPr="002317EE">
        <w:rPr>
          <w:sz w:val="22"/>
          <w:szCs w:val="22"/>
        </w:rPr>
        <w:t xml:space="preserve"> para realizar o tratamento</w:t>
      </w:r>
      <w:r w:rsidR="00303CE4" w:rsidRPr="002317EE">
        <w:rPr>
          <w:sz w:val="22"/>
          <w:szCs w:val="22"/>
        </w:rPr>
        <w:t>, na tentativa de amenizar a dor e o sofrimento</w:t>
      </w:r>
      <w:r w:rsidR="00627ECC" w:rsidRPr="002317EE">
        <w:rPr>
          <w:sz w:val="22"/>
          <w:szCs w:val="22"/>
        </w:rPr>
        <w:t>.</w:t>
      </w:r>
    </w:p>
    <w:p w:rsidR="00456315" w:rsidRPr="002317EE" w:rsidRDefault="00456315" w:rsidP="00456315">
      <w:pPr>
        <w:tabs>
          <w:tab w:val="left" w:pos="1134"/>
        </w:tabs>
        <w:spacing w:line="360" w:lineRule="auto"/>
        <w:ind w:firstLine="993"/>
        <w:jc w:val="both"/>
        <w:rPr>
          <w:sz w:val="22"/>
          <w:szCs w:val="22"/>
        </w:rPr>
      </w:pPr>
    </w:p>
    <w:p w:rsidR="002B05BA" w:rsidRPr="000823D4" w:rsidRDefault="00303CE4" w:rsidP="00316FAF">
      <w:pPr>
        <w:tabs>
          <w:tab w:val="left" w:pos="1134"/>
        </w:tabs>
        <w:spacing w:line="360" w:lineRule="auto"/>
        <w:ind w:firstLine="993"/>
        <w:jc w:val="both"/>
        <w:rPr>
          <w:sz w:val="22"/>
          <w:szCs w:val="22"/>
        </w:rPr>
      </w:pPr>
      <w:r w:rsidRPr="002317EE">
        <w:rPr>
          <w:sz w:val="22"/>
          <w:szCs w:val="22"/>
        </w:rPr>
        <w:t xml:space="preserve">Ante exposto, solicito que seja atendida a demanda, </w:t>
      </w:r>
      <w:r w:rsidR="00FD2C01" w:rsidRPr="002317EE">
        <w:rPr>
          <w:sz w:val="22"/>
          <w:szCs w:val="22"/>
        </w:rPr>
        <w:t xml:space="preserve">por ser de suma importância, tendo </w:t>
      </w:r>
      <w:r w:rsidRPr="002317EE">
        <w:rPr>
          <w:sz w:val="22"/>
          <w:szCs w:val="22"/>
        </w:rPr>
        <w:t>com</w:t>
      </w:r>
      <w:r w:rsidR="00FD2C01" w:rsidRPr="002317EE">
        <w:rPr>
          <w:sz w:val="22"/>
          <w:szCs w:val="22"/>
        </w:rPr>
        <w:t>o</w:t>
      </w:r>
      <w:r w:rsidRPr="002317EE">
        <w:rPr>
          <w:sz w:val="22"/>
          <w:szCs w:val="22"/>
        </w:rPr>
        <w:t xml:space="preserve"> objetivo</w:t>
      </w:r>
      <w:r w:rsidR="00FD2C01" w:rsidRPr="002317EE">
        <w:rPr>
          <w:sz w:val="22"/>
          <w:szCs w:val="22"/>
        </w:rPr>
        <w:t xml:space="preserve"> </w:t>
      </w:r>
      <w:r w:rsidRPr="002317EE">
        <w:rPr>
          <w:sz w:val="22"/>
          <w:szCs w:val="22"/>
        </w:rPr>
        <w:t>garantir mais dignidade</w:t>
      </w:r>
      <w:r w:rsidR="00FD2C01" w:rsidRPr="002317EE">
        <w:rPr>
          <w:sz w:val="22"/>
          <w:szCs w:val="22"/>
        </w:rPr>
        <w:t xml:space="preserve"> e melhor qualidade de vida</w:t>
      </w:r>
      <w:r w:rsidRPr="002317EE">
        <w:rPr>
          <w:sz w:val="22"/>
          <w:szCs w:val="22"/>
        </w:rPr>
        <w:t xml:space="preserve"> aos que sofrem com </w:t>
      </w:r>
      <w:r w:rsidR="00F77088" w:rsidRPr="002317EE">
        <w:rPr>
          <w:sz w:val="22"/>
          <w:szCs w:val="22"/>
        </w:rPr>
        <w:t xml:space="preserve">doença </w:t>
      </w:r>
      <w:r w:rsidRPr="002317EE">
        <w:rPr>
          <w:sz w:val="22"/>
          <w:szCs w:val="22"/>
        </w:rPr>
        <w:t>renal</w:t>
      </w:r>
      <w:r w:rsidR="00F77088" w:rsidRPr="000823D4">
        <w:rPr>
          <w:sz w:val="22"/>
          <w:szCs w:val="22"/>
        </w:rPr>
        <w:t xml:space="preserve"> crônica</w:t>
      </w:r>
      <w:r w:rsidR="00FD2C01" w:rsidRPr="000823D4">
        <w:rPr>
          <w:sz w:val="22"/>
          <w:szCs w:val="22"/>
        </w:rPr>
        <w:t>.</w:t>
      </w:r>
    </w:p>
    <w:p w:rsidR="000823D4" w:rsidRPr="000823D4" w:rsidRDefault="000823D4" w:rsidP="004B4B75">
      <w:pPr>
        <w:jc w:val="both"/>
        <w:rPr>
          <w:sz w:val="22"/>
          <w:szCs w:val="22"/>
        </w:rPr>
      </w:pPr>
    </w:p>
    <w:p w:rsidR="004B4B75" w:rsidRPr="000823D4" w:rsidRDefault="004B4B75" w:rsidP="004B4B75">
      <w:pPr>
        <w:jc w:val="both"/>
        <w:rPr>
          <w:b/>
          <w:sz w:val="22"/>
          <w:szCs w:val="22"/>
        </w:rPr>
      </w:pPr>
      <w:r w:rsidRPr="000823D4">
        <w:rPr>
          <w:b/>
          <w:sz w:val="22"/>
          <w:szCs w:val="22"/>
        </w:rPr>
        <w:t xml:space="preserve">Assembleia Legislativa do Maranhão, Plenário Deputado “Nagib </w:t>
      </w:r>
      <w:proofErr w:type="spellStart"/>
      <w:r w:rsidRPr="000823D4">
        <w:rPr>
          <w:b/>
          <w:sz w:val="22"/>
          <w:szCs w:val="22"/>
        </w:rPr>
        <w:t>Haickel</w:t>
      </w:r>
      <w:proofErr w:type="spellEnd"/>
      <w:r w:rsidRPr="000823D4">
        <w:rPr>
          <w:b/>
          <w:sz w:val="22"/>
          <w:szCs w:val="22"/>
        </w:rPr>
        <w:t xml:space="preserve">”, Palácio “Manoel Bequimão”, em São Luís, </w:t>
      </w:r>
      <w:r w:rsidR="005309F0" w:rsidRPr="002317EE">
        <w:rPr>
          <w:b/>
          <w:sz w:val="22"/>
          <w:szCs w:val="22"/>
        </w:rPr>
        <w:t>22</w:t>
      </w:r>
      <w:r w:rsidRPr="002317EE">
        <w:rPr>
          <w:b/>
          <w:sz w:val="22"/>
          <w:szCs w:val="22"/>
        </w:rPr>
        <w:t xml:space="preserve"> de agosto de 2023</w:t>
      </w:r>
      <w:r w:rsidRPr="000823D4">
        <w:rPr>
          <w:b/>
          <w:sz w:val="22"/>
          <w:szCs w:val="22"/>
        </w:rPr>
        <w:t>.</w:t>
      </w:r>
    </w:p>
    <w:p w:rsidR="002B05BA" w:rsidRDefault="002B05BA" w:rsidP="002B05BA">
      <w:pPr>
        <w:tabs>
          <w:tab w:val="left" w:pos="1134"/>
        </w:tabs>
        <w:jc w:val="center"/>
        <w:rPr>
          <w:iCs/>
          <w:color w:val="000000"/>
          <w:sz w:val="22"/>
          <w:szCs w:val="22"/>
        </w:rPr>
      </w:pPr>
    </w:p>
    <w:p w:rsidR="00982845" w:rsidRPr="000823D4" w:rsidRDefault="00982845" w:rsidP="002B05BA">
      <w:pPr>
        <w:tabs>
          <w:tab w:val="left" w:pos="1134"/>
        </w:tabs>
        <w:jc w:val="center"/>
        <w:rPr>
          <w:iCs/>
          <w:color w:val="000000"/>
          <w:sz w:val="22"/>
          <w:szCs w:val="22"/>
        </w:rPr>
      </w:pPr>
    </w:p>
    <w:p w:rsidR="002B05BA" w:rsidRPr="000823D4" w:rsidRDefault="004B4B75" w:rsidP="0004363C">
      <w:pPr>
        <w:tabs>
          <w:tab w:val="left" w:pos="1134"/>
        </w:tabs>
        <w:jc w:val="center"/>
        <w:rPr>
          <w:b/>
          <w:bCs/>
          <w:iCs/>
          <w:color w:val="000000"/>
          <w:sz w:val="22"/>
          <w:szCs w:val="22"/>
        </w:rPr>
      </w:pPr>
      <w:r w:rsidRPr="000823D4">
        <w:rPr>
          <w:b/>
          <w:bCs/>
          <w:iCs/>
          <w:color w:val="000000"/>
          <w:sz w:val="22"/>
          <w:szCs w:val="22"/>
        </w:rPr>
        <w:t>EDNA SILVA</w:t>
      </w:r>
    </w:p>
    <w:p w:rsidR="002B05BA" w:rsidRPr="000823D4" w:rsidRDefault="002B05BA" w:rsidP="00316FAF">
      <w:pPr>
        <w:tabs>
          <w:tab w:val="left" w:pos="1134"/>
        </w:tabs>
        <w:jc w:val="center"/>
        <w:rPr>
          <w:sz w:val="22"/>
          <w:szCs w:val="22"/>
        </w:rPr>
      </w:pPr>
      <w:r w:rsidRPr="000823D4">
        <w:rPr>
          <w:iCs/>
          <w:color w:val="000000"/>
          <w:sz w:val="22"/>
          <w:szCs w:val="22"/>
        </w:rPr>
        <w:t>Deputad</w:t>
      </w:r>
      <w:r w:rsidR="004B4B75" w:rsidRPr="000823D4">
        <w:rPr>
          <w:iCs/>
          <w:color w:val="000000"/>
          <w:sz w:val="22"/>
          <w:szCs w:val="22"/>
        </w:rPr>
        <w:t>a</w:t>
      </w:r>
      <w:r w:rsidRPr="000823D4">
        <w:rPr>
          <w:iCs/>
          <w:color w:val="000000"/>
          <w:sz w:val="22"/>
          <w:szCs w:val="22"/>
        </w:rPr>
        <w:t xml:space="preserve"> Estadual – </w:t>
      </w:r>
      <w:r w:rsidR="004B4B75" w:rsidRPr="000823D4">
        <w:rPr>
          <w:iCs/>
          <w:color w:val="000000"/>
          <w:sz w:val="22"/>
          <w:szCs w:val="22"/>
        </w:rPr>
        <w:t>PATRIOTA</w:t>
      </w:r>
      <w:r w:rsidRPr="000823D4">
        <w:rPr>
          <w:iCs/>
          <w:color w:val="000000"/>
          <w:sz w:val="22"/>
          <w:szCs w:val="22"/>
        </w:rPr>
        <w:t xml:space="preserve">  </w:t>
      </w:r>
    </w:p>
    <w:sectPr w:rsidR="002B05BA" w:rsidRPr="000823D4" w:rsidSect="00235817"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5BA"/>
    <w:rsid w:val="00014D90"/>
    <w:rsid w:val="0004363C"/>
    <w:rsid w:val="000823D4"/>
    <w:rsid w:val="000E1554"/>
    <w:rsid w:val="00117BCF"/>
    <w:rsid w:val="00196A19"/>
    <w:rsid w:val="002317EE"/>
    <w:rsid w:val="00235817"/>
    <w:rsid w:val="002A2981"/>
    <w:rsid w:val="002B05BA"/>
    <w:rsid w:val="002D6283"/>
    <w:rsid w:val="00303CE4"/>
    <w:rsid w:val="00316FAF"/>
    <w:rsid w:val="00336637"/>
    <w:rsid w:val="004347DF"/>
    <w:rsid w:val="00456315"/>
    <w:rsid w:val="00481242"/>
    <w:rsid w:val="00481E06"/>
    <w:rsid w:val="004B4B75"/>
    <w:rsid w:val="005309F0"/>
    <w:rsid w:val="0053341F"/>
    <w:rsid w:val="005D1668"/>
    <w:rsid w:val="00613640"/>
    <w:rsid w:val="00627ECC"/>
    <w:rsid w:val="006379E2"/>
    <w:rsid w:val="00667206"/>
    <w:rsid w:val="006E7AE4"/>
    <w:rsid w:val="007B023E"/>
    <w:rsid w:val="007E677B"/>
    <w:rsid w:val="008E0CF2"/>
    <w:rsid w:val="00924B5B"/>
    <w:rsid w:val="00982845"/>
    <w:rsid w:val="0099149B"/>
    <w:rsid w:val="00A85D82"/>
    <w:rsid w:val="00B96F16"/>
    <w:rsid w:val="00C00174"/>
    <w:rsid w:val="00CA2ABB"/>
    <w:rsid w:val="00D50123"/>
    <w:rsid w:val="00D62892"/>
    <w:rsid w:val="00DF3FEF"/>
    <w:rsid w:val="00E12EA0"/>
    <w:rsid w:val="00E24C21"/>
    <w:rsid w:val="00F11D3A"/>
    <w:rsid w:val="00F537B4"/>
    <w:rsid w:val="00F77088"/>
    <w:rsid w:val="00FA5E29"/>
    <w:rsid w:val="00FD2C01"/>
    <w:rsid w:val="00FF1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AC7115-CDF9-4A79-A3B0-F1308251E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5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B05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2B05B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Cabealho">
    <w:name w:val="header"/>
    <w:aliases w:val="Char"/>
    <w:basedOn w:val="Normal"/>
    <w:link w:val="CabealhoChar"/>
    <w:rsid w:val="002B05BA"/>
    <w:pPr>
      <w:tabs>
        <w:tab w:val="center" w:pos="4419"/>
        <w:tab w:val="right" w:pos="8838"/>
      </w:tabs>
      <w:jc w:val="both"/>
    </w:pPr>
    <w:rPr>
      <w:rFonts w:ascii="Arial" w:hAnsi="Arial"/>
      <w:sz w:val="22"/>
    </w:rPr>
  </w:style>
  <w:style w:type="character" w:customStyle="1" w:styleId="CabealhoChar">
    <w:name w:val="Cabeçalho Char"/>
    <w:aliases w:val="Char Char"/>
    <w:basedOn w:val="Fontepargpadro"/>
    <w:link w:val="Cabealho"/>
    <w:rsid w:val="002B05BA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B05B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4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241</dc:creator>
  <cp:keywords/>
  <dc:description/>
  <cp:lastModifiedBy>Gabinete 226</cp:lastModifiedBy>
  <cp:revision>2</cp:revision>
  <cp:lastPrinted>2023-08-17T15:01:00Z</cp:lastPrinted>
  <dcterms:created xsi:type="dcterms:W3CDTF">2023-09-04T18:15:00Z</dcterms:created>
  <dcterms:modified xsi:type="dcterms:W3CDTF">2023-09-04T18:15:00Z</dcterms:modified>
</cp:coreProperties>
</file>