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B6501D" w14:textId="66034571" w:rsidR="008D36FA" w:rsidRPr="00C051BB" w:rsidRDefault="008D36FA" w:rsidP="008D36F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017C542F" wp14:editId="1FD914E5">
            <wp:extent cx="952500" cy="819150"/>
            <wp:effectExtent l="0" t="0" r="0" b="0"/>
            <wp:docPr id="199930945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C357E" w14:textId="77777777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750CD04A" w14:textId="77777777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079FA136" w14:textId="77777777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Jota Pinto</w:t>
      </w:r>
    </w:p>
    <w:p w14:paraId="11F839DC" w14:textId="79AB3A3D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 xml:space="preserve">, s/n, Sítio Rangedor – </w:t>
      </w:r>
      <w:proofErr w:type="spellStart"/>
      <w:r w:rsidRPr="00C051BB">
        <w:rPr>
          <w:rFonts w:ascii="Times New Roman" w:hAnsi="Times New Roman"/>
        </w:rPr>
        <w:t>Cohafum</w:t>
      </w:r>
      <w:r w:rsidR="00DE577C">
        <w:rPr>
          <w:rFonts w:ascii="Times New Roman" w:hAnsi="Times New Roman"/>
        </w:rPr>
        <w:t>a</w:t>
      </w:r>
      <w:proofErr w:type="spellEnd"/>
    </w:p>
    <w:p w14:paraId="7AD06AF6" w14:textId="77777777" w:rsidR="008D36FA" w:rsidRPr="00C051BB" w:rsidRDefault="008D36FA" w:rsidP="008D36F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 xml:space="preserve">São Luís - MA – 65.071-750 - Tel. </w:t>
      </w:r>
      <w:r>
        <w:rPr>
          <w:rFonts w:ascii="Times New Roman" w:hAnsi="Times New Roman"/>
        </w:rPr>
        <w:t>98 9 8801-7345</w:t>
      </w:r>
      <w:r w:rsidRPr="00C051BB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gabinetejota90@gmail.com</w:t>
      </w:r>
    </w:p>
    <w:p w14:paraId="56D6CD3F" w14:textId="77777777" w:rsidR="007B57AC" w:rsidRPr="00F350D8" w:rsidRDefault="007B57AC" w:rsidP="008D36FA">
      <w:pPr>
        <w:ind w:left="-567" w:right="-568"/>
        <w:jc w:val="center"/>
        <w:rPr>
          <w:sz w:val="20"/>
          <w:szCs w:val="20"/>
        </w:rPr>
      </w:pPr>
    </w:p>
    <w:p w14:paraId="3ADE2898" w14:textId="12AD0B12" w:rsidR="00F350D8" w:rsidRPr="00F350D8" w:rsidRDefault="00F350D8" w:rsidP="00F350D8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350D8">
        <w:rPr>
          <w:rFonts w:ascii="Arial" w:hAnsi="Arial" w:cs="Arial"/>
          <w:b/>
          <w:sz w:val="20"/>
          <w:szCs w:val="20"/>
        </w:rPr>
        <w:t>Indicação Nº</w:t>
      </w:r>
      <w:r>
        <w:rPr>
          <w:rFonts w:ascii="Arial" w:hAnsi="Arial" w:cs="Arial"/>
          <w:b/>
          <w:sz w:val="20"/>
          <w:szCs w:val="20"/>
        </w:rPr>
        <w:t>:</w:t>
      </w:r>
      <w:r w:rsidRPr="00F350D8">
        <w:rPr>
          <w:rFonts w:ascii="Arial" w:hAnsi="Arial" w:cs="Arial"/>
          <w:b/>
          <w:sz w:val="20"/>
          <w:szCs w:val="20"/>
        </w:rPr>
        <w:t xml:space="preserve">       / 2024</w:t>
      </w:r>
    </w:p>
    <w:p w14:paraId="6C17CA2D" w14:textId="29E43B6D" w:rsidR="00F350D8" w:rsidRDefault="00F350D8" w:rsidP="00C26DE5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F350D8">
        <w:rPr>
          <w:rFonts w:ascii="Arial" w:hAnsi="Arial" w:cs="Arial"/>
          <w:b/>
          <w:sz w:val="20"/>
          <w:szCs w:val="20"/>
        </w:rPr>
        <w:t xml:space="preserve">Assunto: </w:t>
      </w:r>
      <w:r w:rsidR="00C26DE5">
        <w:rPr>
          <w:rFonts w:ascii="Arial" w:hAnsi="Arial" w:cs="Arial"/>
          <w:b/>
          <w:bCs/>
          <w:color w:val="000000" w:themeColor="text1"/>
          <w:sz w:val="20"/>
          <w:szCs w:val="20"/>
        </w:rPr>
        <w:t>S</w:t>
      </w:r>
      <w:r w:rsidR="00C26DE5" w:rsidRPr="003D13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inalização </w:t>
      </w:r>
      <w:r w:rsidR="00C26DE5">
        <w:rPr>
          <w:rFonts w:ascii="Arial" w:hAnsi="Arial" w:cs="Arial"/>
          <w:b/>
          <w:bCs/>
          <w:color w:val="000000" w:themeColor="text1"/>
          <w:sz w:val="20"/>
          <w:szCs w:val="20"/>
        </w:rPr>
        <w:t>C</w:t>
      </w:r>
      <w:r w:rsidR="00C26DE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ompleta </w:t>
      </w:r>
      <w:r w:rsidR="00C26DE5" w:rsidRPr="003D13ED">
        <w:rPr>
          <w:rFonts w:ascii="Arial" w:hAnsi="Arial" w:cs="Arial"/>
          <w:b/>
          <w:bCs/>
          <w:color w:val="000000" w:themeColor="text1"/>
          <w:sz w:val="20"/>
          <w:szCs w:val="20"/>
        </w:rPr>
        <w:t>da MA-201</w:t>
      </w:r>
      <w:r w:rsidR="00C26DE5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C26DE5" w:rsidRPr="00C26DE5">
        <w:rPr>
          <w:rFonts w:ascii="Arial" w:hAnsi="Arial" w:cs="Arial"/>
          <w:b/>
          <w:bCs/>
          <w:color w:val="000000" w:themeColor="text1"/>
          <w:sz w:val="20"/>
          <w:szCs w:val="20"/>
        </w:rPr>
        <w:t>no entorno do Instituto</w:t>
      </w:r>
      <w:r w:rsidR="00C26DE5" w:rsidRPr="003D13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Federal do Maranhão (IFMA)</w:t>
      </w:r>
      <w:r w:rsidR="00C26DE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70A661" w14:textId="77777777" w:rsidR="00C26DE5" w:rsidRPr="00C26DE5" w:rsidRDefault="00C26DE5" w:rsidP="00C26DE5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7C489B8" w14:textId="33C8876F" w:rsidR="00C26DE5" w:rsidRPr="00F350D8" w:rsidRDefault="00F350D8" w:rsidP="00F350D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350D8">
        <w:rPr>
          <w:rFonts w:ascii="Arial" w:hAnsi="Arial" w:cs="Arial"/>
          <w:sz w:val="20"/>
          <w:szCs w:val="20"/>
        </w:rPr>
        <w:t>Senhora Presidente,</w:t>
      </w:r>
    </w:p>
    <w:p w14:paraId="01649766" w14:textId="5ADD2C37" w:rsidR="00F350D8" w:rsidRDefault="00F350D8" w:rsidP="00F350D8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F350D8">
        <w:rPr>
          <w:rFonts w:ascii="Arial" w:hAnsi="Arial" w:cs="Arial"/>
          <w:sz w:val="20"/>
          <w:szCs w:val="20"/>
        </w:rPr>
        <w:t xml:space="preserve">Na forma regimental, requeiro a Vossa Excelência que, após ouvida a Mesa, seja encaminhada a presente Indicação ao </w:t>
      </w:r>
      <w:r w:rsidRPr="00F350D8">
        <w:rPr>
          <w:rFonts w:ascii="Arial" w:hAnsi="Arial" w:cs="Arial"/>
          <w:color w:val="000000" w:themeColor="text1"/>
          <w:sz w:val="20"/>
          <w:szCs w:val="20"/>
        </w:rPr>
        <w:t xml:space="preserve">Excelentíssimo Senhor Governador do Maranhão, </w:t>
      </w:r>
      <w:r w:rsidRPr="00F350D8">
        <w:rPr>
          <w:rFonts w:ascii="Arial" w:hAnsi="Arial" w:cs="Arial"/>
          <w:b/>
          <w:bCs/>
          <w:color w:val="000000" w:themeColor="text1"/>
          <w:sz w:val="20"/>
          <w:szCs w:val="20"/>
        </w:rPr>
        <w:t>Carlos Brandão</w:t>
      </w:r>
      <w:r w:rsidR="00890513">
        <w:rPr>
          <w:rFonts w:ascii="Arial" w:hAnsi="Arial" w:cs="Arial"/>
          <w:color w:val="000000" w:themeColor="text1"/>
          <w:sz w:val="20"/>
          <w:szCs w:val="20"/>
        </w:rPr>
        <w:t xml:space="preserve"> e ao </w:t>
      </w:r>
      <w:r w:rsidR="003D13ED">
        <w:rPr>
          <w:rFonts w:ascii="Arial" w:hAnsi="Arial" w:cs="Arial"/>
          <w:b/>
          <w:bCs/>
          <w:color w:val="000000" w:themeColor="text1"/>
          <w:sz w:val="20"/>
          <w:szCs w:val="20"/>
        </w:rPr>
        <w:t>d</w:t>
      </w:r>
      <w:r w:rsidR="003D13ED" w:rsidRPr="003D13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iretor </w:t>
      </w:r>
      <w:r w:rsidR="003D13ED" w:rsidRPr="003D13ED">
        <w:rPr>
          <w:rFonts w:ascii="Arial" w:hAnsi="Arial" w:cs="Arial"/>
          <w:color w:val="000000" w:themeColor="text1"/>
          <w:sz w:val="20"/>
          <w:szCs w:val="20"/>
        </w:rPr>
        <w:t>do</w:t>
      </w:r>
      <w:r w:rsidR="003D13ED" w:rsidRPr="003D13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Departamento Estadual de Trânsito do Maranhão (DETRAN) Diego Rolim</w:t>
      </w:r>
      <w:r w:rsidR="0089051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, </w:t>
      </w:r>
      <w:r w:rsidR="00890513" w:rsidRPr="00890513">
        <w:rPr>
          <w:rFonts w:ascii="Arial" w:hAnsi="Arial" w:cs="Arial"/>
          <w:color w:val="000000" w:themeColor="text1"/>
          <w:sz w:val="20"/>
          <w:szCs w:val="20"/>
        </w:rPr>
        <w:t>para que seja feit</w:t>
      </w:r>
      <w:r w:rsidR="003D13ED">
        <w:rPr>
          <w:rFonts w:ascii="Arial" w:hAnsi="Arial" w:cs="Arial"/>
          <w:color w:val="000000" w:themeColor="text1"/>
          <w:sz w:val="20"/>
          <w:szCs w:val="20"/>
        </w:rPr>
        <w:t xml:space="preserve">a a </w:t>
      </w:r>
      <w:r w:rsidR="003D13ED" w:rsidRPr="003D13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sinalização </w:t>
      </w:r>
      <w:r w:rsidR="005C06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completa </w:t>
      </w:r>
      <w:r w:rsidR="003D13ED" w:rsidRPr="003D13ED">
        <w:rPr>
          <w:rFonts w:ascii="Arial" w:hAnsi="Arial" w:cs="Arial"/>
          <w:b/>
          <w:bCs/>
          <w:color w:val="000000" w:themeColor="text1"/>
          <w:sz w:val="20"/>
          <w:szCs w:val="20"/>
        </w:rPr>
        <w:t>da MA-201</w:t>
      </w:r>
      <w:r w:rsidR="003D13ED">
        <w:rPr>
          <w:rFonts w:ascii="Arial" w:hAnsi="Arial" w:cs="Arial"/>
          <w:color w:val="000000" w:themeColor="text1"/>
          <w:sz w:val="20"/>
          <w:szCs w:val="20"/>
        </w:rPr>
        <w:t xml:space="preserve">, no entorno </w:t>
      </w:r>
      <w:r w:rsidR="003D13ED" w:rsidRPr="003D13ED">
        <w:rPr>
          <w:rFonts w:ascii="Arial" w:hAnsi="Arial" w:cs="Arial"/>
          <w:color w:val="000000" w:themeColor="text1"/>
          <w:sz w:val="20"/>
          <w:szCs w:val="20"/>
        </w:rPr>
        <w:t>do</w:t>
      </w:r>
      <w:r w:rsidR="003D13ED" w:rsidRPr="003D13E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Instituto Federal do Maranhão (IFMA)</w:t>
      </w:r>
      <w:r w:rsidR="005C069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63C75C0" w14:textId="75CAA1A8" w:rsidR="00E550A1" w:rsidRPr="005C069B" w:rsidRDefault="00E550A1" w:rsidP="00F350D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A presente indicação faz-se necessária pois, o grande fluxo de automóveis, estudantes, professores, colaboradores e sociedade em geral, que usam diariamente aquele equipamento de educação</w:t>
      </w:r>
      <w:r w:rsidR="00C26DE5">
        <w:rPr>
          <w:rFonts w:ascii="Arial" w:hAnsi="Arial" w:cs="Arial"/>
          <w:color w:val="000000" w:themeColor="text1"/>
          <w:sz w:val="20"/>
          <w:szCs w:val="20"/>
        </w:rPr>
        <w:t xml:space="preserve"> localizado na MA 201, uma das mais movimentadas do estado, gera engarrafamento e acidentes naquele local, e as pessoa não dispõem dos recursos solicitados.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Aproveita-se </w:t>
      </w:r>
      <w:r w:rsidR="00C26DE5">
        <w:rPr>
          <w:rFonts w:ascii="Arial" w:hAnsi="Arial" w:cs="Arial"/>
          <w:color w:val="000000" w:themeColor="text1"/>
          <w:sz w:val="20"/>
          <w:szCs w:val="20"/>
        </w:rPr>
        <w:t xml:space="preserve">da presente indicação </w:t>
      </w:r>
      <w:r>
        <w:rPr>
          <w:rFonts w:ascii="Arial" w:hAnsi="Arial" w:cs="Arial"/>
          <w:color w:val="000000" w:themeColor="text1"/>
          <w:sz w:val="20"/>
          <w:szCs w:val="20"/>
        </w:rPr>
        <w:t>para reforçar a segurança dos cidadãos naquele local</w:t>
      </w:r>
      <w:r w:rsidR="00C26DE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51F0269" w14:textId="77777777" w:rsidR="00C26DE5" w:rsidRPr="00C26DE5" w:rsidRDefault="00890513" w:rsidP="00E550A1">
      <w:pPr>
        <w:numPr>
          <w:ilvl w:val="0"/>
          <w:numId w:val="1"/>
        </w:numPr>
        <w:shd w:val="clear" w:color="auto" w:fill="FBFBFB"/>
        <w:spacing w:after="0" w:line="375" w:lineRule="atLeast"/>
        <w:ind w:left="795"/>
        <w:textAlignment w:val="baseline"/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</w:pPr>
      <w:r w:rsidRPr="00C26DE5">
        <w:rPr>
          <w:rFonts w:ascii="Arial" w:hAnsi="Arial" w:cs="Arial"/>
          <w:sz w:val="20"/>
          <w:szCs w:val="20"/>
          <w:shd w:val="clear" w:color="auto" w:fill="FFFFFF"/>
        </w:rPr>
        <w:t xml:space="preserve">Os serviços a </w:t>
      </w:r>
      <w:r w:rsidR="003158FD" w:rsidRPr="00C26DE5">
        <w:rPr>
          <w:rFonts w:ascii="Arial" w:hAnsi="Arial" w:cs="Arial"/>
          <w:sz w:val="20"/>
          <w:szCs w:val="20"/>
          <w:shd w:val="clear" w:color="auto" w:fill="FFFFFF"/>
        </w:rPr>
        <w:t xml:space="preserve">serem </w:t>
      </w:r>
      <w:r w:rsidRPr="00C26DE5">
        <w:rPr>
          <w:rFonts w:ascii="Arial" w:hAnsi="Arial" w:cs="Arial"/>
          <w:sz w:val="20"/>
          <w:szCs w:val="20"/>
          <w:shd w:val="clear" w:color="auto" w:fill="FFFFFF"/>
        </w:rPr>
        <w:t>solicitados são:</w:t>
      </w:r>
      <w:r w:rsidR="005C069B" w:rsidRPr="00C26DE5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</w:p>
    <w:p w14:paraId="5EFDA23C" w14:textId="77777777" w:rsidR="00C26DE5" w:rsidRPr="00C26DE5" w:rsidRDefault="005C069B" w:rsidP="00E550A1">
      <w:pPr>
        <w:numPr>
          <w:ilvl w:val="0"/>
          <w:numId w:val="1"/>
        </w:numPr>
        <w:shd w:val="clear" w:color="auto" w:fill="FBFBFB"/>
        <w:spacing w:after="0" w:line="375" w:lineRule="atLeast"/>
        <w:ind w:left="795"/>
        <w:textAlignment w:val="baseline"/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</w:pPr>
      <w:r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>Instalação de Faixa de Pedestre</w:t>
      </w:r>
    </w:p>
    <w:p w14:paraId="3A73ED00" w14:textId="77777777" w:rsidR="00C26DE5" w:rsidRPr="00C26DE5" w:rsidRDefault="00E550A1" w:rsidP="00E550A1">
      <w:pPr>
        <w:numPr>
          <w:ilvl w:val="0"/>
          <w:numId w:val="1"/>
        </w:numPr>
        <w:shd w:val="clear" w:color="auto" w:fill="FBFBFB"/>
        <w:spacing w:after="0" w:line="375" w:lineRule="atLeast"/>
        <w:ind w:left="795"/>
        <w:textAlignment w:val="baseline"/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</w:pPr>
      <w:r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 xml:space="preserve"> </w:t>
      </w:r>
      <w:r w:rsidR="005C069B" w:rsidRPr="005C069B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 xml:space="preserve">Instalação de </w:t>
      </w:r>
      <w:r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>S</w:t>
      </w:r>
      <w:r w:rsidR="005C069B" w:rsidRPr="005C069B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>emáforo</w:t>
      </w:r>
      <w:r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 xml:space="preserve"> com botão de Parada</w:t>
      </w:r>
    </w:p>
    <w:p w14:paraId="016A94D6" w14:textId="77777777" w:rsidR="00C26DE5" w:rsidRPr="00C26DE5" w:rsidRDefault="005C069B" w:rsidP="00C26DE5">
      <w:pPr>
        <w:numPr>
          <w:ilvl w:val="0"/>
          <w:numId w:val="1"/>
        </w:numPr>
        <w:shd w:val="clear" w:color="auto" w:fill="FBFBFB"/>
        <w:spacing w:after="0" w:line="375" w:lineRule="atLeast"/>
        <w:ind w:left="795"/>
        <w:textAlignment w:val="baseline"/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</w:pPr>
      <w:r w:rsidRPr="005C069B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>Ajuste de</w:t>
      </w:r>
      <w:r w:rsidR="00E550A1"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 xml:space="preserve"> </w:t>
      </w:r>
      <w:r w:rsidRPr="005C069B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>tempo de semáforo</w:t>
      </w:r>
    </w:p>
    <w:p w14:paraId="39C9821C" w14:textId="1083AE51" w:rsidR="00C26DE5" w:rsidRPr="00C26DE5" w:rsidRDefault="00E550A1" w:rsidP="00C26DE5">
      <w:pPr>
        <w:numPr>
          <w:ilvl w:val="0"/>
          <w:numId w:val="1"/>
        </w:numPr>
        <w:shd w:val="clear" w:color="auto" w:fill="FBFBFB"/>
        <w:spacing w:after="0" w:line="375" w:lineRule="atLeast"/>
        <w:ind w:left="795"/>
        <w:textAlignment w:val="baseline"/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</w:pPr>
      <w:r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>Instalação de Abrigo para proteção da chuva</w:t>
      </w:r>
      <w:r w:rsidR="00C26DE5"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>,</w:t>
      </w:r>
      <w:r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 xml:space="preserve"> sol</w:t>
      </w:r>
      <w:r w:rsidR="00C26DE5"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 xml:space="preserve"> e</w:t>
      </w:r>
      <w:r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 xml:space="preserve"> espera de transporte coletivo</w:t>
      </w:r>
      <w:r w:rsidR="00C26DE5"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>.</w:t>
      </w:r>
    </w:p>
    <w:p w14:paraId="5F49D6DF" w14:textId="3D9397EE" w:rsidR="00890513" w:rsidRPr="00C26DE5" w:rsidRDefault="00E550A1" w:rsidP="00C26DE5">
      <w:pPr>
        <w:numPr>
          <w:ilvl w:val="0"/>
          <w:numId w:val="1"/>
        </w:numPr>
        <w:shd w:val="clear" w:color="auto" w:fill="FBFBFB"/>
        <w:spacing w:after="0" w:line="375" w:lineRule="atLeast"/>
        <w:ind w:left="795"/>
        <w:textAlignment w:val="baseline"/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</w:pPr>
      <w:r w:rsidRPr="00C26DE5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 xml:space="preserve"> </w:t>
      </w:r>
      <w:r w:rsidR="005C069B" w:rsidRPr="005C069B">
        <w:rPr>
          <w:rFonts w:ascii="inherit" w:eastAsia="Times New Roman" w:hAnsi="inherit" w:cs="Open Sans"/>
          <w:color w:val="515151"/>
          <w:kern w:val="0"/>
          <w:sz w:val="20"/>
          <w:szCs w:val="20"/>
          <w:lang w:eastAsia="pt-BR"/>
          <w14:ligatures w14:val="none"/>
        </w:rPr>
        <w:t>Revitalização de sinalização horizontal e vertical.</w:t>
      </w:r>
    </w:p>
    <w:p w14:paraId="5841A8E6" w14:textId="77777777" w:rsidR="00890513" w:rsidRPr="003158FD" w:rsidRDefault="00890513" w:rsidP="00F350D8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78B1975B" w14:textId="26D82837" w:rsidR="00890513" w:rsidRPr="00C26DE5" w:rsidRDefault="00F350D8" w:rsidP="00C26DE5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F350D8">
        <w:rPr>
          <w:rFonts w:ascii="Arial" w:hAnsi="Arial" w:cs="Arial"/>
          <w:sz w:val="20"/>
          <w:szCs w:val="20"/>
        </w:rPr>
        <w:t>Por essas razões, espero contar com a sensibilidade do Excelentíssimo Sr. Governador Carlos Brandão e o Excelentíssimo</w:t>
      </w:r>
      <w:r w:rsidR="005C069B" w:rsidRPr="005C06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5C069B" w:rsidRPr="005C069B">
        <w:rPr>
          <w:rFonts w:ascii="Arial" w:hAnsi="Arial" w:cs="Arial"/>
          <w:color w:val="000000" w:themeColor="text1"/>
          <w:sz w:val="20"/>
          <w:szCs w:val="20"/>
        </w:rPr>
        <w:t xml:space="preserve">diretor do Departamento Estadual de Trânsito do Maranhão (DETRAN) </w:t>
      </w:r>
      <w:r w:rsidR="005C069B" w:rsidRPr="005C069B">
        <w:rPr>
          <w:rFonts w:ascii="Arial" w:hAnsi="Arial" w:cs="Arial"/>
          <w:b/>
          <w:bCs/>
          <w:color w:val="000000" w:themeColor="text1"/>
          <w:sz w:val="20"/>
          <w:szCs w:val="20"/>
        </w:rPr>
        <w:t>Diego Rolim</w:t>
      </w:r>
      <w:r w:rsidR="00890513">
        <w:rPr>
          <w:rFonts w:ascii="Arial" w:hAnsi="Arial" w:cs="Arial"/>
          <w:sz w:val="20"/>
          <w:szCs w:val="20"/>
        </w:rPr>
        <w:t>, para viabilizar a</w:t>
      </w:r>
      <w:r w:rsidR="005C069B">
        <w:rPr>
          <w:rFonts w:ascii="Arial" w:hAnsi="Arial" w:cs="Arial"/>
          <w:sz w:val="20"/>
          <w:szCs w:val="20"/>
        </w:rPr>
        <w:t xml:space="preserve"> sinalização completa.</w:t>
      </w:r>
    </w:p>
    <w:p w14:paraId="6938873C" w14:textId="77777777" w:rsidR="00F350D8" w:rsidRPr="00C26DE5" w:rsidRDefault="00F350D8" w:rsidP="00C26DE5">
      <w:pPr>
        <w:jc w:val="center"/>
        <w:rPr>
          <w:rFonts w:ascii="Arial" w:hAnsi="Arial" w:cs="Arial"/>
        </w:rPr>
      </w:pPr>
    </w:p>
    <w:p w14:paraId="419A40B1" w14:textId="4EC173E0" w:rsidR="00C26DE5" w:rsidRPr="00C26DE5" w:rsidRDefault="00F350D8" w:rsidP="00C26DE5">
      <w:pPr>
        <w:jc w:val="center"/>
        <w:rPr>
          <w:rFonts w:ascii="Arial" w:hAnsi="Arial" w:cs="Arial"/>
          <w:sz w:val="18"/>
          <w:szCs w:val="18"/>
        </w:rPr>
      </w:pPr>
      <w:r w:rsidRPr="00C26DE5">
        <w:rPr>
          <w:rFonts w:ascii="Arial" w:hAnsi="Arial" w:cs="Arial"/>
          <w:sz w:val="18"/>
          <w:szCs w:val="18"/>
        </w:rPr>
        <w:t>SALA DAS SESSÕES DA ASSEMBLÉIA LEGISLATIVA DO ESTADO DO MARANHÃO</w:t>
      </w:r>
      <w:r w:rsidR="00C26DE5" w:rsidRPr="00C26DE5">
        <w:rPr>
          <w:rFonts w:ascii="Arial" w:hAnsi="Arial" w:cs="Arial"/>
          <w:sz w:val="18"/>
          <w:szCs w:val="18"/>
        </w:rPr>
        <w:t>, em</w:t>
      </w:r>
      <w:r w:rsidRPr="00C26DE5">
        <w:rPr>
          <w:rFonts w:ascii="Arial" w:hAnsi="Arial" w:cs="Arial"/>
          <w:sz w:val="18"/>
          <w:szCs w:val="18"/>
        </w:rPr>
        <w:t xml:space="preserve"> </w:t>
      </w:r>
      <w:r w:rsidR="00C26DE5">
        <w:rPr>
          <w:rFonts w:ascii="Arial" w:hAnsi="Arial" w:cs="Arial"/>
          <w:sz w:val="18"/>
          <w:szCs w:val="18"/>
        </w:rPr>
        <w:t>29</w:t>
      </w:r>
      <w:r w:rsidR="00890513" w:rsidRPr="00C26DE5">
        <w:rPr>
          <w:rFonts w:ascii="Arial" w:hAnsi="Arial" w:cs="Arial"/>
          <w:sz w:val="18"/>
          <w:szCs w:val="18"/>
        </w:rPr>
        <w:t xml:space="preserve"> de </w:t>
      </w:r>
      <w:proofErr w:type="gramStart"/>
      <w:r w:rsidR="00890513" w:rsidRPr="00C26DE5">
        <w:rPr>
          <w:rFonts w:ascii="Arial" w:hAnsi="Arial" w:cs="Arial"/>
          <w:sz w:val="18"/>
          <w:szCs w:val="18"/>
        </w:rPr>
        <w:t>Abril</w:t>
      </w:r>
      <w:proofErr w:type="gramEnd"/>
      <w:r w:rsidRPr="00C26DE5">
        <w:rPr>
          <w:rFonts w:ascii="Arial" w:hAnsi="Arial" w:cs="Arial"/>
          <w:sz w:val="18"/>
          <w:szCs w:val="18"/>
        </w:rPr>
        <w:t xml:space="preserve"> de 2024</w:t>
      </w:r>
      <w:r w:rsidR="00C26DE5" w:rsidRPr="00C26DE5">
        <w:rPr>
          <w:rFonts w:ascii="Arial" w:hAnsi="Arial" w:cs="Arial"/>
        </w:rPr>
        <w:t>.</w:t>
      </w:r>
    </w:p>
    <w:p w14:paraId="74C837F4" w14:textId="77777777" w:rsidR="00C26DE5" w:rsidRDefault="00C26DE5" w:rsidP="00F350D8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</w:p>
    <w:p w14:paraId="6FEEA66A" w14:textId="77777777" w:rsidR="00C26DE5" w:rsidRDefault="00F350D8" w:rsidP="00C26DE5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Gabinete do Deputado</w:t>
      </w:r>
    </w:p>
    <w:p w14:paraId="31AEF3F9" w14:textId="31FA71DB" w:rsidR="00F350D8" w:rsidRDefault="00F350D8" w:rsidP="00C26DE5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Jota Pinto</w:t>
      </w:r>
    </w:p>
    <w:p w14:paraId="258ACA4E" w14:textId="1A5FF787" w:rsidR="008D36FA" w:rsidRPr="00F350D8" w:rsidRDefault="00F350D8" w:rsidP="00F350D8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______________________________________________________</w:t>
      </w:r>
    </w:p>
    <w:sectPr w:rsidR="008D36FA" w:rsidRPr="00F350D8" w:rsidSect="00515D35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266971"/>
    <w:multiLevelType w:val="multilevel"/>
    <w:tmpl w:val="B40CA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0327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6FA"/>
    <w:rsid w:val="00167B81"/>
    <w:rsid w:val="003158FD"/>
    <w:rsid w:val="003D13ED"/>
    <w:rsid w:val="00515D35"/>
    <w:rsid w:val="005C069B"/>
    <w:rsid w:val="007B57AC"/>
    <w:rsid w:val="00890513"/>
    <w:rsid w:val="008D36FA"/>
    <w:rsid w:val="00967298"/>
    <w:rsid w:val="00C26DE5"/>
    <w:rsid w:val="00DE577C"/>
    <w:rsid w:val="00E550A1"/>
    <w:rsid w:val="00F3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BD65B"/>
  <w15:chartTrackingRefBased/>
  <w15:docId w15:val="{2742CE80-2BEF-42EA-AC95-E4A8BE05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8D36FA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customStyle="1" w:styleId="CabealhoChar">
    <w:name w:val="Cabeçalho Char"/>
    <w:aliases w:val="Char Char"/>
    <w:basedOn w:val="Fontepargpadro"/>
    <w:link w:val="Cabealho"/>
    <w:rsid w:val="008D36FA"/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F35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4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Emilio Santos Carvalho</dc:creator>
  <cp:keywords/>
  <dc:description/>
  <cp:lastModifiedBy>Gabriel Emilio Santos Carvalho</cp:lastModifiedBy>
  <cp:revision>2</cp:revision>
  <cp:lastPrinted>2024-04-25T17:08:00Z</cp:lastPrinted>
  <dcterms:created xsi:type="dcterms:W3CDTF">2024-04-25T17:08:00Z</dcterms:created>
  <dcterms:modified xsi:type="dcterms:W3CDTF">2024-04-25T17:08:00Z</dcterms:modified>
</cp:coreProperties>
</file>