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918DA" w14:textId="77777777" w:rsidR="00706374" w:rsidRPr="00706374" w:rsidRDefault="00706374" w:rsidP="00706374">
      <w:pPr>
        <w:spacing w:line="276" w:lineRule="auto"/>
        <w:rPr>
          <w:rFonts w:ascii="Times New Roman" w:hAnsi="Times New Roman"/>
          <w:b/>
          <w:bCs/>
        </w:rPr>
      </w:pPr>
      <w:r w:rsidRPr="00706374">
        <w:rPr>
          <w:rFonts w:ascii="Times New Roman" w:hAnsi="Times New Roman"/>
          <w:b/>
          <w:bCs/>
        </w:rPr>
        <w:t>REQUERIMENTO N° XXX/2024 – GAB. DEP. FERNANDO BRAIDE</w:t>
      </w:r>
    </w:p>
    <w:p w14:paraId="5ACB395D" w14:textId="77777777" w:rsidR="00706374" w:rsidRPr="00706374" w:rsidRDefault="00706374" w:rsidP="00706374">
      <w:pPr>
        <w:spacing w:line="276" w:lineRule="auto"/>
        <w:rPr>
          <w:rFonts w:ascii="Times New Roman" w:hAnsi="Times New Roman"/>
        </w:rPr>
      </w:pPr>
    </w:p>
    <w:p w14:paraId="41647A47" w14:textId="77777777" w:rsidR="00706374" w:rsidRPr="00706374" w:rsidRDefault="00706374" w:rsidP="00706374">
      <w:pPr>
        <w:spacing w:line="276" w:lineRule="auto"/>
        <w:ind w:firstLine="1134"/>
        <w:rPr>
          <w:rFonts w:ascii="Times New Roman" w:hAnsi="Times New Roman"/>
        </w:rPr>
      </w:pPr>
      <w:r w:rsidRPr="00706374">
        <w:rPr>
          <w:rFonts w:ascii="Times New Roman" w:hAnsi="Times New Roman"/>
        </w:rPr>
        <w:t>Senhora Presidente,</w:t>
      </w:r>
    </w:p>
    <w:p w14:paraId="46B3D94C" w14:textId="77777777" w:rsidR="00706374" w:rsidRPr="00706374" w:rsidRDefault="00706374" w:rsidP="00706374">
      <w:pPr>
        <w:spacing w:line="276" w:lineRule="auto"/>
        <w:ind w:firstLine="1134"/>
        <w:rPr>
          <w:rFonts w:ascii="Times New Roman" w:hAnsi="Times New Roman"/>
        </w:rPr>
      </w:pPr>
    </w:p>
    <w:p w14:paraId="2A5DF8D1" w14:textId="1B9A387A" w:rsidR="006B037B" w:rsidRDefault="00706374" w:rsidP="00706374">
      <w:pPr>
        <w:spacing w:line="276" w:lineRule="auto"/>
        <w:ind w:firstLine="1134"/>
        <w:rPr>
          <w:rFonts w:ascii="Times New Roman" w:hAnsi="Times New Roman"/>
        </w:rPr>
      </w:pPr>
      <w:r w:rsidRPr="00706374">
        <w:rPr>
          <w:rFonts w:ascii="Times New Roman" w:hAnsi="Times New Roman"/>
        </w:rPr>
        <w:t>Nos termos do referido art. 158</w:t>
      </w:r>
      <w:r>
        <w:rPr>
          <w:rFonts w:ascii="Times New Roman" w:hAnsi="Times New Roman"/>
        </w:rPr>
        <w:t xml:space="preserve"> </w:t>
      </w:r>
      <w:r w:rsidRPr="00706374">
        <w:rPr>
          <w:rFonts w:ascii="Times New Roman" w:hAnsi="Times New Roman"/>
        </w:rPr>
        <w:t xml:space="preserve">do Regimento Interno da Assembleia Legislativa do Estado do Maranhão, requeiro a </w:t>
      </w:r>
      <w:r>
        <w:rPr>
          <w:rFonts w:ascii="Times New Roman" w:hAnsi="Times New Roman"/>
        </w:rPr>
        <w:t>Vossa Excelência</w:t>
      </w:r>
      <w:r w:rsidRPr="00706374">
        <w:rPr>
          <w:rFonts w:ascii="Times New Roman" w:hAnsi="Times New Roman"/>
        </w:rPr>
        <w:t xml:space="preserve"> que, após ouvida a Mesa Diretora</w:t>
      </w:r>
      <w:r>
        <w:rPr>
          <w:rFonts w:ascii="Times New Roman" w:hAnsi="Times New Roman"/>
        </w:rPr>
        <w:t xml:space="preserve">, seja dado prosseguimento a tramitação da Proposta de Emenda Constitucional nº 06/2021, de autoria do ex-Deputado Estadual Ciro Neto, que </w:t>
      </w:r>
      <w:r w:rsidRPr="00706374">
        <w:rPr>
          <w:rFonts w:ascii="Times New Roman" w:hAnsi="Times New Roman"/>
        </w:rPr>
        <w:t>acrescenta</w:t>
      </w:r>
      <w:r w:rsidRPr="00706374">
        <w:rPr>
          <w:rFonts w:ascii="Times New Roman" w:hAnsi="Times New Roman"/>
        </w:rPr>
        <w:t xml:space="preserve"> inciso</w:t>
      </w:r>
      <w:r>
        <w:rPr>
          <w:rFonts w:ascii="Times New Roman" w:hAnsi="Times New Roman"/>
        </w:rPr>
        <w:t xml:space="preserve"> VII</w:t>
      </w:r>
      <w:r w:rsidRPr="00706374">
        <w:rPr>
          <w:rFonts w:ascii="Times New Roman" w:hAnsi="Times New Roman"/>
        </w:rPr>
        <w:t xml:space="preserve"> ao § 11 do art. 24 da Constituição Estadual.</w:t>
      </w:r>
    </w:p>
    <w:p w14:paraId="43232C0A" w14:textId="77777777" w:rsidR="009245B5" w:rsidRDefault="009245B5" w:rsidP="00706374">
      <w:pPr>
        <w:spacing w:line="276" w:lineRule="auto"/>
        <w:ind w:firstLine="1134"/>
        <w:rPr>
          <w:rFonts w:ascii="Times New Roman" w:hAnsi="Times New Roman"/>
        </w:rPr>
      </w:pPr>
    </w:p>
    <w:p w14:paraId="12C47336" w14:textId="62A021A4" w:rsidR="009245B5" w:rsidRDefault="009245B5" w:rsidP="00706374">
      <w:pPr>
        <w:spacing w:line="276" w:lineRule="auto"/>
        <w:ind w:firstLine="1134"/>
        <w:rPr>
          <w:rFonts w:ascii="Times New Roman" w:hAnsi="Times New Roman"/>
        </w:rPr>
      </w:pPr>
      <w:r>
        <w:rPr>
          <w:rFonts w:ascii="Times New Roman" w:hAnsi="Times New Roman"/>
        </w:rPr>
        <w:t>Com os votos da mais elevada estima e consideração,</w:t>
      </w:r>
    </w:p>
    <w:p w14:paraId="4E114700" w14:textId="77777777" w:rsidR="009245B5" w:rsidRDefault="009245B5" w:rsidP="00706374">
      <w:pPr>
        <w:spacing w:line="276" w:lineRule="auto"/>
        <w:ind w:firstLine="1134"/>
        <w:rPr>
          <w:rFonts w:ascii="Times New Roman" w:hAnsi="Times New Roman"/>
        </w:rPr>
      </w:pPr>
    </w:p>
    <w:p w14:paraId="5EF247CA" w14:textId="6A04243A" w:rsidR="009245B5" w:rsidRDefault="009245B5" w:rsidP="00706374">
      <w:pPr>
        <w:spacing w:line="276" w:lineRule="auto"/>
        <w:ind w:firstLine="1134"/>
        <w:rPr>
          <w:rFonts w:ascii="Times New Roman" w:hAnsi="Times New Roman"/>
        </w:rPr>
      </w:pPr>
      <w:r>
        <w:rPr>
          <w:rFonts w:ascii="Times New Roman" w:hAnsi="Times New Roman"/>
        </w:rPr>
        <w:t>São Luís, 13 de maio de 2024</w:t>
      </w:r>
    </w:p>
    <w:p w14:paraId="4D97F3B4" w14:textId="77777777" w:rsidR="009245B5" w:rsidRDefault="009245B5" w:rsidP="009245B5">
      <w:pPr>
        <w:spacing w:line="276" w:lineRule="auto"/>
        <w:rPr>
          <w:rFonts w:ascii="Times New Roman" w:hAnsi="Times New Roman"/>
        </w:rPr>
      </w:pPr>
    </w:p>
    <w:p w14:paraId="48B6C510" w14:textId="77777777" w:rsidR="009245B5" w:rsidRDefault="009245B5" w:rsidP="009245B5">
      <w:pPr>
        <w:spacing w:line="276" w:lineRule="auto"/>
        <w:rPr>
          <w:rFonts w:ascii="Times New Roman" w:hAnsi="Times New Roman"/>
        </w:rPr>
      </w:pPr>
    </w:p>
    <w:p w14:paraId="3679B724" w14:textId="77777777" w:rsidR="009245B5" w:rsidRDefault="009245B5" w:rsidP="009245B5">
      <w:pPr>
        <w:spacing w:line="276" w:lineRule="auto"/>
        <w:rPr>
          <w:rFonts w:ascii="Times New Roman" w:hAnsi="Times New Roman"/>
        </w:rPr>
      </w:pPr>
    </w:p>
    <w:p w14:paraId="4EF871D4" w14:textId="711B473C" w:rsidR="009245B5" w:rsidRPr="009245B5" w:rsidRDefault="009245B5" w:rsidP="009245B5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9245B5">
        <w:rPr>
          <w:rFonts w:ascii="Times New Roman" w:hAnsi="Times New Roman"/>
          <w:b/>
          <w:bCs/>
        </w:rPr>
        <w:t>Soldado Leite</w:t>
      </w:r>
    </w:p>
    <w:p w14:paraId="1CBFA2ED" w14:textId="22482CAA" w:rsidR="009245B5" w:rsidRPr="009245B5" w:rsidRDefault="009245B5" w:rsidP="009245B5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9245B5">
        <w:rPr>
          <w:rFonts w:ascii="Times New Roman" w:hAnsi="Times New Roman"/>
          <w:b/>
          <w:bCs/>
        </w:rPr>
        <w:t>Deputado Estadual</w:t>
      </w:r>
    </w:p>
    <w:sectPr w:rsidR="009245B5" w:rsidRPr="009245B5" w:rsidSect="008F020E">
      <w:headerReference w:type="default" r:id="rId8"/>
      <w:footerReference w:type="default" r:id="rId9"/>
      <w:pgSz w:w="11906" w:h="16838"/>
      <w:pgMar w:top="1701" w:right="1134" w:bottom="1134" w:left="1701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5B4D5" w14:textId="77777777" w:rsidR="007864FC" w:rsidRDefault="007864FC" w:rsidP="00A55283">
      <w:r>
        <w:separator/>
      </w:r>
    </w:p>
  </w:endnote>
  <w:endnote w:type="continuationSeparator" w:id="0">
    <w:p w14:paraId="094B0645" w14:textId="77777777" w:rsidR="007864FC" w:rsidRDefault="007864FC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FC53E" w14:textId="77777777" w:rsidR="00A55283" w:rsidRPr="003D5750" w:rsidRDefault="00A55283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color w:val="000000"/>
        <w:sz w:val="18"/>
        <w:szCs w:val="18"/>
      </w:rPr>
    </w:pPr>
    <w:r w:rsidRPr="003D5750">
      <w:rPr>
        <w:rFonts w:ascii="Times New Roman" w:hAnsi="Times New Roman"/>
        <w:color w:val="000000"/>
        <w:sz w:val="18"/>
        <w:szCs w:val="18"/>
      </w:rPr>
      <w:t>Av. Jerônimo de Albuquerque, S/N, Sítio Rangedor – COHAFUMA/CEP: 65.071-750.</w:t>
    </w:r>
  </w:p>
  <w:p w14:paraId="1E7EDA4E" w14:textId="77777777" w:rsidR="00A55283" w:rsidRDefault="00A55283" w:rsidP="00A55283">
    <w:pPr>
      <w:tabs>
        <w:tab w:val="center" w:pos="4252"/>
        <w:tab w:val="right" w:pos="8504"/>
      </w:tabs>
    </w:pPr>
    <w:r w:rsidRPr="003D5750">
      <w:rPr>
        <w:rFonts w:ascii="Times New Roman" w:hAnsi="Times New Roman"/>
        <w:color w:val="000000"/>
        <w:sz w:val="18"/>
        <w:szCs w:val="18"/>
      </w:rPr>
      <w:t xml:space="preserve">                                                                             São Luís – Maranhão</w:t>
    </w:r>
  </w:p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DE666" w14:textId="77777777" w:rsidR="007864FC" w:rsidRDefault="007864FC" w:rsidP="00A55283">
      <w:r>
        <w:separator/>
      </w:r>
    </w:p>
  </w:footnote>
  <w:footnote w:type="continuationSeparator" w:id="0">
    <w:p w14:paraId="0252AD6B" w14:textId="77777777" w:rsidR="007864FC" w:rsidRDefault="007864FC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C4F87" w14:textId="77777777" w:rsidR="00A55283" w:rsidRPr="003D5750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  <w:r w:rsidRPr="003D5750">
      <w:rPr>
        <w:rFonts w:ascii="Times New Roman" w:hAnsi="Times New Roman"/>
        <w:b/>
        <w:noProof/>
      </w:rPr>
      <w:drawing>
        <wp:anchor distT="0" distB="0" distL="114300" distR="114300" simplePos="0" relativeHeight="251659264" behindDoc="0" locked="0" layoutInCell="1" allowOverlap="1" wp14:anchorId="74FF00FA" wp14:editId="75D55A79">
          <wp:simplePos x="0" y="0"/>
          <wp:positionH relativeFrom="column">
            <wp:posOffset>2329815</wp:posOffset>
          </wp:positionH>
          <wp:positionV relativeFrom="paragraph">
            <wp:posOffset>-163831</wp:posOffset>
          </wp:positionV>
          <wp:extent cx="876300" cy="676275"/>
          <wp:effectExtent l="0" t="0" r="0" b="952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100" cy="680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3B514" w14:textId="77777777" w:rsidR="00A55283" w:rsidRPr="003D5750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56767B3C" w14:textId="77777777" w:rsidR="00A55283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1A6284C4" w14:textId="77777777" w:rsidR="00A55283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sz w:val="20"/>
        <w:szCs w:val="20"/>
      </w:rPr>
    </w:pPr>
  </w:p>
  <w:p w14:paraId="508C101F" w14:textId="77777777" w:rsidR="00A55283" w:rsidRPr="00F9540A" w:rsidRDefault="00A55283" w:rsidP="00A55283">
    <w:pPr>
      <w:tabs>
        <w:tab w:val="right" w:pos="8504"/>
      </w:tabs>
      <w:ind w:right="-1"/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>ESTADO DO MARANHÃO</w:t>
    </w:r>
  </w:p>
  <w:p w14:paraId="28534297" w14:textId="77777777" w:rsidR="00A55283" w:rsidRPr="00F9540A" w:rsidRDefault="00A55283" w:rsidP="00A55283">
    <w:pPr>
      <w:tabs>
        <w:tab w:val="center" w:pos="4252"/>
        <w:tab w:val="right" w:pos="8504"/>
      </w:tabs>
      <w:ind w:right="-1"/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>ASSEMBLÉIA LEGISLATIVA DO MARANHÃO</w:t>
    </w:r>
  </w:p>
  <w:p w14:paraId="1D2E5FB8" w14:textId="6FD54569" w:rsidR="00A55283" w:rsidRDefault="00A55283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b/>
        <w:color w:val="000000" w:themeColor="text1"/>
      </w:rPr>
    </w:pPr>
    <w:r w:rsidRPr="00F9540A">
      <w:rPr>
        <w:rFonts w:ascii="Times New Roman" w:hAnsi="Times New Roman"/>
        <w:b/>
        <w:color w:val="000000" w:themeColor="text1"/>
      </w:rPr>
      <w:t xml:space="preserve">Gabinete do Deputado </w:t>
    </w:r>
    <w:r w:rsidR="003352C1">
      <w:rPr>
        <w:rFonts w:ascii="Times New Roman" w:hAnsi="Times New Roman"/>
        <w:b/>
        <w:color w:val="000000" w:themeColor="text1"/>
      </w:rPr>
      <w:t>Soldado Leite</w:t>
    </w:r>
  </w:p>
  <w:p w14:paraId="72024AC1" w14:textId="77777777" w:rsidR="008F020E" w:rsidRPr="00F9540A" w:rsidRDefault="008F020E" w:rsidP="00A55283">
    <w:pPr>
      <w:tabs>
        <w:tab w:val="center" w:pos="4252"/>
        <w:tab w:val="right" w:pos="8504"/>
      </w:tabs>
      <w:jc w:val="center"/>
      <w:rPr>
        <w:rFonts w:ascii="Times New Roman" w:hAnsi="Times New Roman"/>
        <w:b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num w:numId="1" w16cid:durableId="1827164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283"/>
    <w:rsid w:val="000B5DFE"/>
    <w:rsid w:val="000D0B48"/>
    <w:rsid w:val="000E0B51"/>
    <w:rsid w:val="001466E9"/>
    <w:rsid w:val="00152CF1"/>
    <w:rsid w:val="00166C65"/>
    <w:rsid w:val="0017260C"/>
    <w:rsid w:val="001B1AD5"/>
    <w:rsid w:val="001E7949"/>
    <w:rsid w:val="00223A6B"/>
    <w:rsid w:val="003352C1"/>
    <w:rsid w:val="00390B6D"/>
    <w:rsid w:val="003944F8"/>
    <w:rsid w:val="00402539"/>
    <w:rsid w:val="00406519"/>
    <w:rsid w:val="00444970"/>
    <w:rsid w:val="00461688"/>
    <w:rsid w:val="00467A3B"/>
    <w:rsid w:val="00486D36"/>
    <w:rsid w:val="00487F7F"/>
    <w:rsid w:val="004D1169"/>
    <w:rsid w:val="005802B7"/>
    <w:rsid w:val="00613DA8"/>
    <w:rsid w:val="00621C05"/>
    <w:rsid w:val="006718F0"/>
    <w:rsid w:val="00672438"/>
    <w:rsid w:val="006B037B"/>
    <w:rsid w:val="006F77A9"/>
    <w:rsid w:val="00706374"/>
    <w:rsid w:val="00717F2A"/>
    <w:rsid w:val="007316EC"/>
    <w:rsid w:val="00743EED"/>
    <w:rsid w:val="007864FC"/>
    <w:rsid w:val="00793AF0"/>
    <w:rsid w:val="007E6920"/>
    <w:rsid w:val="007F4051"/>
    <w:rsid w:val="007F5C89"/>
    <w:rsid w:val="00805E22"/>
    <w:rsid w:val="00814D6B"/>
    <w:rsid w:val="008B49FD"/>
    <w:rsid w:val="008E438D"/>
    <w:rsid w:val="008F020E"/>
    <w:rsid w:val="009245B5"/>
    <w:rsid w:val="009C124C"/>
    <w:rsid w:val="009F3D13"/>
    <w:rsid w:val="00A01514"/>
    <w:rsid w:val="00A55283"/>
    <w:rsid w:val="00AC6CF8"/>
    <w:rsid w:val="00AE72EE"/>
    <w:rsid w:val="00B8606A"/>
    <w:rsid w:val="00B87814"/>
    <w:rsid w:val="00BA193E"/>
    <w:rsid w:val="00BB02D0"/>
    <w:rsid w:val="00C62C5B"/>
    <w:rsid w:val="00C63558"/>
    <w:rsid w:val="00C8520E"/>
    <w:rsid w:val="00CA69E0"/>
    <w:rsid w:val="00CD3C56"/>
    <w:rsid w:val="00D126E6"/>
    <w:rsid w:val="00D402C2"/>
    <w:rsid w:val="00D87A1C"/>
    <w:rsid w:val="00DE2633"/>
    <w:rsid w:val="00E02A3A"/>
    <w:rsid w:val="00E03CEE"/>
    <w:rsid w:val="00E63440"/>
    <w:rsid w:val="00E646C2"/>
    <w:rsid w:val="00EE7DC7"/>
    <w:rsid w:val="00F07A68"/>
    <w:rsid w:val="00F34C8F"/>
    <w:rsid w:val="00F60A8E"/>
    <w:rsid w:val="00F65B1C"/>
    <w:rsid w:val="00F67E02"/>
    <w:rsid w:val="00F9540A"/>
    <w:rsid w:val="00FA38A5"/>
    <w:rsid w:val="00FA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40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55283"/>
  </w:style>
  <w:style w:type="paragraph" w:styleId="Rodap">
    <w:name w:val="footer"/>
    <w:basedOn w:val="Normal"/>
    <w:link w:val="Rodap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2A3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2A3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character" w:styleId="nfase">
    <w:name w:val="Emphasis"/>
    <w:basedOn w:val="Fontepargpadro"/>
    <w:uiPriority w:val="20"/>
    <w:qFormat/>
    <w:rsid w:val="00390B6D"/>
    <w:rPr>
      <w:i/>
      <w:iCs/>
    </w:rPr>
  </w:style>
  <w:style w:type="paragraph" w:customStyle="1" w:styleId="Default">
    <w:name w:val="Default"/>
    <w:rsid w:val="00BA193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5651-91B4-41CB-8AF2-026B6D3C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Dep. Fernando Braide</cp:lastModifiedBy>
  <cp:revision>2</cp:revision>
  <cp:lastPrinted>2021-10-27T12:05:00Z</cp:lastPrinted>
  <dcterms:created xsi:type="dcterms:W3CDTF">2024-05-13T15:32:00Z</dcterms:created>
  <dcterms:modified xsi:type="dcterms:W3CDTF">2024-05-13T15:32:00Z</dcterms:modified>
</cp:coreProperties>
</file>