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869C7" w:rsidRDefault="00000000">
      <w:pPr>
        <w:spacing w:after="0"/>
        <w:ind w:left="320" w:firstLine="0"/>
        <w:jc w:val="center"/>
      </w:pPr>
      <w:r>
        <w:rPr>
          <w:noProof/>
        </w:rPr>
        <w:drawing>
          <wp:inline distT="0" distB="0" distL="0" distR="0">
            <wp:extent cx="952500" cy="819150"/>
            <wp:effectExtent l="0" t="0" r="0" b="0"/>
            <wp:docPr id="99" name="Picture 9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" name="Picture 99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color w:val="000080"/>
          <w:sz w:val="24"/>
        </w:rPr>
        <w:t xml:space="preserve"> </w:t>
      </w:r>
    </w:p>
    <w:p w:rsidR="008869C7" w:rsidRDefault="00000000">
      <w:pPr>
        <w:spacing w:after="0"/>
        <w:ind w:left="678" w:firstLine="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8869C7" w:rsidRDefault="00000000">
      <w:pPr>
        <w:spacing w:after="0"/>
        <w:ind w:left="1460" w:firstLine="0"/>
      </w:pPr>
      <w:r>
        <w:rPr>
          <w:rFonts w:ascii="Times New Roman" w:eastAsia="Times New Roman" w:hAnsi="Times New Roman" w:cs="Times New Roman"/>
          <w:b/>
          <w:sz w:val="24"/>
        </w:rPr>
        <w:t xml:space="preserve">ASSEMBLEIA LEGISLATIVA DO ESTADO DO MARANHÃO </w:t>
      </w:r>
    </w:p>
    <w:p w:rsidR="008869C7" w:rsidRDefault="00000000">
      <w:pPr>
        <w:spacing w:after="0"/>
        <w:ind w:left="619" w:firstLine="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Gabinete do Deputado Jota Pinto </w:t>
      </w:r>
    </w:p>
    <w:p w:rsidR="008869C7" w:rsidRDefault="00000000">
      <w:pPr>
        <w:spacing w:after="0"/>
        <w:ind w:left="1542"/>
      </w:pPr>
      <w:r>
        <w:rPr>
          <w:rFonts w:ascii="Times New Roman" w:eastAsia="Times New Roman" w:hAnsi="Times New Roman" w:cs="Times New Roman"/>
          <w:sz w:val="24"/>
        </w:rPr>
        <w:t xml:space="preserve">Avenida Jerônimo de Albuquerque, s/n, Sítio Rangedor – </w:t>
      </w:r>
      <w:proofErr w:type="spellStart"/>
      <w:r>
        <w:rPr>
          <w:rFonts w:ascii="Times New Roman" w:eastAsia="Times New Roman" w:hAnsi="Times New Roman" w:cs="Times New Roman"/>
          <w:sz w:val="24"/>
        </w:rPr>
        <w:t>Cohafuma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8869C7" w:rsidRDefault="00000000">
      <w:pPr>
        <w:spacing w:after="0"/>
        <w:ind w:left="913"/>
      </w:pPr>
      <w:r>
        <w:rPr>
          <w:rFonts w:ascii="Times New Roman" w:eastAsia="Times New Roman" w:hAnsi="Times New Roman" w:cs="Times New Roman"/>
          <w:sz w:val="24"/>
        </w:rPr>
        <w:t xml:space="preserve">São Luís - MA – 65.071-750 - Tel. 98 9 8801-7345 – </w:t>
      </w:r>
      <w:r>
        <w:rPr>
          <w:rFonts w:ascii="Times New Roman" w:eastAsia="Times New Roman" w:hAnsi="Times New Roman" w:cs="Times New Roman"/>
          <w:color w:val="0563C1"/>
          <w:sz w:val="24"/>
          <w:u w:val="single" w:color="0563C1"/>
        </w:rPr>
        <w:t>gabinetejota90@gmail.com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8869C7" w:rsidRDefault="00000000">
      <w:pPr>
        <w:spacing w:after="0"/>
        <w:ind w:left="612"/>
      </w:pPr>
      <w:r>
        <w:rPr>
          <w:rFonts w:ascii="Times New Roman" w:eastAsia="Times New Roman" w:hAnsi="Times New Roman" w:cs="Times New Roman"/>
          <w:sz w:val="24"/>
        </w:rPr>
        <w:t xml:space="preserve">______________________________________________________________________ </w:t>
      </w:r>
    </w:p>
    <w:p w:rsidR="008869C7" w:rsidRDefault="00000000">
      <w:pPr>
        <w:spacing w:after="158"/>
        <w:ind w:left="0" w:firstLine="0"/>
      </w:pPr>
      <w:r>
        <w:t xml:space="preserve"> </w:t>
      </w:r>
    </w:p>
    <w:p w:rsidR="008869C7" w:rsidRDefault="00000000">
      <w:pPr>
        <w:spacing w:after="113"/>
        <w:ind w:left="567" w:firstLine="0"/>
      </w:pPr>
      <w:r>
        <w:rPr>
          <w:b/>
        </w:rPr>
        <w:t xml:space="preserve">INDICAÇÃO Nº:            /2024 </w:t>
      </w:r>
      <w:r>
        <w:t xml:space="preserve"> </w:t>
      </w:r>
    </w:p>
    <w:p w:rsidR="008869C7" w:rsidRDefault="00000000">
      <w:pPr>
        <w:spacing w:after="107"/>
        <w:ind w:left="567" w:firstLine="0"/>
      </w:pPr>
      <w:r>
        <w:t xml:space="preserve">  </w:t>
      </w:r>
    </w:p>
    <w:p w:rsidR="008869C7" w:rsidRDefault="00000000">
      <w:pPr>
        <w:spacing w:after="14"/>
        <w:ind w:left="567" w:firstLine="0"/>
      </w:pPr>
      <w:r>
        <w:t xml:space="preserve">  </w:t>
      </w:r>
    </w:p>
    <w:p w:rsidR="008869C7" w:rsidRDefault="00000000">
      <w:pPr>
        <w:spacing w:after="122"/>
        <w:ind w:left="562"/>
      </w:pPr>
      <w:r>
        <w:t>Senhora President</w:t>
      </w:r>
      <w:r w:rsidR="006122C6">
        <w:t>a</w:t>
      </w:r>
      <w:r>
        <w:t xml:space="preserve">, Iracema Vale </w:t>
      </w:r>
    </w:p>
    <w:p w:rsidR="006122C6" w:rsidRPr="00B708CE" w:rsidRDefault="006122C6" w:rsidP="006122C6">
      <w:pPr>
        <w:ind w:left="0" w:firstLine="0"/>
        <w:jc w:val="both"/>
        <w:rPr>
          <w:sz w:val="24"/>
          <w:szCs w:val="24"/>
        </w:rPr>
      </w:pPr>
    </w:p>
    <w:p w:rsidR="006122C6" w:rsidRPr="00B708CE" w:rsidRDefault="006122C6" w:rsidP="006122C6">
      <w:pPr>
        <w:spacing w:line="360" w:lineRule="auto"/>
        <w:ind w:firstLine="1985"/>
        <w:jc w:val="both"/>
        <w:rPr>
          <w:sz w:val="24"/>
          <w:szCs w:val="24"/>
        </w:rPr>
      </w:pPr>
      <w:r w:rsidRPr="00B708CE">
        <w:rPr>
          <w:sz w:val="24"/>
          <w:szCs w:val="24"/>
        </w:rPr>
        <w:t>Na forma regimental requeiro a V</w:t>
      </w:r>
      <w:r>
        <w:rPr>
          <w:sz w:val="24"/>
          <w:szCs w:val="24"/>
        </w:rPr>
        <w:t xml:space="preserve">ossa Excelência </w:t>
      </w:r>
      <w:r w:rsidRPr="00B708CE">
        <w:rPr>
          <w:sz w:val="24"/>
          <w:szCs w:val="24"/>
        </w:rPr>
        <w:t>que</w:t>
      </w:r>
      <w:r>
        <w:rPr>
          <w:sz w:val="24"/>
          <w:szCs w:val="24"/>
        </w:rPr>
        <w:t>,</w:t>
      </w:r>
      <w:r w:rsidRPr="00B708CE">
        <w:rPr>
          <w:sz w:val="24"/>
          <w:szCs w:val="24"/>
        </w:rPr>
        <w:t xml:space="preserve"> depois de ouvida a Mesa, seja encaminhado expediente ao Excelentíssimo Senhor </w:t>
      </w:r>
      <w:r>
        <w:rPr>
          <w:sz w:val="24"/>
          <w:szCs w:val="24"/>
        </w:rPr>
        <w:t xml:space="preserve">Procurador Geral de Justiça do Maranhão Dr. Eduardo Jorge </w:t>
      </w:r>
      <w:proofErr w:type="spellStart"/>
      <w:r>
        <w:rPr>
          <w:sz w:val="24"/>
          <w:szCs w:val="24"/>
        </w:rPr>
        <w:t>Hiluy</w:t>
      </w:r>
      <w:proofErr w:type="spellEnd"/>
      <w:r>
        <w:rPr>
          <w:sz w:val="24"/>
          <w:szCs w:val="24"/>
        </w:rPr>
        <w:t xml:space="preserve"> Nicolau</w:t>
      </w:r>
      <w:r w:rsidRPr="00B708CE">
        <w:rPr>
          <w:sz w:val="24"/>
          <w:szCs w:val="24"/>
        </w:rPr>
        <w:t>, solicitando qu</w:t>
      </w:r>
      <w:r>
        <w:rPr>
          <w:sz w:val="24"/>
          <w:szCs w:val="24"/>
        </w:rPr>
        <w:t xml:space="preserve">e seja implantado no município de St. Amaro, uma </w:t>
      </w:r>
      <w:r w:rsidR="00171646">
        <w:rPr>
          <w:sz w:val="24"/>
          <w:szCs w:val="24"/>
        </w:rPr>
        <w:t>unidade da Promotoria de Justiça.</w:t>
      </w:r>
    </w:p>
    <w:p w:rsidR="008869C7" w:rsidRDefault="006122C6" w:rsidP="006122C6">
      <w:pPr>
        <w:spacing w:after="266"/>
        <w:ind w:left="552" w:firstLine="0"/>
      </w:pPr>
      <w:r w:rsidRPr="00B708CE">
        <w:rPr>
          <w:sz w:val="24"/>
          <w:szCs w:val="24"/>
        </w:rPr>
        <w:t>A referida solicitação</w:t>
      </w:r>
      <w:r>
        <w:rPr>
          <w:sz w:val="24"/>
          <w:szCs w:val="24"/>
        </w:rPr>
        <w:t>, se justifica por este munícipio ter tido expressivo crescimento nos últimos anos, e a população daquele local precisa contar com o apoio do ministério público.</w:t>
      </w:r>
    </w:p>
    <w:p w:rsidR="008869C7" w:rsidRDefault="00000000">
      <w:pPr>
        <w:spacing w:after="266"/>
        <w:ind w:left="552" w:firstLine="0"/>
      </w:pPr>
      <w:r>
        <w:t xml:space="preserve"> </w:t>
      </w:r>
    </w:p>
    <w:p w:rsidR="008869C7" w:rsidRDefault="00000000">
      <w:pPr>
        <w:spacing w:after="268"/>
        <w:ind w:left="552" w:firstLine="0"/>
        <w:rPr>
          <w:b/>
        </w:rPr>
      </w:pPr>
      <w:r>
        <w:rPr>
          <w:b/>
        </w:rPr>
        <w:t xml:space="preserve"> </w:t>
      </w:r>
    </w:p>
    <w:p w:rsidR="006122C6" w:rsidRDefault="006122C6">
      <w:pPr>
        <w:spacing w:after="268"/>
        <w:ind w:left="552" w:firstLine="0"/>
        <w:rPr>
          <w:b/>
        </w:rPr>
      </w:pPr>
    </w:p>
    <w:p w:rsidR="006122C6" w:rsidRDefault="006122C6">
      <w:pPr>
        <w:spacing w:after="268"/>
        <w:ind w:left="552" w:firstLine="0"/>
        <w:rPr>
          <w:b/>
        </w:rPr>
      </w:pPr>
    </w:p>
    <w:p w:rsidR="006122C6" w:rsidRDefault="006122C6">
      <w:pPr>
        <w:spacing w:after="268"/>
        <w:ind w:left="552" w:firstLine="0"/>
      </w:pPr>
    </w:p>
    <w:p w:rsidR="008869C7" w:rsidRDefault="00000000">
      <w:pPr>
        <w:spacing w:after="14"/>
        <w:ind w:left="567" w:firstLine="0"/>
      </w:pPr>
      <w:r>
        <w:t xml:space="preserve">  </w:t>
      </w:r>
    </w:p>
    <w:p w:rsidR="008869C7" w:rsidRDefault="00000000">
      <w:pPr>
        <w:spacing w:after="0"/>
        <w:ind w:left="552" w:firstLine="0"/>
      </w:pPr>
      <w:r>
        <w:t xml:space="preserve"> </w:t>
      </w:r>
    </w:p>
    <w:p w:rsidR="008869C7" w:rsidRDefault="00000000">
      <w:pPr>
        <w:spacing w:after="0"/>
        <w:ind w:left="562"/>
      </w:pPr>
      <w:r>
        <w:t xml:space="preserve">Plenário “deputado NAGIB HAICKEL” do Palácio “Manoel </w:t>
      </w:r>
      <w:proofErr w:type="spellStart"/>
      <w:r>
        <w:t>Beckman</w:t>
      </w:r>
      <w:proofErr w:type="spellEnd"/>
      <w:r>
        <w:t xml:space="preserve">” em </w:t>
      </w:r>
      <w:r w:rsidR="00F6362B">
        <w:t>2</w:t>
      </w:r>
      <w:r w:rsidR="00950704">
        <w:t>2</w:t>
      </w:r>
      <w:r>
        <w:t xml:space="preserve"> de </w:t>
      </w:r>
      <w:r w:rsidR="00F6362B">
        <w:t>Maio</w:t>
      </w:r>
      <w:r>
        <w:t xml:space="preserve"> de 2024.   </w:t>
      </w:r>
    </w:p>
    <w:p w:rsidR="008869C7" w:rsidRDefault="00000000">
      <w:pPr>
        <w:spacing w:after="0"/>
        <w:ind w:left="663" w:firstLine="0"/>
        <w:jc w:val="center"/>
      </w:pPr>
      <w:r>
        <w:rPr>
          <w:b/>
        </w:rPr>
        <w:t xml:space="preserve"> </w:t>
      </w:r>
    </w:p>
    <w:p w:rsidR="008869C7" w:rsidRDefault="00000000">
      <w:pPr>
        <w:spacing w:after="0"/>
        <w:ind w:left="663" w:firstLine="0"/>
        <w:jc w:val="center"/>
      </w:pPr>
      <w:r>
        <w:rPr>
          <w:b/>
        </w:rPr>
        <w:t xml:space="preserve"> </w:t>
      </w:r>
    </w:p>
    <w:p w:rsidR="008869C7" w:rsidRDefault="00000000">
      <w:pPr>
        <w:spacing w:after="0"/>
        <w:ind w:left="617" w:firstLine="0"/>
        <w:jc w:val="center"/>
      </w:pPr>
      <w:r>
        <w:rPr>
          <w:b/>
        </w:rPr>
        <w:t>Jota Pinto</w:t>
      </w:r>
      <w:r>
        <w:t xml:space="preserve">  </w:t>
      </w:r>
    </w:p>
    <w:p w:rsidR="008869C7" w:rsidRDefault="00000000">
      <w:pPr>
        <w:spacing w:after="0"/>
        <w:ind w:left="613" w:firstLine="0"/>
        <w:jc w:val="center"/>
      </w:pPr>
      <w:r>
        <w:t xml:space="preserve">Deputado Estadual  </w:t>
      </w:r>
    </w:p>
    <w:sectPr w:rsidR="008869C7">
      <w:pgSz w:w="11906" w:h="16838"/>
      <w:pgMar w:top="1417" w:right="1754" w:bottom="1440" w:left="113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69C7"/>
    <w:rsid w:val="00171646"/>
    <w:rsid w:val="00181455"/>
    <w:rsid w:val="001F668F"/>
    <w:rsid w:val="00435631"/>
    <w:rsid w:val="006122C6"/>
    <w:rsid w:val="007B5A56"/>
    <w:rsid w:val="008869C7"/>
    <w:rsid w:val="00950704"/>
    <w:rsid w:val="00F63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5D6F3"/>
  <w15:docId w15:val="{464496A6-65CE-4113-BF78-5C5734381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1"/>
      <w:ind w:left="577" w:hanging="10"/>
    </w:pPr>
    <w:rPr>
      <w:rFonts w:ascii="Calibri" w:eastAsia="Calibri" w:hAnsi="Calibri" w:cs="Calibri"/>
      <w:color w:val="000000"/>
    </w:rPr>
  </w:style>
  <w:style w:type="paragraph" w:styleId="Ttulo1">
    <w:name w:val="heading 1"/>
    <w:basedOn w:val="Normal"/>
    <w:next w:val="Normal"/>
    <w:link w:val="Ttulo1Char"/>
    <w:qFormat/>
    <w:rsid w:val="006122C6"/>
    <w:pPr>
      <w:keepNext/>
      <w:spacing w:after="0" w:line="240" w:lineRule="auto"/>
      <w:ind w:left="0" w:firstLine="0"/>
      <w:jc w:val="both"/>
      <w:outlineLvl w:val="0"/>
    </w:pPr>
    <w:rPr>
      <w:rFonts w:ascii="Times New Roman" w:eastAsia="Times New Roman" w:hAnsi="Times New Roman" w:cs="Times New Roman"/>
      <w:color w:val="auto"/>
      <w:kern w:val="0"/>
      <w:sz w:val="28"/>
      <w:szCs w:val="2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6122C6"/>
    <w:rPr>
      <w:rFonts w:ascii="Times New Roman" w:eastAsia="Times New Roman" w:hAnsi="Times New Roman" w:cs="Times New Roman"/>
      <w:kern w:val="0"/>
      <w:sz w:val="28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155</Words>
  <Characters>841</Characters>
  <Application>Microsoft Office Word</Application>
  <DocSecurity>0</DocSecurity>
  <Lines>7</Lines>
  <Paragraphs>1</Paragraphs>
  <ScaleCrop>false</ScaleCrop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Emilio Santos Carvalho</dc:creator>
  <cp:keywords/>
  <cp:lastModifiedBy>Gabriel Emilio Santos Carvalho</cp:lastModifiedBy>
  <cp:revision>5</cp:revision>
  <cp:lastPrinted>2024-05-21T13:05:00Z</cp:lastPrinted>
  <dcterms:created xsi:type="dcterms:W3CDTF">2024-05-21T13:05:00Z</dcterms:created>
  <dcterms:modified xsi:type="dcterms:W3CDTF">2024-05-22T12:28:00Z</dcterms:modified>
</cp:coreProperties>
</file>