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6F53B" w14:textId="77777777" w:rsidR="002A2127" w:rsidRDefault="00540E56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firstLine="141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  <w:r w:rsidR="000C3775">
        <w:rPr>
          <w:rFonts w:ascii="Arial" w:hAnsi="Arial" w:cs="Arial"/>
          <w:b/>
          <w:color w:val="000000"/>
        </w:rPr>
        <w:t xml:space="preserve"> </w:t>
      </w:r>
    </w:p>
    <w:p w14:paraId="490AD0C5" w14:textId="6E603DF3" w:rsidR="00CD6F13" w:rsidRPr="00EE2A8B" w:rsidRDefault="00CD6F13" w:rsidP="002A2127">
      <w:pPr>
        <w:pStyle w:val="NormalWeb"/>
        <w:shd w:val="clear" w:color="auto" w:fill="FFFFFF"/>
        <w:spacing w:before="135" w:beforeAutospacing="0" w:after="240" w:afterAutospacing="0" w:line="315" w:lineRule="atLeast"/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  <w:bCs/>
        </w:rPr>
        <w:t>PROJETO DE LEI Nº ____</w:t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  <w:t>__</w:t>
      </w:r>
      <w:r w:rsidR="006B4CFC" w:rsidRPr="00EE2A8B">
        <w:rPr>
          <w:rFonts w:ascii="Arial" w:hAnsi="Arial" w:cs="Arial"/>
          <w:b/>
          <w:bCs/>
        </w:rPr>
        <w:t xml:space="preserve"> 202</w:t>
      </w:r>
      <w:r w:rsidR="00B4729D">
        <w:rPr>
          <w:rFonts w:ascii="Arial" w:hAnsi="Arial" w:cs="Arial"/>
          <w:b/>
          <w:bCs/>
        </w:rPr>
        <w:t>4</w:t>
      </w:r>
    </w:p>
    <w:p w14:paraId="3EF7E477" w14:textId="77777777" w:rsidR="00CD6F13" w:rsidRPr="00EE2A8B" w:rsidRDefault="00CD6F13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14:paraId="47048D56" w14:textId="77777777" w:rsidR="002A2127" w:rsidRPr="00EE2A8B" w:rsidRDefault="002A2127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14:paraId="14AEE97F" w14:textId="4478AC9A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left="3686" w:firstLine="567"/>
        <w:jc w:val="both"/>
        <w:rPr>
          <w:rFonts w:ascii="Arial" w:hAnsi="Arial" w:cs="Arial"/>
          <w:i/>
        </w:rPr>
      </w:pPr>
      <w:r w:rsidRPr="00EE2A8B">
        <w:rPr>
          <w:rFonts w:ascii="Arial" w:hAnsi="Arial" w:cs="Arial"/>
          <w:i/>
        </w:rPr>
        <w:t xml:space="preserve">Considera de Utilidade Pública </w:t>
      </w:r>
      <w:r w:rsidR="006B4CFC" w:rsidRPr="00EE2A8B">
        <w:rPr>
          <w:rFonts w:ascii="Arial" w:hAnsi="Arial" w:cs="Arial"/>
          <w:i/>
        </w:rPr>
        <w:t xml:space="preserve">a </w:t>
      </w:r>
      <w:bookmarkStart w:id="0" w:name="_Hlk137026341"/>
      <w:r w:rsidR="006B4CFC" w:rsidRPr="00EE2A8B">
        <w:rPr>
          <w:rFonts w:ascii="Arial" w:hAnsi="Arial" w:cs="Arial"/>
          <w:i/>
        </w:rPr>
        <w:t xml:space="preserve">Associação </w:t>
      </w:r>
      <w:r w:rsidR="00D96AB5">
        <w:rPr>
          <w:rFonts w:ascii="Arial" w:hAnsi="Arial" w:cs="Arial"/>
          <w:i/>
        </w:rPr>
        <w:t>de Ensino e Assistência Social Santa Teresa de Jesus (ASTJ) – Projeto Social Vida e Esperança</w:t>
      </w:r>
      <w:r w:rsidR="00D57A93">
        <w:rPr>
          <w:rFonts w:ascii="Arial" w:hAnsi="Arial" w:cs="Arial"/>
          <w:i/>
        </w:rPr>
        <w:t>.</w:t>
      </w:r>
    </w:p>
    <w:bookmarkEnd w:id="0"/>
    <w:p w14:paraId="15406B08" w14:textId="77777777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14:paraId="6356C6BB" w14:textId="6B133A1C" w:rsidR="002A2127" w:rsidRPr="00EE2A8B" w:rsidRDefault="006A7C5B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Art.1º - fica considerada </w:t>
      </w:r>
      <w:r w:rsidR="00FC64FF" w:rsidRPr="00EE2A8B">
        <w:rPr>
          <w:rFonts w:ascii="Arial" w:hAnsi="Arial" w:cs="Arial"/>
        </w:rPr>
        <w:t xml:space="preserve">de </w:t>
      </w:r>
      <w:r w:rsidR="00835FD0" w:rsidRPr="00EE2A8B">
        <w:rPr>
          <w:rFonts w:ascii="Arial" w:hAnsi="Arial" w:cs="Arial"/>
        </w:rPr>
        <w:t xml:space="preserve">Utilidade Pública </w:t>
      </w:r>
      <w:r w:rsidR="00622BA4" w:rsidRPr="00540E56">
        <w:rPr>
          <w:rFonts w:ascii="Arial" w:hAnsi="Arial" w:cs="Arial"/>
          <w:b/>
          <w:bCs/>
          <w:iCs/>
        </w:rPr>
        <w:t xml:space="preserve">a </w:t>
      </w:r>
      <w:r w:rsidR="00D96AB5" w:rsidRPr="00D96AB5">
        <w:rPr>
          <w:rFonts w:ascii="Arial" w:hAnsi="Arial" w:cs="Arial"/>
          <w:b/>
          <w:bCs/>
          <w:iCs/>
        </w:rPr>
        <w:t xml:space="preserve">Associação de Ensino e Assistência Social Santa Teresa de Jesus </w:t>
      </w:r>
      <w:r w:rsidR="00D96AB5">
        <w:rPr>
          <w:rFonts w:ascii="Arial" w:hAnsi="Arial" w:cs="Arial"/>
          <w:b/>
          <w:bCs/>
          <w:iCs/>
        </w:rPr>
        <w:t>(</w:t>
      </w:r>
      <w:r w:rsidR="00D96AB5" w:rsidRPr="00D96AB5">
        <w:rPr>
          <w:rFonts w:ascii="Arial" w:hAnsi="Arial" w:cs="Arial"/>
          <w:b/>
          <w:bCs/>
          <w:iCs/>
        </w:rPr>
        <w:t>ASTJ</w:t>
      </w:r>
      <w:r w:rsidR="00D96AB5">
        <w:rPr>
          <w:rFonts w:ascii="Arial" w:hAnsi="Arial" w:cs="Arial"/>
          <w:b/>
          <w:bCs/>
          <w:iCs/>
        </w:rPr>
        <w:t xml:space="preserve">) – Projeto Social Vida e </w:t>
      </w:r>
      <w:proofErr w:type="gramStart"/>
      <w:r w:rsidR="00D96AB5">
        <w:rPr>
          <w:rFonts w:ascii="Arial" w:hAnsi="Arial" w:cs="Arial"/>
          <w:b/>
          <w:bCs/>
          <w:iCs/>
        </w:rPr>
        <w:t xml:space="preserve">Esperança </w:t>
      </w:r>
      <w:r w:rsidR="00540E56">
        <w:rPr>
          <w:rFonts w:ascii="Arial" w:hAnsi="Arial" w:cs="Arial"/>
        </w:rPr>
        <w:t>,</w:t>
      </w:r>
      <w:proofErr w:type="gramEnd"/>
      <w:r w:rsidR="00540E56">
        <w:rPr>
          <w:rFonts w:ascii="Arial" w:hAnsi="Arial" w:cs="Arial"/>
        </w:rPr>
        <w:t xml:space="preserve"> </w:t>
      </w:r>
      <w:r w:rsidR="002A2127" w:rsidRPr="00EE2A8B">
        <w:rPr>
          <w:rFonts w:ascii="Arial" w:hAnsi="Arial" w:cs="Arial"/>
        </w:rPr>
        <w:t xml:space="preserve">com sede e foro no município de </w:t>
      </w:r>
      <w:r w:rsidR="00D96AB5">
        <w:rPr>
          <w:rFonts w:ascii="Arial" w:hAnsi="Arial" w:cs="Arial"/>
          <w:iCs/>
        </w:rPr>
        <w:t>Imperatriz</w:t>
      </w:r>
      <w:r w:rsidR="00EE2A8B">
        <w:rPr>
          <w:rFonts w:ascii="Arial" w:hAnsi="Arial" w:cs="Arial"/>
        </w:rPr>
        <w:t xml:space="preserve"> </w:t>
      </w:r>
      <w:r w:rsidR="00835FD0" w:rsidRPr="00EE2A8B">
        <w:rPr>
          <w:rFonts w:ascii="Arial" w:hAnsi="Arial" w:cs="Arial"/>
        </w:rPr>
        <w:t>-</w:t>
      </w:r>
      <w:r w:rsidR="00EE2A8B">
        <w:rPr>
          <w:rFonts w:ascii="Arial" w:hAnsi="Arial" w:cs="Arial"/>
        </w:rPr>
        <w:t xml:space="preserve"> </w:t>
      </w:r>
      <w:r w:rsidR="002A2127" w:rsidRPr="00EE2A8B">
        <w:rPr>
          <w:rFonts w:ascii="Arial" w:hAnsi="Arial" w:cs="Arial"/>
        </w:rPr>
        <w:t>MA.</w:t>
      </w:r>
    </w:p>
    <w:p w14:paraId="1312CFF3" w14:textId="77777777" w:rsidR="00CD6F13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>Art. 2º - Esta Lei entra em vigor na data de sua publicação.</w:t>
      </w:r>
    </w:p>
    <w:p w14:paraId="53C052DA" w14:textId="77777777"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14:paraId="14374A2B" w14:textId="77777777" w:rsidR="002A2127" w:rsidRPr="00EE2A8B" w:rsidRDefault="002A2127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p w14:paraId="28250659" w14:textId="6702A935" w:rsidR="00CD6F13" w:rsidRPr="00EE2A8B" w:rsidRDefault="00CD6F13" w:rsidP="00CD6F13">
      <w:pPr>
        <w:spacing w:before="120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PLENÁRIO DEPUTADO NAGIB HAICKEL, em São Luís/MA, </w:t>
      </w:r>
      <w:r w:rsidR="00D96AB5">
        <w:rPr>
          <w:rFonts w:ascii="Arial" w:hAnsi="Arial" w:cs="Arial"/>
        </w:rPr>
        <w:t xml:space="preserve">18 </w:t>
      </w:r>
      <w:r w:rsidRPr="00EE2A8B">
        <w:rPr>
          <w:rFonts w:ascii="Arial" w:hAnsi="Arial" w:cs="Arial"/>
        </w:rPr>
        <w:t xml:space="preserve">de </w:t>
      </w:r>
      <w:proofErr w:type="gramStart"/>
      <w:r w:rsidR="00D96AB5">
        <w:rPr>
          <w:rFonts w:ascii="Arial" w:hAnsi="Arial" w:cs="Arial"/>
        </w:rPr>
        <w:t>Julho</w:t>
      </w:r>
      <w:proofErr w:type="gramEnd"/>
      <w:r w:rsidRPr="00EE2A8B">
        <w:rPr>
          <w:rFonts w:ascii="Arial" w:hAnsi="Arial" w:cs="Arial"/>
        </w:rPr>
        <w:t xml:space="preserve"> de 20</w:t>
      </w:r>
      <w:r w:rsidR="00622BA4" w:rsidRPr="00EE2A8B">
        <w:rPr>
          <w:rFonts w:ascii="Arial" w:hAnsi="Arial" w:cs="Arial"/>
        </w:rPr>
        <w:t>2</w:t>
      </w:r>
      <w:r w:rsidR="00B4729D">
        <w:rPr>
          <w:rFonts w:ascii="Arial" w:hAnsi="Arial" w:cs="Arial"/>
        </w:rPr>
        <w:t>4</w:t>
      </w:r>
      <w:r w:rsidRPr="00EE2A8B">
        <w:rPr>
          <w:rFonts w:ascii="Arial" w:hAnsi="Arial" w:cs="Arial"/>
        </w:rPr>
        <w:t>.</w:t>
      </w:r>
    </w:p>
    <w:p w14:paraId="2F715D0C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2B0B7199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7111C50F" w14:textId="77777777"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14:paraId="51C1BF6B" w14:textId="77777777"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  <w:r w:rsidRPr="00EE2A8B">
        <w:rPr>
          <w:rFonts w:ascii="Arial" w:hAnsi="Arial" w:cs="Arial"/>
          <w:b/>
          <w:i/>
        </w:rPr>
        <w:t>“É de Luta, É da Terra!”</w:t>
      </w:r>
    </w:p>
    <w:p w14:paraId="10D9462A" w14:textId="77777777"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</w:p>
    <w:p w14:paraId="7A656803" w14:textId="77777777" w:rsidR="00CD6F13" w:rsidRPr="00EE2A8B" w:rsidRDefault="00CD6F13" w:rsidP="00CD6F13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</w:rPr>
        <w:t>Zé Inácio</w:t>
      </w:r>
    </w:p>
    <w:p w14:paraId="164A5E5F" w14:textId="2205BF0F" w:rsidR="00CD6F13" w:rsidRPr="00EE2A8B" w:rsidRDefault="00CD6F13" w:rsidP="00935A17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</w:rPr>
        <w:t>Deputado Estadual – PT</w:t>
      </w:r>
    </w:p>
    <w:sectPr w:rsidR="00CD6F13" w:rsidRPr="00EE2A8B" w:rsidSect="00FF45F4">
      <w:headerReference w:type="default" r:id="rId8"/>
      <w:footerReference w:type="even" r:id="rId9"/>
      <w:footerReference w:type="default" r:id="rId10"/>
      <w:pgSz w:w="11906" w:h="16838"/>
      <w:pgMar w:top="368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63705" w14:textId="77777777" w:rsidR="006B4CFC" w:rsidRDefault="006B4CFC">
      <w:r>
        <w:separator/>
      </w:r>
    </w:p>
  </w:endnote>
  <w:endnote w:type="continuationSeparator" w:id="0">
    <w:p w14:paraId="4E3C859D" w14:textId="77777777" w:rsidR="006B4CFC" w:rsidRDefault="006B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82346" w14:textId="77777777"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7DF624" w14:textId="77777777" w:rsidR="006B4CFC" w:rsidRDefault="006B4CFC" w:rsidP="00C22AC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08141" w14:textId="77777777"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2BA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5AB89BB" w14:textId="77777777" w:rsidR="006B4CFC" w:rsidRDefault="006B4CFC" w:rsidP="00EC5516">
    <w:pPr>
      <w:pStyle w:val="Rodap"/>
      <w:ind w:right="360"/>
      <w:jc w:val="right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0B47E3" w14:textId="77777777" w:rsidR="006B4CFC" w:rsidRDefault="006B4CFC">
      <w:r>
        <w:separator/>
      </w:r>
    </w:p>
  </w:footnote>
  <w:footnote w:type="continuationSeparator" w:id="0">
    <w:p w14:paraId="00F37210" w14:textId="77777777" w:rsidR="006B4CFC" w:rsidRDefault="006B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D6469" w14:textId="77777777" w:rsidR="006B4CFC" w:rsidRDefault="00622BA4" w:rsidP="005C3181">
    <w:pPr>
      <w:pStyle w:val="Cabealho"/>
      <w:spacing w:line="240" w:lineRule="atLeast"/>
      <w:jc w:val="center"/>
      <w:rPr>
        <w:noProof/>
      </w:rPr>
    </w:pPr>
    <w:r>
      <w:rPr>
        <w:noProof/>
        <w:lang w:val="en-US" w:eastAsia="en-US"/>
      </w:rPr>
      <w:drawing>
        <wp:inline distT="0" distB="0" distL="0" distR="0" wp14:anchorId="180F6537" wp14:editId="21AAB44B">
          <wp:extent cx="721995" cy="808355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E1CFE9" w14:textId="77777777" w:rsidR="006B4CFC" w:rsidRPr="00AB47F4" w:rsidRDefault="006B4CFC" w:rsidP="00AB47F4">
    <w:pPr>
      <w:pStyle w:val="Cabealho"/>
      <w:spacing w:line="192" w:lineRule="auto"/>
      <w:jc w:val="center"/>
      <w:rPr>
        <w:b/>
        <w:sz w:val="22"/>
        <w:szCs w:val="22"/>
      </w:rPr>
    </w:pPr>
    <w:r w:rsidRPr="00AB47F4">
      <w:rPr>
        <w:b/>
        <w:sz w:val="22"/>
        <w:szCs w:val="22"/>
      </w:rPr>
      <w:t>ESTADO DO MARANHÃO</w:t>
    </w:r>
  </w:p>
  <w:p w14:paraId="23F1FE3B" w14:textId="77777777" w:rsidR="006B4CFC" w:rsidRPr="00AB47F4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ASSEMBLEIA LEGISLATIVA</w:t>
    </w:r>
  </w:p>
  <w:p w14:paraId="15B2D615" w14:textId="77777777" w:rsidR="006B4CFC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GABINETE DO DEPUTADO ESTADUAL ZÉ INÁCIO (PT)</w:t>
    </w:r>
  </w:p>
  <w:p w14:paraId="13A11CEF" w14:textId="1A75E651" w:rsidR="00B4729D" w:rsidRPr="00211D50" w:rsidRDefault="00B4729D" w:rsidP="00B4729D">
    <w:pPr>
      <w:pStyle w:val="Cabealho"/>
      <w:jc w:val="center"/>
      <w:rPr>
        <w:b/>
        <w:bCs/>
        <w:i/>
        <w:iCs/>
        <w:sz w:val="22"/>
        <w:szCs w:val="22"/>
      </w:rPr>
    </w:pPr>
    <w:r w:rsidRPr="00211D50">
      <w:rPr>
        <w:rFonts w:ascii="Arial" w:hAnsi="Arial" w:cs="Arial"/>
        <w:b/>
        <w:bCs/>
        <w:i/>
        <w:iCs/>
        <w:sz w:val="22"/>
        <w:szCs w:val="22"/>
      </w:rPr>
      <w:t>PROJETO DE LEI</w:t>
    </w:r>
    <w:r w:rsidR="00935A17">
      <w:rPr>
        <w:rFonts w:ascii="Arial" w:hAnsi="Arial" w:cs="Arial"/>
        <w:b/>
        <w:bCs/>
        <w:i/>
        <w:iCs/>
        <w:sz w:val="22"/>
        <w:szCs w:val="22"/>
      </w:rPr>
      <w:t xml:space="preserve">: </w:t>
    </w:r>
    <w:r w:rsidR="00935A17" w:rsidRPr="00EE2A8B">
      <w:rPr>
        <w:rFonts w:ascii="Arial" w:hAnsi="Arial" w:cs="Arial"/>
        <w:i/>
      </w:rPr>
      <w:t xml:space="preserve">Utilidade Pública a Associação </w:t>
    </w:r>
    <w:r w:rsidR="00935A17">
      <w:rPr>
        <w:rFonts w:ascii="Arial" w:hAnsi="Arial" w:cs="Arial"/>
        <w:i/>
      </w:rPr>
      <w:t>de Ensino e Assistência Social Santa Teresa de Jesus (ASTJ) – Projeto Social Vida e Esperança</w:t>
    </w:r>
  </w:p>
  <w:p w14:paraId="68F82B46" w14:textId="77777777" w:rsidR="00B4729D" w:rsidRPr="00AB47F4" w:rsidRDefault="00B4729D" w:rsidP="00AB47F4">
    <w:pPr>
      <w:pStyle w:val="Cabealho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096F3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C8F"/>
    <w:multiLevelType w:val="hybridMultilevel"/>
    <w:tmpl w:val="340626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A1258D"/>
    <w:multiLevelType w:val="hybridMultilevel"/>
    <w:tmpl w:val="C0F046C2"/>
    <w:lvl w:ilvl="0" w:tplc="04160017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62744"/>
    <w:multiLevelType w:val="hybridMultilevel"/>
    <w:tmpl w:val="4DC0164C"/>
    <w:lvl w:ilvl="0" w:tplc="59D263A0">
      <w:start w:val="3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374969">
    <w:abstractNumId w:val="1"/>
  </w:num>
  <w:num w:numId="2" w16cid:durableId="1456102433">
    <w:abstractNumId w:val="2"/>
  </w:num>
  <w:num w:numId="3" w16cid:durableId="1816215402">
    <w:abstractNumId w:val="3"/>
  </w:num>
  <w:num w:numId="4" w16cid:durableId="1185023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6A"/>
    <w:rsid w:val="00080BA0"/>
    <w:rsid w:val="00082892"/>
    <w:rsid w:val="00093403"/>
    <w:rsid w:val="00095CEE"/>
    <w:rsid w:val="000A491C"/>
    <w:rsid w:val="000C3775"/>
    <w:rsid w:val="00172A21"/>
    <w:rsid w:val="001A0AE7"/>
    <w:rsid w:val="001E2DEE"/>
    <w:rsid w:val="002174EA"/>
    <w:rsid w:val="0023330E"/>
    <w:rsid w:val="00274BCB"/>
    <w:rsid w:val="002801F7"/>
    <w:rsid w:val="002A2127"/>
    <w:rsid w:val="002A2DCB"/>
    <w:rsid w:val="002C6857"/>
    <w:rsid w:val="002E6D8A"/>
    <w:rsid w:val="003117E3"/>
    <w:rsid w:val="0033442C"/>
    <w:rsid w:val="00415EC8"/>
    <w:rsid w:val="0042511F"/>
    <w:rsid w:val="00434F61"/>
    <w:rsid w:val="004358D6"/>
    <w:rsid w:val="00444E7F"/>
    <w:rsid w:val="004C2DF4"/>
    <w:rsid w:val="004C5A5A"/>
    <w:rsid w:val="004E6AAF"/>
    <w:rsid w:val="004F3462"/>
    <w:rsid w:val="004F4C63"/>
    <w:rsid w:val="004F52FF"/>
    <w:rsid w:val="005340F3"/>
    <w:rsid w:val="00537166"/>
    <w:rsid w:val="00540E56"/>
    <w:rsid w:val="0055265B"/>
    <w:rsid w:val="005C3181"/>
    <w:rsid w:val="005D215B"/>
    <w:rsid w:val="005E3069"/>
    <w:rsid w:val="00605599"/>
    <w:rsid w:val="00607485"/>
    <w:rsid w:val="00613DF6"/>
    <w:rsid w:val="00622BA4"/>
    <w:rsid w:val="00634FFB"/>
    <w:rsid w:val="0065424D"/>
    <w:rsid w:val="00695997"/>
    <w:rsid w:val="006A7C5B"/>
    <w:rsid w:val="006B4CFC"/>
    <w:rsid w:val="006B546A"/>
    <w:rsid w:val="006E7C96"/>
    <w:rsid w:val="0074168D"/>
    <w:rsid w:val="007A3B77"/>
    <w:rsid w:val="007A5267"/>
    <w:rsid w:val="00835FD0"/>
    <w:rsid w:val="008414C4"/>
    <w:rsid w:val="00892F70"/>
    <w:rsid w:val="008A4DA4"/>
    <w:rsid w:val="008B3DEC"/>
    <w:rsid w:val="008E683C"/>
    <w:rsid w:val="00906D42"/>
    <w:rsid w:val="00912C38"/>
    <w:rsid w:val="00935A17"/>
    <w:rsid w:val="00967DF7"/>
    <w:rsid w:val="00993740"/>
    <w:rsid w:val="0099451D"/>
    <w:rsid w:val="009A4FF8"/>
    <w:rsid w:val="009C3692"/>
    <w:rsid w:val="009C591B"/>
    <w:rsid w:val="009E3C4D"/>
    <w:rsid w:val="00A67471"/>
    <w:rsid w:val="00AB042B"/>
    <w:rsid w:val="00AB47F4"/>
    <w:rsid w:val="00AC0916"/>
    <w:rsid w:val="00AD064D"/>
    <w:rsid w:val="00B1196A"/>
    <w:rsid w:val="00B24491"/>
    <w:rsid w:val="00B4729D"/>
    <w:rsid w:val="00BE5F98"/>
    <w:rsid w:val="00C22AC1"/>
    <w:rsid w:val="00C232E4"/>
    <w:rsid w:val="00C26668"/>
    <w:rsid w:val="00C35903"/>
    <w:rsid w:val="00C416DC"/>
    <w:rsid w:val="00C76DDC"/>
    <w:rsid w:val="00C844D5"/>
    <w:rsid w:val="00CA2E47"/>
    <w:rsid w:val="00CD52B5"/>
    <w:rsid w:val="00CD6F13"/>
    <w:rsid w:val="00D02638"/>
    <w:rsid w:val="00D22253"/>
    <w:rsid w:val="00D37993"/>
    <w:rsid w:val="00D57A93"/>
    <w:rsid w:val="00D94802"/>
    <w:rsid w:val="00D96AB5"/>
    <w:rsid w:val="00DE526E"/>
    <w:rsid w:val="00DF707C"/>
    <w:rsid w:val="00E3017F"/>
    <w:rsid w:val="00E7408A"/>
    <w:rsid w:val="00E918FA"/>
    <w:rsid w:val="00EC0B06"/>
    <w:rsid w:val="00EC5516"/>
    <w:rsid w:val="00EE2A8B"/>
    <w:rsid w:val="00EF34EC"/>
    <w:rsid w:val="00EF6721"/>
    <w:rsid w:val="00F010AE"/>
    <w:rsid w:val="00F10011"/>
    <w:rsid w:val="00F63A37"/>
    <w:rsid w:val="00F72CC2"/>
    <w:rsid w:val="00F74C90"/>
    <w:rsid w:val="00F815B4"/>
    <w:rsid w:val="00F9784E"/>
    <w:rsid w:val="00FB254F"/>
    <w:rsid w:val="00FC64FF"/>
    <w:rsid w:val="00F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27FEDB7"/>
  <w15:docId w15:val="{D3ACBCF2-76C2-4A4E-A892-2188CF67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196A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C22AC1"/>
    <w:pPr>
      <w:keepNext/>
      <w:jc w:val="center"/>
      <w:outlineLvl w:val="0"/>
    </w:pPr>
    <w:rPr>
      <w:rFonts w:ascii="Arial" w:hAnsi="Arial"/>
      <w:b/>
      <w:bCs/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22AC1"/>
    <w:pPr>
      <w:jc w:val="center"/>
    </w:pPr>
    <w:rPr>
      <w:sz w:val="27"/>
    </w:rPr>
  </w:style>
  <w:style w:type="paragraph" w:styleId="Recuodecorpodetexto2">
    <w:name w:val="Body Text Indent 2"/>
    <w:basedOn w:val="Normal"/>
    <w:rsid w:val="00C22AC1"/>
    <w:pPr>
      <w:ind w:firstLine="1080"/>
      <w:jc w:val="both"/>
    </w:pPr>
    <w:rPr>
      <w:sz w:val="27"/>
    </w:rPr>
  </w:style>
  <w:style w:type="paragraph" w:styleId="Cabealho">
    <w:name w:val="header"/>
    <w:aliases w:val="Char"/>
    <w:basedOn w:val="Normal"/>
    <w:link w:val="CabealhoChar"/>
    <w:uiPriority w:val="99"/>
    <w:rsid w:val="00C22AC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22AC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C22AC1"/>
  </w:style>
  <w:style w:type="character" w:customStyle="1" w:styleId="CabealhoChar">
    <w:name w:val="Cabeçalho Char"/>
    <w:aliases w:val="Char Char"/>
    <w:link w:val="Cabealho"/>
    <w:uiPriority w:val="99"/>
    <w:rsid w:val="005C318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934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93403"/>
  </w:style>
  <w:style w:type="paragraph" w:styleId="Recuodecorpodetexto">
    <w:name w:val="Body Text Indent"/>
    <w:basedOn w:val="Normal"/>
    <w:link w:val="RecuodecorpodetextoChar"/>
    <w:rsid w:val="004358D6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4358D6"/>
    <w:rPr>
      <w:sz w:val="24"/>
      <w:szCs w:val="24"/>
    </w:rPr>
  </w:style>
  <w:style w:type="character" w:styleId="Hyperlink">
    <w:name w:val="Hyperlink"/>
    <w:rsid w:val="004358D6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4358D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358D6"/>
  </w:style>
  <w:style w:type="character" w:styleId="Refdenotaderodap">
    <w:name w:val="footnote reference"/>
    <w:rsid w:val="004358D6"/>
    <w:rPr>
      <w:vertAlign w:val="superscript"/>
    </w:rPr>
  </w:style>
  <w:style w:type="paragraph" w:styleId="Textodebalo">
    <w:name w:val="Balloon Text"/>
    <w:basedOn w:val="Normal"/>
    <w:link w:val="TextodebaloChar"/>
    <w:rsid w:val="009C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C591B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DF7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4E82E-BC24-479C-8B35-1676B0710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frente parlamentar interestadual de acompanhamento de instalação da usina hidrelétrica de Estreito</vt:lpstr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frente parlamentar interestadual de acompanhamento de instalação da usina hidrelétrica de Estreito</dc:title>
  <dc:subject/>
  <dc:creator>usuario</dc:creator>
  <cp:keywords/>
  <cp:lastModifiedBy>Luís Fernando Araújo da Silva</cp:lastModifiedBy>
  <cp:revision>3</cp:revision>
  <cp:lastPrinted>2020-12-01T14:31:00Z</cp:lastPrinted>
  <dcterms:created xsi:type="dcterms:W3CDTF">2024-07-18T13:55:00Z</dcterms:created>
  <dcterms:modified xsi:type="dcterms:W3CDTF">2024-07-18T13:56:00Z</dcterms:modified>
</cp:coreProperties>
</file>