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547D2466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88208A">
        <w:rPr>
          <w:b/>
          <w:bCs/>
          <w:i/>
          <w:iCs/>
          <w:noProof/>
          <w:sz w:val="24"/>
          <w:szCs w:val="24"/>
          <w:u w:val="single"/>
        </w:rPr>
        <w:t xml:space="preserve"> LAGO DOS RODRIGUES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4FE42E84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88208A">
        <w:rPr>
          <w:b w:val="0"/>
          <w:iCs/>
          <w:sz w:val="24"/>
          <w:szCs w:val="24"/>
        </w:rPr>
        <w:t xml:space="preserve"> Lago dos Rodrigues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</w:t>
      </w:r>
      <w:r w:rsidR="0088208A">
        <w:rPr>
          <w:b w:val="0"/>
          <w:bCs/>
          <w:sz w:val="24"/>
          <w:szCs w:val="24"/>
        </w:rPr>
        <w:t>8.758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D01623">
        <w:rPr>
          <w:b w:val="0"/>
          <w:bCs/>
          <w:color w:val="333333"/>
          <w:sz w:val="24"/>
          <w:szCs w:val="24"/>
        </w:rPr>
        <w:t xml:space="preserve"> </w:t>
      </w:r>
      <w:r w:rsidR="0088208A">
        <w:rPr>
          <w:b w:val="0"/>
          <w:bCs/>
          <w:color w:val="333333"/>
          <w:sz w:val="24"/>
          <w:szCs w:val="24"/>
        </w:rPr>
        <w:t>lago-</w:t>
      </w:r>
      <w:proofErr w:type="spellStart"/>
      <w:r w:rsidR="0088208A">
        <w:rPr>
          <w:b w:val="0"/>
          <w:bCs/>
          <w:color w:val="333333"/>
          <w:sz w:val="24"/>
          <w:szCs w:val="24"/>
        </w:rPr>
        <w:t>rodriguense</w:t>
      </w:r>
      <w:proofErr w:type="spellEnd"/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4C256C"/>
    <w:rsid w:val="00506107"/>
    <w:rsid w:val="005502BB"/>
    <w:rsid w:val="00563D96"/>
    <w:rsid w:val="00591C91"/>
    <w:rsid w:val="006E416A"/>
    <w:rsid w:val="00785CDA"/>
    <w:rsid w:val="00786474"/>
    <w:rsid w:val="007E72EA"/>
    <w:rsid w:val="00806652"/>
    <w:rsid w:val="00856CB8"/>
    <w:rsid w:val="0088208A"/>
    <w:rsid w:val="008D5137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2024-07-18T16:44:00Z</cp:lastPrinted>
  <dcterms:created xsi:type="dcterms:W3CDTF">2024-07-18T16:44:00Z</dcterms:created>
  <dcterms:modified xsi:type="dcterms:W3CDTF">2024-07-18T16:44:00Z</dcterms:modified>
</cp:coreProperties>
</file>