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6DB83" w14:textId="1A15D4A7" w:rsidR="007A4B1F" w:rsidRDefault="00904386" w:rsidP="00C82011">
      <w:pPr>
        <w:rPr>
          <w:b/>
        </w:rPr>
      </w:pPr>
      <w:r>
        <w:rPr>
          <w:b/>
        </w:rPr>
        <w:t xml:space="preserve">REQUERIMENTO Nº ___/2024 </w:t>
      </w:r>
    </w:p>
    <w:p w14:paraId="7B2F689D" w14:textId="77777777" w:rsidR="00904386" w:rsidRDefault="00904386" w:rsidP="00C82011">
      <w:pPr>
        <w:rPr>
          <w:b/>
        </w:rPr>
      </w:pPr>
    </w:p>
    <w:p w14:paraId="3365A8E8" w14:textId="5F857B2F" w:rsidR="00904386" w:rsidRDefault="00904386" w:rsidP="00C82011">
      <w:pPr>
        <w:ind w:firstLine="1134"/>
        <w:rPr>
          <w:bCs/>
        </w:rPr>
      </w:pPr>
      <w:r>
        <w:rPr>
          <w:bCs/>
        </w:rPr>
        <w:t xml:space="preserve">Senhora Presidente, </w:t>
      </w:r>
    </w:p>
    <w:p w14:paraId="37E69246" w14:textId="77777777" w:rsidR="00904386" w:rsidRDefault="00904386" w:rsidP="00C82011">
      <w:pPr>
        <w:ind w:firstLine="1134"/>
        <w:rPr>
          <w:bCs/>
        </w:rPr>
      </w:pPr>
    </w:p>
    <w:p w14:paraId="72B0A3DE" w14:textId="6D7008C4" w:rsidR="00904386" w:rsidRDefault="00904386" w:rsidP="00C82011">
      <w:pPr>
        <w:ind w:firstLine="1134"/>
        <w:rPr>
          <w:b/>
        </w:rPr>
      </w:pPr>
      <w:r w:rsidRPr="00904386">
        <w:rPr>
          <w:bCs/>
        </w:rPr>
        <w:t>Nos termos do que dispõe o Regimento Interno deste Poder, solicito que, após a aprovação do Plenário, seja submetido ao regime de tramitação de urgência para discussão e votação em uma sessão extraordinária, logo após a presente sessão</w:t>
      </w:r>
      <w:r>
        <w:rPr>
          <w:bCs/>
        </w:rPr>
        <w:t xml:space="preserve">, o </w:t>
      </w:r>
      <w:r w:rsidRPr="00C82011">
        <w:rPr>
          <w:b/>
          <w:u w:val="single"/>
        </w:rPr>
        <w:t>Projeto de Resolução Legislativa nº 077/2024</w:t>
      </w:r>
      <w:r>
        <w:rPr>
          <w:bCs/>
        </w:rPr>
        <w:t xml:space="preserve">, de minha autoria, que </w:t>
      </w:r>
      <w:r w:rsidRPr="00904386">
        <w:rPr>
          <w:b/>
        </w:rPr>
        <w:t>“</w:t>
      </w:r>
      <w:r w:rsidRPr="00904386">
        <w:rPr>
          <w:b/>
        </w:rPr>
        <w:t>CONCEDE A MEDALHA DO MÉRITO LEGISLATIVO MANUEL BECKMAN AO SR. FRANCISCO DOS SANTOS SAMPAIO, CONHECIDO COMO SOLDADO SAMPAIO</w:t>
      </w:r>
      <w:r w:rsidRPr="00904386">
        <w:rPr>
          <w:b/>
        </w:rPr>
        <w:t>”</w:t>
      </w:r>
      <w:r>
        <w:rPr>
          <w:b/>
        </w:rPr>
        <w:t xml:space="preserve">. </w:t>
      </w:r>
    </w:p>
    <w:p w14:paraId="074C8708" w14:textId="41232D1E" w:rsidR="00C82011" w:rsidRDefault="00904386" w:rsidP="00C82011">
      <w:pPr>
        <w:ind w:firstLine="1134"/>
        <w:rPr>
          <w:bCs/>
        </w:rPr>
      </w:pPr>
      <w:r>
        <w:rPr>
          <w:bCs/>
        </w:rPr>
        <w:t xml:space="preserve">A solicitação de urgência se dá em razão da presença do homenageado em São Luís do Maranhão na data de 27 de agosto do corrente ano, oportunidade em que participará da homenagem ao </w:t>
      </w:r>
      <w:r w:rsidR="00C82011">
        <w:rPr>
          <w:bCs/>
        </w:rPr>
        <w:t>“DIA DO SOLDADO”</w:t>
      </w:r>
      <w:r>
        <w:rPr>
          <w:bCs/>
        </w:rPr>
        <w:t xml:space="preserve"> que ocorrerá </w:t>
      </w:r>
      <w:r w:rsidR="00C82011">
        <w:rPr>
          <w:bCs/>
        </w:rPr>
        <w:t xml:space="preserve">na mesma data. </w:t>
      </w:r>
      <w:r w:rsidR="00C82011" w:rsidRPr="00C82011">
        <w:rPr>
          <w:bCs/>
        </w:rPr>
        <w:t>Neste desiderato, em razão do curto lapso temporal, requer a tramitação em regime de urgência, pois, se obedecer a tramitação ordinária, não será possível fazer a homenagem pretendida.</w:t>
      </w:r>
    </w:p>
    <w:p w14:paraId="05C4AEEA" w14:textId="77777777" w:rsidR="00C82011" w:rsidRDefault="00C82011" w:rsidP="00C82011">
      <w:pPr>
        <w:rPr>
          <w:bCs/>
        </w:rPr>
      </w:pPr>
    </w:p>
    <w:p w14:paraId="1EAE0D28" w14:textId="4D0551CA" w:rsidR="00C82011" w:rsidRDefault="00C82011" w:rsidP="00C82011">
      <w:pPr>
        <w:jc w:val="center"/>
      </w:pPr>
      <w:r w:rsidRPr="00C82011">
        <w:t xml:space="preserve">Plenário Deputado Nagib </w:t>
      </w:r>
      <w:proofErr w:type="spellStart"/>
      <w:r w:rsidRPr="00C82011">
        <w:t>Haickel</w:t>
      </w:r>
      <w:proofErr w:type="spellEnd"/>
      <w:r w:rsidRPr="00C82011">
        <w:t xml:space="preserve"> em </w:t>
      </w:r>
      <w:r>
        <w:t>14 de agosto de 2024</w:t>
      </w:r>
      <w:r w:rsidRPr="00C82011">
        <w:t>.</w:t>
      </w:r>
    </w:p>
    <w:p w14:paraId="366A0BD6" w14:textId="77777777" w:rsidR="00C82011" w:rsidRDefault="00C82011" w:rsidP="00C82011">
      <w:pPr>
        <w:jc w:val="center"/>
      </w:pPr>
    </w:p>
    <w:p w14:paraId="5B3CE461" w14:textId="77777777" w:rsidR="00C82011" w:rsidRDefault="00C82011" w:rsidP="00C82011">
      <w:pPr>
        <w:jc w:val="center"/>
      </w:pPr>
    </w:p>
    <w:p w14:paraId="3C07FBB3" w14:textId="044301EA" w:rsidR="00C82011" w:rsidRPr="00C82011" w:rsidRDefault="00C82011" w:rsidP="00C82011">
      <w:pPr>
        <w:jc w:val="center"/>
        <w:rPr>
          <w:b/>
          <w:bCs/>
        </w:rPr>
      </w:pPr>
      <w:r w:rsidRPr="00C82011">
        <w:rPr>
          <w:b/>
          <w:bCs/>
        </w:rPr>
        <w:t xml:space="preserve">SOLDADO LEITE </w:t>
      </w:r>
    </w:p>
    <w:p w14:paraId="24A4E44B" w14:textId="3BEE72AA" w:rsidR="00C82011" w:rsidRPr="00C82011" w:rsidRDefault="00C82011" w:rsidP="00C82011">
      <w:pPr>
        <w:jc w:val="center"/>
        <w:rPr>
          <w:b/>
          <w:bCs/>
        </w:rPr>
      </w:pPr>
      <w:r w:rsidRPr="00C82011">
        <w:rPr>
          <w:b/>
          <w:bCs/>
        </w:rPr>
        <w:t>DEPUTADO ESTADUAL</w:t>
      </w:r>
    </w:p>
    <w:p w14:paraId="5B9C336E" w14:textId="1DE4EB3E" w:rsidR="00904386" w:rsidRPr="00904386" w:rsidRDefault="00904386" w:rsidP="001244A6">
      <w:pPr>
        <w:spacing w:line="276" w:lineRule="auto"/>
        <w:rPr>
          <w:bCs/>
        </w:rPr>
      </w:pPr>
      <w:r>
        <w:rPr>
          <w:bCs/>
        </w:rPr>
        <w:t xml:space="preserve"> </w:t>
      </w:r>
    </w:p>
    <w:sectPr w:rsidR="00904386" w:rsidRPr="00904386">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23C9C" w14:textId="77777777" w:rsidR="00B972C0" w:rsidRDefault="00B972C0" w:rsidP="00BC5EC2">
      <w:pPr>
        <w:spacing w:line="240" w:lineRule="auto"/>
      </w:pPr>
      <w:r>
        <w:separator/>
      </w:r>
    </w:p>
  </w:endnote>
  <w:endnote w:type="continuationSeparator" w:id="0">
    <w:p w14:paraId="05A5E8B6" w14:textId="77777777" w:rsidR="00B972C0" w:rsidRDefault="00B972C0" w:rsidP="00BC5E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8714208"/>
      <w:docPartObj>
        <w:docPartGallery w:val="Page Numbers (Bottom of Page)"/>
        <w:docPartUnique/>
      </w:docPartObj>
    </w:sdtPr>
    <w:sdtContent>
      <w:p w14:paraId="3CA38467" w14:textId="77777777" w:rsidR="008D7D9D" w:rsidRDefault="008D7D9D">
        <w:pPr>
          <w:pStyle w:val="Rodap"/>
          <w:jc w:val="right"/>
        </w:pPr>
      </w:p>
      <w:p w14:paraId="681B2E92" w14:textId="77777777" w:rsidR="008D7D9D" w:rsidRPr="00BC5EC2" w:rsidRDefault="008D7D9D" w:rsidP="008D7D9D">
        <w:pPr>
          <w:pStyle w:val="Cabealho"/>
          <w:tabs>
            <w:tab w:val="clear" w:pos="4252"/>
          </w:tabs>
          <w:jc w:val="center"/>
          <w:rPr>
            <w:sz w:val="20"/>
            <w:szCs w:val="20"/>
          </w:rPr>
        </w:pPr>
        <w:r w:rsidRPr="00BC5EC2">
          <w:rPr>
            <w:sz w:val="20"/>
            <w:szCs w:val="20"/>
          </w:rPr>
          <w:t xml:space="preserve">Avenida Jerônimo de Albuquerque, s/n, Sítio Rangedor – </w:t>
        </w:r>
        <w:proofErr w:type="spellStart"/>
        <w:r w:rsidRPr="00BC5EC2">
          <w:rPr>
            <w:sz w:val="20"/>
            <w:szCs w:val="20"/>
          </w:rPr>
          <w:t>Cohafuma</w:t>
        </w:r>
        <w:proofErr w:type="spellEnd"/>
      </w:p>
      <w:p w14:paraId="75D677FE" w14:textId="2FCB5DEA" w:rsidR="008D7D9D" w:rsidRPr="008D7D9D" w:rsidRDefault="008D7D9D" w:rsidP="008D7D9D">
        <w:pPr>
          <w:pStyle w:val="Cabealho"/>
          <w:tabs>
            <w:tab w:val="clear" w:pos="4252"/>
          </w:tabs>
          <w:jc w:val="center"/>
          <w:rPr>
            <w:sz w:val="20"/>
            <w:szCs w:val="20"/>
          </w:rPr>
        </w:pPr>
        <w:r w:rsidRPr="00BC5EC2">
          <w:rPr>
            <w:sz w:val="20"/>
            <w:szCs w:val="20"/>
          </w:rPr>
          <w:t>São Luís - MA – 65.071-750 - Tel. (98) 3269-3425</w:t>
        </w:r>
      </w:p>
      <w:p w14:paraId="3FC64D20" w14:textId="77777777" w:rsidR="00BC5EC2" w:rsidRDefault="00BC5EC2" w:rsidP="008D7D9D">
        <w:pPr>
          <w:pStyle w:val="Rodap"/>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CD6C8" w14:textId="77777777" w:rsidR="00B972C0" w:rsidRDefault="00B972C0" w:rsidP="00BC5EC2">
      <w:pPr>
        <w:spacing w:line="240" w:lineRule="auto"/>
      </w:pPr>
      <w:r>
        <w:separator/>
      </w:r>
    </w:p>
  </w:footnote>
  <w:footnote w:type="continuationSeparator" w:id="0">
    <w:p w14:paraId="1B7C7C95" w14:textId="77777777" w:rsidR="00B972C0" w:rsidRDefault="00B972C0" w:rsidP="00BC5E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D20BD" w14:textId="77777777" w:rsidR="00BC5EC2" w:rsidRPr="00BC5EC2" w:rsidRDefault="00BC5EC2" w:rsidP="00BC5EC2">
    <w:pPr>
      <w:pStyle w:val="Cabealho"/>
      <w:tabs>
        <w:tab w:val="clear" w:pos="4252"/>
      </w:tabs>
      <w:jc w:val="center"/>
      <w:rPr>
        <w:b/>
        <w:color w:val="000080"/>
      </w:rPr>
    </w:pPr>
    <w:r w:rsidRPr="00C051BB">
      <w:rPr>
        <w:noProof/>
      </w:rPr>
      <w:drawing>
        <wp:inline distT="0" distB="0" distL="0" distR="0" wp14:anchorId="24675356" wp14:editId="2AF4D5B2">
          <wp:extent cx="874100" cy="751726"/>
          <wp:effectExtent l="0" t="0" r="254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3764" cy="785837"/>
                  </a:xfrm>
                  <a:prstGeom prst="rect">
                    <a:avLst/>
                  </a:prstGeom>
                  <a:noFill/>
                  <a:ln>
                    <a:noFill/>
                  </a:ln>
                </pic:spPr>
              </pic:pic>
            </a:graphicData>
          </a:graphic>
        </wp:inline>
      </w:drawing>
    </w:r>
  </w:p>
  <w:p w14:paraId="47BA5477" w14:textId="35E97B8E" w:rsidR="0051382B" w:rsidRDefault="0051382B" w:rsidP="00BC5EC2">
    <w:pPr>
      <w:pStyle w:val="Cabealho"/>
      <w:tabs>
        <w:tab w:val="clear" w:pos="4252"/>
      </w:tabs>
      <w:jc w:val="center"/>
      <w:rPr>
        <w:b/>
      </w:rPr>
    </w:pPr>
    <w:r>
      <w:rPr>
        <w:b/>
      </w:rPr>
      <w:t>ESTADO DO MARANHÃO</w:t>
    </w:r>
  </w:p>
  <w:p w14:paraId="26BDA936" w14:textId="33A478C8" w:rsidR="00BC5EC2" w:rsidRPr="00C051BB" w:rsidRDefault="00BC5EC2" w:rsidP="00BC5EC2">
    <w:pPr>
      <w:pStyle w:val="Cabealho"/>
      <w:tabs>
        <w:tab w:val="clear" w:pos="4252"/>
      </w:tabs>
      <w:jc w:val="center"/>
      <w:rPr>
        <w:b/>
      </w:rPr>
    </w:pPr>
    <w:r w:rsidRPr="00C051BB">
      <w:rPr>
        <w:b/>
      </w:rPr>
      <w:t>ASSEMBLEIA LEGISLATIVA DO ESTADO DO MARANHÃO</w:t>
    </w:r>
  </w:p>
  <w:p w14:paraId="10C7CAE0" w14:textId="6AE7EEF3" w:rsidR="00BC5EC2" w:rsidRDefault="0051382B" w:rsidP="00BC5EC2">
    <w:pPr>
      <w:pStyle w:val="Cabealho"/>
      <w:jc w:val="center"/>
      <w:rPr>
        <w:b/>
        <w:bCs/>
      </w:rPr>
    </w:pPr>
    <w:r w:rsidRPr="0051382B">
      <w:rPr>
        <w:b/>
        <w:bCs/>
      </w:rPr>
      <w:t>Gabinete do Deputado Soldado Leite</w:t>
    </w:r>
  </w:p>
  <w:p w14:paraId="29EB72C6" w14:textId="77777777" w:rsidR="001244A6" w:rsidRPr="0051382B" w:rsidRDefault="001244A6" w:rsidP="00BC5EC2">
    <w:pPr>
      <w:pStyle w:val="Cabealho"/>
      <w:jc w:val="center"/>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EC2"/>
    <w:rsid w:val="000407AB"/>
    <w:rsid w:val="000F613C"/>
    <w:rsid w:val="001244A6"/>
    <w:rsid w:val="00155684"/>
    <w:rsid w:val="00160580"/>
    <w:rsid w:val="001A3A15"/>
    <w:rsid w:val="001F6461"/>
    <w:rsid w:val="001F7EFA"/>
    <w:rsid w:val="002353D2"/>
    <w:rsid w:val="00273F91"/>
    <w:rsid w:val="002C21F6"/>
    <w:rsid w:val="003E7804"/>
    <w:rsid w:val="00492A9D"/>
    <w:rsid w:val="004E5BF5"/>
    <w:rsid w:val="0051382B"/>
    <w:rsid w:val="00536549"/>
    <w:rsid w:val="0059293B"/>
    <w:rsid w:val="005A0105"/>
    <w:rsid w:val="005D36B9"/>
    <w:rsid w:val="00704ED6"/>
    <w:rsid w:val="007A3EAB"/>
    <w:rsid w:val="007A4B1F"/>
    <w:rsid w:val="00826A40"/>
    <w:rsid w:val="00883901"/>
    <w:rsid w:val="008D7D9D"/>
    <w:rsid w:val="008E429E"/>
    <w:rsid w:val="00901853"/>
    <w:rsid w:val="00904386"/>
    <w:rsid w:val="009E609B"/>
    <w:rsid w:val="00B44009"/>
    <w:rsid w:val="00B972C0"/>
    <w:rsid w:val="00BB2B70"/>
    <w:rsid w:val="00BC5EC2"/>
    <w:rsid w:val="00BD63CF"/>
    <w:rsid w:val="00BF58AD"/>
    <w:rsid w:val="00C22EA9"/>
    <w:rsid w:val="00C82011"/>
    <w:rsid w:val="00CE7BF3"/>
    <w:rsid w:val="00D669D2"/>
    <w:rsid w:val="00E43BA9"/>
    <w:rsid w:val="00F36CD4"/>
    <w:rsid w:val="00F44492"/>
    <w:rsid w:val="00F835A6"/>
    <w:rsid w:val="00F970AF"/>
    <w:rsid w:val="00FE09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65A7D"/>
  <w15:docId w15:val="{A91D6023-30E6-406E-AF8E-6ACD0F2C0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04"/>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nhideWhenUsed/>
    <w:rsid w:val="00BC5EC2"/>
    <w:pPr>
      <w:tabs>
        <w:tab w:val="center" w:pos="4252"/>
        <w:tab w:val="right" w:pos="8504"/>
      </w:tabs>
      <w:spacing w:line="240" w:lineRule="auto"/>
    </w:pPr>
  </w:style>
  <w:style w:type="character" w:customStyle="1" w:styleId="CabealhoChar">
    <w:name w:val="Cabeçalho Char"/>
    <w:aliases w:val="Char Char"/>
    <w:basedOn w:val="Fontepargpadro"/>
    <w:link w:val="Cabealho"/>
    <w:rsid w:val="00BC5EC2"/>
  </w:style>
  <w:style w:type="paragraph" w:styleId="Rodap">
    <w:name w:val="footer"/>
    <w:basedOn w:val="Normal"/>
    <w:link w:val="RodapChar"/>
    <w:uiPriority w:val="99"/>
    <w:unhideWhenUsed/>
    <w:rsid w:val="00BC5EC2"/>
    <w:pPr>
      <w:tabs>
        <w:tab w:val="center" w:pos="4252"/>
        <w:tab w:val="right" w:pos="8504"/>
      </w:tabs>
      <w:spacing w:line="240" w:lineRule="auto"/>
    </w:pPr>
  </w:style>
  <w:style w:type="character" w:customStyle="1" w:styleId="RodapChar">
    <w:name w:val="Rodapé Char"/>
    <w:basedOn w:val="Fontepargpadro"/>
    <w:link w:val="Rodap"/>
    <w:uiPriority w:val="99"/>
    <w:rsid w:val="00BC5EC2"/>
  </w:style>
  <w:style w:type="paragraph" w:styleId="NormalWeb">
    <w:name w:val="Normal (Web)"/>
    <w:basedOn w:val="Normal"/>
    <w:uiPriority w:val="99"/>
    <w:semiHidden/>
    <w:unhideWhenUsed/>
    <w:rsid w:val="003E7804"/>
    <w:pPr>
      <w:spacing w:before="100" w:beforeAutospacing="1" w:after="100" w:afterAutospacing="1" w:line="240" w:lineRule="auto"/>
      <w:jc w:val="left"/>
    </w:pPr>
    <w:rPr>
      <w:rFonts w:eastAsia="Times New Roman"/>
      <w:lang w:eastAsia="pt-BR"/>
    </w:rPr>
  </w:style>
  <w:style w:type="paragraph" w:styleId="Textodenotaderodap">
    <w:name w:val="footnote text"/>
    <w:basedOn w:val="Normal"/>
    <w:link w:val="TextodenotaderodapChar"/>
    <w:uiPriority w:val="99"/>
    <w:semiHidden/>
    <w:unhideWhenUsed/>
    <w:rsid w:val="003E7804"/>
    <w:pPr>
      <w:spacing w:line="240" w:lineRule="auto"/>
      <w:jc w:val="left"/>
    </w:pPr>
    <w:rPr>
      <w:rFonts w:eastAsia="Times New Roman"/>
      <w:sz w:val="20"/>
      <w:szCs w:val="20"/>
      <w:lang w:eastAsia="pt-BR"/>
    </w:rPr>
  </w:style>
  <w:style w:type="character" w:customStyle="1" w:styleId="TextodenotaderodapChar">
    <w:name w:val="Texto de nota de rodapé Char"/>
    <w:basedOn w:val="Fontepargpadro"/>
    <w:link w:val="Textodenotaderodap"/>
    <w:uiPriority w:val="99"/>
    <w:semiHidden/>
    <w:rsid w:val="003E7804"/>
    <w:rPr>
      <w:rFonts w:eastAsia="Times New Roman"/>
      <w:sz w:val="20"/>
      <w:szCs w:val="20"/>
      <w:lang w:eastAsia="pt-BR"/>
    </w:rPr>
  </w:style>
  <w:style w:type="character" w:styleId="Refdenotaderodap">
    <w:name w:val="footnote reference"/>
    <w:basedOn w:val="Fontepargpadro"/>
    <w:uiPriority w:val="99"/>
    <w:semiHidden/>
    <w:unhideWhenUsed/>
    <w:rsid w:val="003E7804"/>
    <w:rPr>
      <w:vertAlign w:val="superscript"/>
    </w:rPr>
  </w:style>
  <w:style w:type="table" w:styleId="Tabelacomgrade">
    <w:name w:val="Table Grid"/>
    <w:basedOn w:val="Tabelanormal"/>
    <w:uiPriority w:val="39"/>
    <w:rsid w:val="00CE7BF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784615">
      <w:bodyDiv w:val="1"/>
      <w:marLeft w:val="0"/>
      <w:marRight w:val="0"/>
      <w:marTop w:val="0"/>
      <w:marBottom w:val="0"/>
      <w:divBdr>
        <w:top w:val="none" w:sz="0" w:space="0" w:color="auto"/>
        <w:left w:val="none" w:sz="0" w:space="0" w:color="auto"/>
        <w:bottom w:val="none" w:sz="0" w:space="0" w:color="auto"/>
        <w:right w:val="none" w:sz="0" w:space="0" w:color="auto"/>
      </w:divBdr>
    </w:div>
    <w:div w:id="691300002">
      <w:bodyDiv w:val="1"/>
      <w:marLeft w:val="0"/>
      <w:marRight w:val="0"/>
      <w:marTop w:val="0"/>
      <w:marBottom w:val="0"/>
      <w:divBdr>
        <w:top w:val="none" w:sz="0" w:space="0" w:color="auto"/>
        <w:left w:val="none" w:sz="0" w:space="0" w:color="auto"/>
        <w:bottom w:val="none" w:sz="0" w:space="0" w:color="auto"/>
        <w:right w:val="none" w:sz="0" w:space="0" w:color="auto"/>
      </w:divBdr>
    </w:div>
    <w:div w:id="1803041184">
      <w:bodyDiv w:val="1"/>
      <w:marLeft w:val="0"/>
      <w:marRight w:val="0"/>
      <w:marTop w:val="0"/>
      <w:marBottom w:val="0"/>
      <w:divBdr>
        <w:top w:val="none" w:sz="0" w:space="0" w:color="auto"/>
        <w:left w:val="none" w:sz="0" w:space="0" w:color="auto"/>
        <w:bottom w:val="none" w:sz="0" w:space="0" w:color="auto"/>
        <w:right w:val="none" w:sz="0" w:space="0" w:color="auto"/>
      </w:divBdr>
    </w:div>
    <w:div w:id="2092968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835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 232</dc:creator>
  <cp:keywords/>
  <dc:description/>
  <cp:lastModifiedBy>Dep. Fernando Braide</cp:lastModifiedBy>
  <cp:revision>2</cp:revision>
  <cp:lastPrinted>2024-05-23T13:49:00Z</cp:lastPrinted>
  <dcterms:created xsi:type="dcterms:W3CDTF">2024-08-14T14:06:00Z</dcterms:created>
  <dcterms:modified xsi:type="dcterms:W3CDTF">2024-08-14T14:06:00Z</dcterms:modified>
</cp:coreProperties>
</file>