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61A25" w14:textId="77777777" w:rsidR="007A626C" w:rsidRPr="00350D99" w:rsidRDefault="007A626C" w:rsidP="007A626C">
      <w:pPr>
        <w:pStyle w:val="SemEspaamento"/>
        <w:jc w:val="center"/>
      </w:pPr>
      <w:r w:rsidRPr="00350D99">
        <w:rPr>
          <w:noProof/>
        </w:rPr>
        <w:drawing>
          <wp:inline distT="0" distB="0" distL="0" distR="0" wp14:anchorId="50240DA5" wp14:editId="122C4F2E">
            <wp:extent cx="952500" cy="819150"/>
            <wp:effectExtent l="0" t="0" r="0" b="0"/>
            <wp:docPr id="52889329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5E3CC" w14:textId="77777777" w:rsidR="007A626C" w:rsidRPr="00350D99" w:rsidRDefault="007A626C" w:rsidP="007A626C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7D30CCB1" w14:textId="77777777" w:rsidR="007A626C" w:rsidRPr="00350D99" w:rsidRDefault="007A626C" w:rsidP="007A626C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54299C5C" w14:textId="77777777" w:rsidR="007A626C" w:rsidRPr="00350D99" w:rsidRDefault="007A626C" w:rsidP="007A626C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5B604B37" w14:textId="77777777" w:rsidR="007A626C" w:rsidRPr="00350D99" w:rsidRDefault="007A626C" w:rsidP="007A626C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  <w:r w:rsidRPr="00350D99">
        <w:rPr>
          <w:rFonts w:ascii="Calibri" w:hAnsi="Calibri" w:cs="Calibri"/>
          <w:b/>
          <w:bCs/>
          <w:sz w:val="18"/>
          <w:szCs w:val="18"/>
          <w:u w:val="single"/>
        </w:rPr>
        <w:t>GAB. DEP. ROSANGELA VIDAL</w:t>
      </w:r>
    </w:p>
    <w:p w14:paraId="183255FF" w14:textId="77777777" w:rsidR="007A626C" w:rsidRDefault="007A626C" w:rsidP="007A626C">
      <w:pPr>
        <w:jc w:val="center"/>
        <w:rPr>
          <w:rFonts w:ascii="Calibri" w:hAnsi="Calibri" w:cs="Calibri"/>
          <w:b/>
          <w:bCs/>
        </w:rPr>
      </w:pPr>
    </w:p>
    <w:p w14:paraId="5E19E962" w14:textId="77777777" w:rsidR="007A626C" w:rsidRPr="00350D99" w:rsidRDefault="007A626C" w:rsidP="007A626C">
      <w:pPr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INDICAÇÃO Nº</w:t>
      </w:r>
    </w:p>
    <w:p w14:paraId="231B34F6" w14:textId="77777777" w:rsidR="007A626C" w:rsidRPr="00350D99" w:rsidRDefault="007A626C" w:rsidP="007A626C">
      <w:pPr>
        <w:jc w:val="right"/>
        <w:rPr>
          <w:rFonts w:ascii="Calibri" w:hAnsi="Calibri" w:cs="Calibri"/>
          <w:b/>
          <w:bCs/>
          <w:u w:val="single"/>
        </w:rPr>
      </w:pPr>
      <w:r w:rsidRPr="00350D99">
        <w:rPr>
          <w:rFonts w:ascii="Calibri" w:hAnsi="Calibri" w:cs="Calibri"/>
          <w:b/>
          <w:bCs/>
        </w:rPr>
        <w:t xml:space="preserve">                                                                                     </w:t>
      </w:r>
      <w:r w:rsidRPr="00350D99">
        <w:rPr>
          <w:rFonts w:ascii="Calibri" w:hAnsi="Calibri" w:cs="Calibri"/>
          <w:b/>
          <w:bCs/>
          <w:u w:val="single"/>
        </w:rPr>
        <w:t>Autoria: Dep. Rosangela Vidal</w:t>
      </w:r>
    </w:p>
    <w:p w14:paraId="65CB8B78" w14:textId="77777777" w:rsidR="007A626C" w:rsidRPr="00350D99" w:rsidRDefault="007A626C" w:rsidP="007A626C">
      <w:pPr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Senhora Presidente,</w:t>
      </w:r>
    </w:p>
    <w:p w14:paraId="4CB26D15" w14:textId="1372CE10" w:rsidR="007A626C" w:rsidRPr="00350D99" w:rsidRDefault="007A626C" w:rsidP="007A626C">
      <w:pPr>
        <w:pStyle w:val="SemEspaamento"/>
        <w:jc w:val="both"/>
        <w:rPr>
          <w:rFonts w:ascii="Calibri" w:hAnsi="Calibri" w:cs="Calibri"/>
          <w:iCs/>
        </w:rPr>
      </w:pPr>
      <w:r w:rsidRPr="00350D99">
        <w:rPr>
          <w:rFonts w:ascii="Calibri" w:hAnsi="Calibri" w:cs="Calibri"/>
        </w:rPr>
        <w:t xml:space="preserve">             Na forma regimental, requeiro a Vossa Excelência que, depois de ouvida a Mesa, seja encaminhado ofício </w:t>
      </w:r>
      <w:r w:rsidRPr="00350D99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350D99">
        <w:rPr>
          <w:rFonts w:ascii="Calibri" w:hAnsi="Calibri" w:cs="Calibri"/>
          <w:b/>
          <w:bCs/>
          <w:i/>
        </w:rPr>
        <w:t>,</w:t>
      </w:r>
      <w:r w:rsidRPr="00350D99">
        <w:rPr>
          <w:rFonts w:ascii="Calibri" w:hAnsi="Calibri" w:cs="Calibri"/>
          <w:i/>
        </w:rPr>
        <w:t xml:space="preserve"> </w:t>
      </w:r>
      <w:r w:rsidRPr="00350D99">
        <w:rPr>
          <w:rFonts w:ascii="Calibri" w:hAnsi="Calibri" w:cs="Calibri"/>
        </w:rPr>
        <w:t xml:space="preserve">solicitando providências no sentido de </w:t>
      </w:r>
      <w:r w:rsidRPr="00350D99">
        <w:rPr>
          <w:rFonts w:ascii="Calibri" w:hAnsi="Calibri" w:cs="Calibri"/>
          <w:u w:val="single"/>
        </w:rPr>
        <w:t xml:space="preserve">determinar </w:t>
      </w:r>
      <w:r w:rsidRPr="00350D99">
        <w:rPr>
          <w:rFonts w:ascii="Calibri" w:hAnsi="Calibri" w:cs="Calibri"/>
          <w:b/>
          <w:bCs/>
          <w:i/>
          <w:iCs/>
          <w:u w:val="single"/>
        </w:rPr>
        <w:t xml:space="preserve">À SECRETARIA DE ESTADO DA CIÊNCIA, TECNOLOGIA E INOVAÇÃO – SECTI, QUE AUTORIZE  IMPLANTAR UMA UNIDADE DA ESTAÇÃO TECH, NO MUNICÍPIO DE </w:t>
      </w:r>
      <w:r>
        <w:rPr>
          <w:rFonts w:ascii="Calibri" w:hAnsi="Calibri" w:cs="Calibri"/>
          <w:b/>
          <w:bCs/>
          <w:i/>
          <w:iCs/>
          <w:u w:val="single"/>
        </w:rPr>
        <w:t>CIDELÂNDIA</w:t>
      </w:r>
      <w:r>
        <w:rPr>
          <w:rFonts w:ascii="Calibri" w:hAnsi="Calibri" w:cs="Calibri"/>
          <w:b/>
          <w:bCs/>
          <w:i/>
          <w:iCs/>
          <w:u w:val="single"/>
        </w:rPr>
        <w:t xml:space="preserve"> </w:t>
      </w:r>
      <w:r w:rsidRPr="00350D99">
        <w:rPr>
          <w:rFonts w:ascii="Calibri" w:hAnsi="Calibri" w:cs="Calibri"/>
          <w:b/>
          <w:bCs/>
          <w:i/>
          <w:iCs/>
          <w:u w:val="single"/>
        </w:rPr>
        <w:t>(MA)</w:t>
      </w:r>
      <w:r w:rsidRPr="00350D99">
        <w:rPr>
          <w:rFonts w:ascii="Calibri" w:hAnsi="Calibri" w:cs="Calibri"/>
          <w:b/>
          <w:bCs/>
          <w:i/>
          <w:iCs/>
        </w:rPr>
        <w:t>,</w:t>
      </w:r>
      <w:r w:rsidRPr="00350D99">
        <w:rPr>
          <w:rFonts w:ascii="Calibri" w:hAnsi="Calibri" w:cs="Calibri"/>
          <w:i/>
          <w:iCs/>
        </w:rPr>
        <w:t xml:space="preserve"> </w:t>
      </w:r>
      <w:r w:rsidRPr="00350D99">
        <w:rPr>
          <w:rFonts w:ascii="Calibri" w:hAnsi="Calibri" w:cs="Calibri"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740FAD72" w14:textId="77777777" w:rsidR="007A626C" w:rsidRPr="00350D99" w:rsidRDefault="007A626C" w:rsidP="007A626C">
      <w:pPr>
        <w:pStyle w:val="SemEspaamento"/>
        <w:jc w:val="both"/>
        <w:rPr>
          <w:rFonts w:ascii="Calibri" w:hAnsi="Calibri" w:cs="Calibri"/>
          <w:iCs/>
        </w:rPr>
      </w:pPr>
      <w:r w:rsidRPr="00350D99">
        <w:rPr>
          <w:rFonts w:ascii="Calibri" w:hAnsi="Calibri" w:cs="Calibri"/>
          <w:iCs/>
        </w:rPr>
        <w:t xml:space="preserve">            O </w:t>
      </w:r>
      <w:r w:rsidRPr="00350D99">
        <w:rPr>
          <w:rFonts w:ascii="Calibri" w:hAnsi="Calibri" w:cs="Calibri"/>
          <w:b/>
          <w:bCs/>
          <w:i/>
        </w:rPr>
        <w:t>Programa Estação Tech</w:t>
      </w:r>
      <w:r w:rsidRPr="00350D99">
        <w:rPr>
          <w:rFonts w:ascii="Calibri" w:hAnsi="Calibri" w:cs="Calibri"/>
          <w:iCs/>
        </w:rPr>
        <w:t xml:space="preserve"> é uma iniciativa de alto impacto social, na medida em que, descentraliza e democratiza ações de inovação nas comunidades, fomenta a inclusão dos excluídos do mundo digital, e na prática trás no cerne do programa também um propósito empresarial. </w:t>
      </w:r>
    </w:p>
    <w:p w14:paraId="187DE10F" w14:textId="47495B76" w:rsidR="007A626C" w:rsidRPr="00350D99" w:rsidRDefault="007A626C" w:rsidP="007A626C">
      <w:pPr>
        <w:pStyle w:val="SemEspaamento"/>
        <w:jc w:val="both"/>
        <w:rPr>
          <w:rFonts w:ascii="Calibri" w:hAnsi="Calibri" w:cs="Calibri"/>
        </w:rPr>
      </w:pPr>
      <w:r w:rsidRPr="00350D99">
        <w:rPr>
          <w:rFonts w:ascii="Calibri" w:hAnsi="Calibri" w:cs="Calibri"/>
          <w:iCs/>
        </w:rPr>
        <w:t xml:space="preserve">            O Município de </w:t>
      </w:r>
      <w:r>
        <w:rPr>
          <w:rFonts w:ascii="Calibri" w:hAnsi="Calibri" w:cs="Calibri"/>
          <w:b/>
          <w:bCs/>
          <w:i/>
          <w:iCs/>
        </w:rPr>
        <w:t>Cidelândia</w:t>
      </w:r>
      <w:r>
        <w:rPr>
          <w:rFonts w:ascii="Calibri" w:hAnsi="Calibri" w:cs="Calibri"/>
          <w:b/>
          <w:bCs/>
          <w:i/>
          <w:iCs/>
        </w:rPr>
        <w:t xml:space="preserve"> </w:t>
      </w:r>
      <w:r w:rsidRPr="00350D99">
        <w:rPr>
          <w:rFonts w:ascii="Calibri" w:hAnsi="Calibri" w:cs="Calibri"/>
          <w:b/>
          <w:bCs/>
          <w:i/>
          <w:iCs/>
        </w:rPr>
        <w:t>(MA),</w:t>
      </w:r>
      <w:r w:rsidRPr="00350D99">
        <w:rPr>
          <w:rFonts w:ascii="Calibri" w:hAnsi="Calibri" w:cs="Calibri"/>
        </w:rPr>
        <w:t xml:space="preserve"> apresenta um índice populacional estimado em </w:t>
      </w:r>
      <w:r w:rsidRPr="007A626C">
        <w:rPr>
          <w:rFonts w:ascii="Calibri" w:hAnsi="Calibri" w:cs="Calibri"/>
          <w:b/>
          <w:bCs/>
          <w:i/>
          <w:iCs/>
        </w:rPr>
        <w:t>1</w:t>
      </w:r>
      <w:r>
        <w:rPr>
          <w:rFonts w:ascii="Calibri" w:hAnsi="Calibri" w:cs="Calibri"/>
          <w:b/>
          <w:bCs/>
          <w:i/>
          <w:iCs/>
        </w:rPr>
        <w:t>2.</w:t>
      </w:r>
      <w:r>
        <w:rPr>
          <w:rFonts w:ascii="Calibri" w:hAnsi="Calibri" w:cs="Calibri"/>
          <w:b/>
          <w:bCs/>
          <w:i/>
          <w:iCs/>
        </w:rPr>
        <w:t>878</w:t>
      </w:r>
      <w:r w:rsidRPr="00350D99">
        <w:rPr>
          <w:rFonts w:ascii="Calibri" w:hAnsi="Calibri" w:cs="Calibri"/>
          <w:b/>
          <w:bCs/>
          <w:i/>
          <w:iCs/>
        </w:rPr>
        <w:t xml:space="preserve"> habitantes</w:t>
      </w:r>
      <w:r w:rsidRPr="00350D99">
        <w:rPr>
          <w:rFonts w:ascii="Calibri" w:hAnsi="Calibri" w:cs="Calibri"/>
          <w:b/>
          <w:bCs/>
          <w:i/>
        </w:rPr>
        <w:t>, Fonte IBGE 2022</w:t>
      </w:r>
      <w:r w:rsidRPr="00350D99">
        <w:rPr>
          <w:rFonts w:ascii="Calibri" w:hAnsi="Calibri" w:cs="Calibri"/>
          <w:b/>
          <w:bCs/>
          <w:iCs/>
        </w:rPr>
        <w:t>,</w:t>
      </w:r>
      <w:r>
        <w:rPr>
          <w:rFonts w:ascii="Calibri" w:hAnsi="Calibri" w:cs="Calibri"/>
          <w:iCs/>
        </w:rPr>
        <w:t xml:space="preserve"> </w:t>
      </w:r>
      <w:r w:rsidRPr="00350D99">
        <w:rPr>
          <w:rFonts w:ascii="Calibri" w:hAnsi="Calibri" w:cs="Calibri"/>
          <w:iCs/>
        </w:rPr>
        <w:t>está localizado geograficamente</w:t>
      </w:r>
      <w:r>
        <w:rPr>
          <w:rFonts w:ascii="Calibri" w:hAnsi="Calibri" w:cs="Calibri"/>
          <w:iCs/>
        </w:rPr>
        <w:t xml:space="preserve"> na</w:t>
      </w:r>
      <w:r w:rsidRPr="00350D99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 xml:space="preserve">Região </w:t>
      </w:r>
      <w:proofErr w:type="spellStart"/>
      <w:r>
        <w:rPr>
          <w:rFonts w:ascii="Calibri" w:hAnsi="Calibri" w:cs="Calibri"/>
          <w:iCs/>
        </w:rPr>
        <w:t>Tocantina</w:t>
      </w:r>
      <w:proofErr w:type="spellEnd"/>
      <w:r w:rsidRPr="00350D99">
        <w:rPr>
          <w:rFonts w:ascii="Calibri" w:hAnsi="Calibri" w:cs="Calibri"/>
          <w:iCs/>
        </w:rPr>
        <w:t xml:space="preserve">, </w:t>
      </w:r>
      <w:r>
        <w:rPr>
          <w:rFonts w:ascii="Calibri" w:hAnsi="Calibri" w:cs="Calibri"/>
          <w:iCs/>
        </w:rPr>
        <w:t xml:space="preserve">ligada à </w:t>
      </w:r>
      <w:r w:rsidRPr="007A626C">
        <w:rPr>
          <w:rFonts w:ascii="Calibri" w:hAnsi="Calibri" w:cs="Calibri"/>
          <w:b/>
          <w:bCs/>
          <w:i/>
        </w:rPr>
        <w:t>BR 010</w:t>
      </w:r>
      <w:r>
        <w:rPr>
          <w:rFonts w:ascii="Calibri" w:hAnsi="Calibri" w:cs="Calibri"/>
          <w:iCs/>
        </w:rPr>
        <w:t xml:space="preserve"> pela </w:t>
      </w:r>
      <w:r>
        <w:rPr>
          <w:rFonts w:ascii="Calibri" w:hAnsi="Calibri" w:cs="Calibri"/>
          <w:b/>
          <w:bCs/>
          <w:i/>
        </w:rPr>
        <w:t>MA 125</w:t>
      </w:r>
      <w:r w:rsidRPr="00350D99">
        <w:rPr>
          <w:rFonts w:ascii="Calibri" w:hAnsi="Calibri" w:cs="Calibri"/>
          <w:b/>
          <w:bCs/>
          <w:i/>
        </w:rPr>
        <w:t>,</w:t>
      </w:r>
      <w:r w:rsidRPr="00350D99">
        <w:rPr>
          <w:rFonts w:ascii="Calibri" w:hAnsi="Calibri" w:cs="Calibri"/>
          <w:i/>
        </w:rPr>
        <w:t xml:space="preserve"> </w:t>
      </w:r>
      <w:r w:rsidRPr="00350D99">
        <w:rPr>
          <w:rFonts w:ascii="Calibri" w:hAnsi="Calibri" w:cs="Calibri"/>
          <w:iCs/>
        </w:rPr>
        <w:t>R</w:t>
      </w:r>
      <w:r>
        <w:rPr>
          <w:rFonts w:ascii="Calibri" w:hAnsi="Calibri" w:cs="Calibri"/>
          <w:iCs/>
        </w:rPr>
        <w:t xml:space="preserve">egião detentora de </w:t>
      </w:r>
      <w:r w:rsidRPr="00350D99">
        <w:rPr>
          <w:rFonts w:ascii="Calibri" w:hAnsi="Calibri" w:cs="Calibri"/>
          <w:iCs/>
        </w:rPr>
        <w:t xml:space="preserve">uma economia pujante e portanto, </w:t>
      </w:r>
      <w:r w:rsidRPr="00350D99">
        <w:rPr>
          <w:rFonts w:ascii="Calibri" w:hAnsi="Calibri" w:cs="Calibri"/>
        </w:rPr>
        <w:t xml:space="preserve">a população </w:t>
      </w:r>
      <w:proofErr w:type="spellStart"/>
      <w:r>
        <w:rPr>
          <w:rFonts w:ascii="Calibri" w:hAnsi="Calibri" w:cs="Calibri"/>
        </w:rPr>
        <w:t>Cideland</w:t>
      </w:r>
      <w:r>
        <w:rPr>
          <w:rFonts w:ascii="Calibri" w:hAnsi="Calibri" w:cs="Calibri"/>
        </w:rPr>
        <w:t>ense</w:t>
      </w:r>
      <w:proofErr w:type="spellEnd"/>
      <w:r>
        <w:rPr>
          <w:rFonts w:ascii="Calibri" w:hAnsi="Calibri" w:cs="Calibri"/>
        </w:rPr>
        <w:t xml:space="preserve"> </w:t>
      </w:r>
      <w:r w:rsidRPr="00350D99">
        <w:rPr>
          <w:rFonts w:ascii="Calibri" w:hAnsi="Calibri" w:cs="Calibri"/>
        </w:rPr>
        <w:t>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302FACA1" w14:textId="77777777" w:rsidR="007A626C" w:rsidRPr="00350D99" w:rsidRDefault="007A626C" w:rsidP="007A626C">
      <w:pPr>
        <w:pStyle w:val="SemEspaamento"/>
        <w:jc w:val="both"/>
        <w:rPr>
          <w:rFonts w:ascii="Calibri" w:hAnsi="Calibri" w:cs="Calibri"/>
        </w:rPr>
      </w:pPr>
      <w:r w:rsidRPr="00350D99">
        <w:rPr>
          <w:rFonts w:ascii="Calibri" w:hAnsi="Calibri" w:cs="Calibri"/>
          <w:iCs/>
        </w:rPr>
        <w:t xml:space="preserve"> </w:t>
      </w:r>
      <w:r w:rsidRPr="00350D99">
        <w:rPr>
          <w:rFonts w:ascii="Calibri" w:hAnsi="Calibri" w:cs="Calibri"/>
        </w:rPr>
        <w:t xml:space="preserve">           Peço a Sua Excelência o Governador, a atenção devida para a nossa iniciativa e que ela mereça uma boa acolhida e aprovação. </w:t>
      </w:r>
    </w:p>
    <w:p w14:paraId="2FFE6E76" w14:textId="0530B5AB" w:rsidR="007A626C" w:rsidRPr="00350D99" w:rsidRDefault="007A626C" w:rsidP="007A626C">
      <w:pPr>
        <w:pStyle w:val="SemEspaamento"/>
        <w:jc w:val="both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 xml:space="preserve">Assembleia Legislativa do Maranhão, Plenário Deputado “Nagib </w:t>
      </w:r>
      <w:proofErr w:type="spellStart"/>
      <w:r w:rsidRPr="00350D99">
        <w:rPr>
          <w:rFonts w:ascii="Calibri" w:hAnsi="Calibri" w:cs="Calibri"/>
          <w:b/>
          <w:bCs/>
        </w:rPr>
        <w:t>Haickel</w:t>
      </w:r>
      <w:proofErr w:type="spellEnd"/>
      <w:r w:rsidRPr="00350D99">
        <w:rPr>
          <w:rFonts w:ascii="Calibri" w:hAnsi="Calibri" w:cs="Calibri"/>
          <w:b/>
          <w:bCs/>
        </w:rPr>
        <w:t>”, Palácio “Manoel Bequimão”, em São Luís, 0</w:t>
      </w:r>
      <w:r>
        <w:rPr>
          <w:rFonts w:ascii="Calibri" w:hAnsi="Calibri" w:cs="Calibri"/>
          <w:b/>
          <w:bCs/>
        </w:rPr>
        <w:t>4</w:t>
      </w:r>
      <w:r w:rsidRPr="00350D99">
        <w:rPr>
          <w:rFonts w:ascii="Calibri" w:hAnsi="Calibri" w:cs="Calibri"/>
          <w:b/>
          <w:bCs/>
        </w:rPr>
        <w:t xml:space="preserve"> de setembro de 2024.</w:t>
      </w:r>
    </w:p>
    <w:p w14:paraId="4EE073C4" w14:textId="77777777" w:rsidR="007A626C" w:rsidRPr="00350D99" w:rsidRDefault="007A626C" w:rsidP="007A626C">
      <w:pPr>
        <w:pStyle w:val="SemEspaamento"/>
        <w:jc w:val="both"/>
        <w:rPr>
          <w:rFonts w:ascii="Calibri" w:hAnsi="Calibri" w:cs="Calibri"/>
        </w:rPr>
      </w:pPr>
    </w:p>
    <w:p w14:paraId="2F8645F4" w14:textId="77777777" w:rsidR="007A626C" w:rsidRDefault="007A626C" w:rsidP="007A626C">
      <w:pPr>
        <w:pStyle w:val="SemEspaamento"/>
        <w:jc w:val="center"/>
        <w:rPr>
          <w:rFonts w:ascii="Calibri" w:hAnsi="Calibri" w:cs="Calibri"/>
          <w:b/>
          <w:bCs/>
        </w:rPr>
      </w:pPr>
    </w:p>
    <w:p w14:paraId="3CB9BDD3" w14:textId="77777777" w:rsidR="007A626C" w:rsidRDefault="007A626C" w:rsidP="007A626C">
      <w:pPr>
        <w:pStyle w:val="SemEspaamento"/>
        <w:jc w:val="center"/>
        <w:rPr>
          <w:rFonts w:ascii="Calibri" w:hAnsi="Calibri" w:cs="Calibri"/>
          <w:b/>
          <w:bCs/>
        </w:rPr>
      </w:pPr>
    </w:p>
    <w:p w14:paraId="4D365F88" w14:textId="77777777" w:rsidR="007A626C" w:rsidRPr="00350D99" w:rsidRDefault="007A626C" w:rsidP="007A626C">
      <w:pPr>
        <w:pStyle w:val="SemEspaamento"/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ROSANGELA VIDAL</w:t>
      </w:r>
    </w:p>
    <w:p w14:paraId="39FBBF98" w14:textId="77777777" w:rsidR="007A626C" w:rsidRPr="00350D99" w:rsidRDefault="007A626C" w:rsidP="007A626C">
      <w:pPr>
        <w:pStyle w:val="SemEspaamento"/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DEP. ESTADUAL – PL</w:t>
      </w:r>
    </w:p>
    <w:p w14:paraId="09F2063C" w14:textId="77777777" w:rsidR="007A626C" w:rsidRPr="00350D99" w:rsidRDefault="007A626C" w:rsidP="007A626C">
      <w:pPr>
        <w:pStyle w:val="SemEspaamento"/>
        <w:jc w:val="center"/>
      </w:pPr>
    </w:p>
    <w:p w14:paraId="24E5E15F" w14:textId="77777777" w:rsidR="007A626C" w:rsidRPr="00350D99" w:rsidRDefault="007A626C" w:rsidP="007A626C">
      <w:pPr>
        <w:jc w:val="both"/>
        <w:rPr>
          <w:rFonts w:ascii="Calibri" w:hAnsi="Calibri" w:cs="Calibri"/>
        </w:rPr>
      </w:pPr>
    </w:p>
    <w:p w14:paraId="2203CE7C" w14:textId="77777777" w:rsidR="007A626C" w:rsidRDefault="007A626C" w:rsidP="007A626C"/>
    <w:p w14:paraId="07151DC7" w14:textId="77777777" w:rsidR="007A626C" w:rsidRPr="00622C2D" w:rsidRDefault="007A626C" w:rsidP="007A626C">
      <w:pPr>
        <w:rPr>
          <w:rFonts w:ascii="Calibri" w:hAnsi="Calibri" w:cs="Calibri"/>
        </w:rPr>
      </w:pPr>
    </w:p>
    <w:p w14:paraId="3D6B4B5F" w14:textId="77777777" w:rsidR="002D43A4" w:rsidRDefault="002D43A4"/>
    <w:sectPr w:rsidR="002D43A4" w:rsidSect="007A626C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26C"/>
    <w:rsid w:val="002D43A4"/>
    <w:rsid w:val="007A626C"/>
    <w:rsid w:val="00BF49AC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F4AA3"/>
  <w15:chartTrackingRefBased/>
  <w15:docId w15:val="{C009D274-810E-4ABC-98BC-8A40A335B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26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A62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</cp:revision>
  <dcterms:created xsi:type="dcterms:W3CDTF">2024-09-03T12:46:00Z</dcterms:created>
  <dcterms:modified xsi:type="dcterms:W3CDTF">2024-09-03T12:56:00Z</dcterms:modified>
</cp:coreProperties>
</file>