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DC1D4E" w14:textId="77777777" w:rsidR="00117E66" w:rsidRPr="0088419B" w:rsidRDefault="00117E66" w:rsidP="00117E66">
      <w:pPr>
        <w:pStyle w:val="Cabealho"/>
        <w:ind w:right="360"/>
        <w:jc w:val="center"/>
        <w:rPr>
          <w:b/>
          <w:color w:val="000080"/>
          <w:sz w:val="18"/>
          <w:szCs w:val="18"/>
        </w:rPr>
      </w:pPr>
      <w:r>
        <w:rPr>
          <w:b/>
          <w:color w:val="000080"/>
          <w:sz w:val="18"/>
          <w:szCs w:val="18"/>
        </w:rPr>
        <w:t xml:space="preserve">        </w:t>
      </w:r>
      <w:r w:rsidRPr="0088419B">
        <w:rPr>
          <w:noProof/>
          <w:sz w:val="18"/>
          <w:szCs w:val="18"/>
        </w:rPr>
        <w:drawing>
          <wp:inline distT="0" distB="0" distL="0" distR="0" wp14:anchorId="77FA4B77" wp14:editId="582E0AEB">
            <wp:extent cx="952500" cy="819150"/>
            <wp:effectExtent l="0" t="0" r="0" b="0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819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5D3D0F" w14:textId="77777777" w:rsidR="00117E66" w:rsidRPr="0088419B" w:rsidRDefault="00117E66" w:rsidP="00117E6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ESTADO DO MARANHÃO</w:t>
      </w:r>
    </w:p>
    <w:p w14:paraId="71FC4EE0" w14:textId="77777777" w:rsidR="00117E66" w:rsidRPr="0088419B" w:rsidRDefault="00117E66" w:rsidP="00117E6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ASSEMBLEIA LEGISLATIVA DO MARANHÃO</w:t>
      </w:r>
    </w:p>
    <w:p w14:paraId="776ACCE6" w14:textId="77777777" w:rsidR="00117E66" w:rsidRPr="0088419B" w:rsidRDefault="00117E66" w:rsidP="00117E66">
      <w:pPr>
        <w:pStyle w:val="Cabealho"/>
        <w:jc w:val="center"/>
        <w:rPr>
          <w:rFonts w:ascii="Calibri" w:hAnsi="Calibri" w:cs="Calibri"/>
          <w:b/>
          <w:sz w:val="18"/>
          <w:szCs w:val="18"/>
        </w:rPr>
      </w:pPr>
      <w:r w:rsidRPr="0088419B">
        <w:rPr>
          <w:rFonts w:ascii="Calibri" w:hAnsi="Calibri" w:cs="Calibri"/>
          <w:b/>
          <w:sz w:val="18"/>
          <w:szCs w:val="18"/>
        </w:rPr>
        <w:t>INSTALADA EM 16 DE FEVEREIRO DE 1835</w:t>
      </w:r>
    </w:p>
    <w:p w14:paraId="5743988D" w14:textId="77777777" w:rsidR="00117E66" w:rsidRPr="00176CA5" w:rsidRDefault="00117E66" w:rsidP="00117E66">
      <w:pPr>
        <w:pStyle w:val="Cabealho"/>
        <w:jc w:val="center"/>
        <w:rPr>
          <w:rFonts w:ascii="Calibri" w:hAnsi="Calibri" w:cs="Calibri"/>
          <w:b/>
          <w:sz w:val="16"/>
          <w:szCs w:val="16"/>
          <w:u w:val="single"/>
        </w:rPr>
      </w:pPr>
      <w:r w:rsidRPr="00176CA5">
        <w:rPr>
          <w:rFonts w:ascii="Calibri" w:hAnsi="Calibri" w:cs="Calibri"/>
          <w:b/>
          <w:sz w:val="16"/>
          <w:szCs w:val="16"/>
          <w:u w:val="single"/>
        </w:rPr>
        <w:t xml:space="preserve">GAB. DEP. ROSANGELA VIDAL </w:t>
      </w:r>
    </w:p>
    <w:p w14:paraId="574042F2" w14:textId="77777777" w:rsidR="00117E66" w:rsidRPr="00176CA5" w:rsidRDefault="00117E66" w:rsidP="00117E66">
      <w:pPr>
        <w:pStyle w:val="Corpodetexto"/>
        <w:tabs>
          <w:tab w:val="left" w:pos="1701"/>
          <w:tab w:val="left" w:pos="1985"/>
        </w:tabs>
        <w:jc w:val="center"/>
        <w:rPr>
          <w:rFonts w:ascii="Calibri" w:hAnsi="Calibri" w:cs="Calibri"/>
          <w:sz w:val="16"/>
          <w:szCs w:val="16"/>
        </w:rPr>
      </w:pPr>
    </w:p>
    <w:p w14:paraId="57552311" w14:textId="77777777" w:rsidR="00117E66" w:rsidRDefault="00117E66" w:rsidP="00117E66">
      <w:pPr>
        <w:pStyle w:val="SemEspaamen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2F2541" w14:textId="77777777" w:rsidR="00117E66" w:rsidRPr="007F4885" w:rsidRDefault="00117E66" w:rsidP="00117E66">
      <w:pPr>
        <w:pStyle w:val="SemEspaamento"/>
        <w:jc w:val="center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INDICAÇÃO Nº </w:t>
      </w:r>
    </w:p>
    <w:p w14:paraId="43B525E6" w14:textId="77777777" w:rsidR="00117E66" w:rsidRPr="007F4885" w:rsidRDefault="00117E66" w:rsidP="00117E66">
      <w:pPr>
        <w:pStyle w:val="SemEspaamento"/>
        <w:jc w:val="right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              </w:t>
      </w:r>
    </w:p>
    <w:p w14:paraId="177BC8FD" w14:textId="77777777" w:rsidR="00117E66" w:rsidRPr="007F4885" w:rsidRDefault="00117E66" w:rsidP="00117E66">
      <w:pPr>
        <w:pStyle w:val="SemEspaamento"/>
        <w:jc w:val="right"/>
        <w:rPr>
          <w:rFonts w:ascii="Calibri" w:hAnsi="Calibri" w:cs="Calibri"/>
          <w:b/>
          <w:sz w:val="24"/>
          <w:szCs w:val="24"/>
          <w:u w:val="single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</w:t>
      </w:r>
      <w:r w:rsidRPr="007F4885">
        <w:rPr>
          <w:rFonts w:ascii="Calibri" w:hAnsi="Calibri" w:cs="Calibri"/>
          <w:b/>
          <w:sz w:val="24"/>
          <w:szCs w:val="24"/>
          <w:u w:val="single"/>
        </w:rPr>
        <w:t>Autoria: Dep. Rosangela Vidal</w:t>
      </w:r>
    </w:p>
    <w:p w14:paraId="02DA62FD" w14:textId="77777777" w:rsidR="00117E66" w:rsidRPr="007F4885" w:rsidRDefault="00117E66" w:rsidP="00117E66">
      <w:pPr>
        <w:jc w:val="both"/>
        <w:rPr>
          <w:rFonts w:ascii="Calibri" w:hAnsi="Calibri" w:cs="Calibri"/>
          <w:b/>
          <w:sz w:val="24"/>
          <w:szCs w:val="24"/>
        </w:rPr>
      </w:pPr>
    </w:p>
    <w:p w14:paraId="0F14258E" w14:textId="77777777" w:rsidR="00117E66" w:rsidRPr="007F4885" w:rsidRDefault="00117E66" w:rsidP="00117E66">
      <w:pPr>
        <w:jc w:val="both"/>
        <w:rPr>
          <w:rFonts w:ascii="Calibri" w:hAnsi="Calibri" w:cs="Calibri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>Senhora Presidente</w:t>
      </w:r>
      <w:r w:rsidRPr="007F4885">
        <w:rPr>
          <w:rFonts w:ascii="Calibri" w:hAnsi="Calibri" w:cs="Calibri"/>
          <w:sz w:val="24"/>
          <w:szCs w:val="24"/>
        </w:rPr>
        <w:t>,</w:t>
      </w:r>
    </w:p>
    <w:p w14:paraId="12F1816C" w14:textId="77777777" w:rsidR="00117E66" w:rsidRPr="007F4885" w:rsidRDefault="00117E66" w:rsidP="00117E66">
      <w:pPr>
        <w:jc w:val="both"/>
        <w:rPr>
          <w:rFonts w:ascii="Calibri" w:hAnsi="Calibri" w:cs="Calibri"/>
          <w:sz w:val="24"/>
          <w:szCs w:val="24"/>
        </w:rPr>
      </w:pPr>
    </w:p>
    <w:p w14:paraId="55FEC5A1" w14:textId="77777777" w:rsidR="00117E66" w:rsidRPr="007F4885" w:rsidRDefault="00117E66" w:rsidP="00117E66">
      <w:pPr>
        <w:jc w:val="both"/>
        <w:rPr>
          <w:rFonts w:ascii="Calibri" w:hAnsi="Calibri" w:cs="Calibri"/>
          <w:sz w:val="24"/>
          <w:szCs w:val="24"/>
        </w:rPr>
      </w:pPr>
    </w:p>
    <w:p w14:paraId="2F564E92" w14:textId="76C56632" w:rsidR="00117E66" w:rsidRPr="00163358" w:rsidRDefault="00117E66" w:rsidP="00146018">
      <w:pPr>
        <w:tabs>
          <w:tab w:val="left" w:pos="851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i/>
          <w:sz w:val="24"/>
          <w:szCs w:val="24"/>
        </w:rPr>
        <w:t xml:space="preserve">        </w:t>
      </w:r>
      <w:r w:rsidR="00146018">
        <w:rPr>
          <w:rFonts w:ascii="Calibri" w:hAnsi="Calibri" w:cs="Calibri"/>
          <w:b/>
          <w:i/>
          <w:sz w:val="24"/>
          <w:szCs w:val="24"/>
        </w:rPr>
        <w:t xml:space="preserve">   </w:t>
      </w:r>
      <w:r w:rsidRPr="007F4885">
        <w:rPr>
          <w:rFonts w:ascii="Calibri" w:hAnsi="Calibri" w:cs="Calibri"/>
          <w:b/>
          <w:i/>
          <w:sz w:val="24"/>
          <w:szCs w:val="24"/>
        </w:rPr>
        <w:t xml:space="preserve">  </w:t>
      </w:r>
      <w:r w:rsidRPr="00163358">
        <w:rPr>
          <w:rFonts w:ascii="Calibri" w:hAnsi="Calibri" w:cs="Calibri"/>
          <w:sz w:val="24"/>
          <w:szCs w:val="24"/>
        </w:rPr>
        <w:t xml:space="preserve">Nos termos do art. 152 do Regimento Interno da Assembleia Legislativa do Maranhão, Requeiro a Vossa Excelência que, ouvida a Mesa Diretora, seja encaminhado ofício </w:t>
      </w:r>
      <w:r w:rsidRPr="00163358">
        <w:rPr>
          <w:rFonts w:ascii="Calibri" w:hAnsi="Calibri" w:cs="Calibri"/>
          <w:b/>
          <w:i/>
          <w:sz w:val="24"/>
          <w:szCs w:val="24"/>
          <w:u w:val="single"/>
        </w:rPr>
        <w:t>AO EXCELENT</w:t>
      </w:r>
      <w:r w:rsidRPr="00163358">
        <w:rPr>
          <w:rFonts w:ascii="Calibri" w:hAnsi="Calibri" w:cs="Calibri"/>
          <w:b/>
          <w:bCs/>
          <w:i/>
          <w:color w:val="231F20"/>
          <w:sz w:val="24"/>
          <w:szCs w:val="24"/>
          <w:u w:val="single"/>
        </w:rPr>
        <w:t>ÍSSIMO GOVERNADOR DO ESTADO DO MARANHÃO, SENHOR CARLOS BRANDÃO</w:t>
      </w:r>
      <w:r w:rsidRPr="00163358">
        <w:rPr>
          <w:rFonts w:ascii="Calibri" w:hAnsi="Calibri" w:cs="Calibri"/>
          <w:b/>
          <w:bCs/>
          <w:i/>
          <w:color w:val="231F20"/>
          <w:sz w:val="24"/>
          <w:szCs w:val="24"/>
        </w:rPr>
        <w:t xml:space="preserve">, , 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solicitando providências, no sentido de determinar </w:t>
      </w:r>
      <w:r w:rsidRPr="00163358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 xml:space="preserve">A CONCLUSÃO DA REFORMA DO HOSPITAL MUNICIPAL </w:t>
      </w:r>
      <w:r w:rsidR="005E3526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“</w:t>
      </w:r>
      <w:r w:rsidRPr="00163358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ADÃO VERISSIMO DA SILVA</w:t>
      </w:r>
      <w:r w:rsidR="005E3526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”</w:t>
      </w:r>
      <w:r w:rsidR="00167FED">
        <w:rPr>
          <w:rFonts w:ascii="Calibri" w:hAnsi="Calibri" w:cs="Calibri"/>
          <w:b/>
          <w:i/>
          <w:color w:val="231F20"/>
          <w:sz w:val="24"/>
          <w:szCs w:val="24"/>
          <w:u w:val="single"/>
        </w:rPr>
        <w:t>, NO MUNICÍPIO DE ITINGA DO MARANHÃO</w:t>
      </w:r>
      <w:r w:rsidRPr="00163358">
        <w:rPr>
          <w:rFonts w:ascii="Calibri" w:hAnsi="Calibri" w:cs="Calibri"/>
          <w:b/>
          <w:i/>
          <w:color w:val="231F20"/>
          <w:sz w:val="24"/>
          <w:szCs w:val="24"/>
        </w:rPr>
        <w:t>,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considerando que saúde pública deve ser tratada como prioridade entre as demais políticas públicas.</w:t>
      </w:r>
    </w:p>
    <w:p w14:paraId="1D10F588" w14:textId="0613DC28" w:rsidR="00117E66" w:rsidRDefault="00117E66" w:rsidP="00176CA5">
      <w:pPr>
        <w:jc w:val="both"/>
        <w:rPr>
          <w:rFonts w:ascii="Calibri" w:hAnsi="Calibri" w:cs="Calibri"/>
          <w:color w:val="231F20"/>
          <w:sz w:val="24"/>
          <w:szCs w:val="24"/>
        </w:rPr>
      </w:pPr>
      <w:r w:rsidRPr="00163358">
        <w:rPr>
          <w:rFonts w:ascii="Calibri" w:hAnsi="Calibri" w:cs="Calibri"/>
          <w:color w:val="231F20"/>
          <w:sz w:val="24"/>
          <w:szCs w:val="24"/>
        </w:rPr>
        <w:t xml:space="preserve">      </w:t>
      </w:r>
      <w:r w:rsidR="00146018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     A propositura que ora encaminhamos a Vossa Excelência tem por escopo garantir o acesso da populaç</w:t>
      </w:r>
      <w:r w:rsidR="00167FED">
        <w:rPr>
          <w:rFonts w:ascii="Calibri" w:hAnsi="Calibri" w:cs="Calibri"/>
          <w:color w:val="231F20"/>
          <w:sz w:val="24"/>
          <w:szCs w:val="24"/>
        </w:rPr>
        <w:t xml:space="preserve">ão </w:t>
      </w:r>
      <w:r w:rsidRPr="00163358">
        <w:rPr>
          <w:rFonts w:ascii="Calibri" w:hAnsi="Calibri" w:cs="Calibri"/>
          <w:color w:val="231F20"/>
          <w:sz w:val="24"/>
          <w:szCs w:val="24"/>
        </w:rPr>
        <w:t>do</w:t>
      </w:r>
      <w:r w:rsidR="00167FED">
        <w:rPr>
          <w:rFonts w:ascii="Calibri" w:hAnsi="Calibri" w:cs="Calibri"/>
          <w:color w:val="231F20"/>
          <w:sz w:val="24"/>
          <w:szCs w:val="24"/>
        </w:rPr>
        <w:t xml:space="preserve"> referido </w:t>
      </w:r>
      <w:r w:rsidRPr="00163358">
        <w:rPr>
          <w:rFonts w:ascii="Calibri" w:hAnsi="Calibri" w:cs="Calibri"/>
          <w:color w:val="231F20"/>
          <w:sz w:val="24"/>
          <w:szCs w:val="24"/>
        </w:rPr>
        <w:t>município, à saúde pública de qualidade.</w:t>
      </w:r>
      <w:r w:rsidR="00176CA5">
        <w:rPr>
          <w:rFonts w:ascii="Calibri" w:hAnsi="Calibri" w:cs="Calibri"/>
          <w:color w:val="231F20"/>
          <w:sz w:val="24"/>
          <w:szCs w:val="24"/>
        </w:rPr>
        <w:t xml:space="preserve"> Saúde </w:t>
      </w:r>
      <w:r w:rsidRPr="00163358">
        <w:rPr>
          <w:rFonts w:ascii="Calibri" w:hAnsi="Calibri" w:cs="Calibri"/>
          <w:color w:val="231F20"/>
          <w:sz w:val="24"/>
          <w:szCs w:val="24"/>
        </w:rPr>
        <w:t>é direito de todos os cidadãos e um dever do Estado.</w:t>
      </w:r>
    </w:p>
    <w:p w14:paraId="39423FCF" w14:textId="72100F6A" w:rsidR="00E30D1A" w:rsidRPr="00E30D1A" w:rsidRDefault="00E30D1A" w:rsidP="00E30D1A">
      <w:pPr>
        <w:pStyle w:val="SemEspaamento"/>
        <w:tabs>
          <w:tab w:val="left" w:pos="1276"/>
        </w:tabs>
        <w:ind w:left="3261" w:hanging="3261"/>
        <w:jc w:val="both"/>
        <w:rPr>
          <w:rFonts w:ascii="Calibri" w:hAnsi="Calibri" w:cs="Calibri"/>
          <w:i/>
          <w:iCs/>
          <w:sz w:val="24"/>
          <w:szCs w:val="24"/>
        </w:rPr>
      </w:pPr>
      <w:r w:rsidRPr="00E30D1A">
        <w:rPr>
          <w:rFonts w:ascii="Calibri" w:hAnsi="Calibri" w:cs="Calibri"/>
          <w:i/>
          <w:iCs/>
          <w:sz w:val="24"/>
          <w:szCs w:val="24"/>
        </w:rPr>
        <w:t xml:space="preserve">                                                </w:t>
      </w:r>
      <w:r>
        <w:rPr>
          <w:rFonts w:ascii="Calibri" w:hAnsi="Calibri" w:cs="Calibri"/>
          <w:i/>
          <w:iCs/>
          <w:sz w:val="24"/>
          <w:szCs w:val="24"/>
        </w:rPr>
        <w:t xml:space="preserve">                      </w:t>
      </w:r>
      <w:r w:rsidRPr="00E30D1A">
        <w:rPr>
          <w:rFonts w:ascii="Calibri" w:hAnsi="Calibri" w:cs="Calibri"/>
          <w:i/>
          <w:iCs/>
          <w:sz w:val="24"/>
          <w:szCs w:val="24"/>
        </w:rPr>
        <w:t xml:space="preserve">  </w:t>
      </w:r>
      <w:r w:rsidRPr="00E30D1A">
        <w:rPr>
          <w:rFonts w:ascii="Calibri" w:hAnsi="Calibri" w:cs="Calibri"/>
          <w:i/>
          <w:iCs/>
          <w:sz w:val="24"/>
          <w:szCs w:val="24"/>
        </w:rPr>
        <w:t>Artigo 205 da C</w:t>
      </w:r>
      <w:r w:rsidRPr="00E30D1A">
        <w:rPr>
          <w:rFonts w:ascii="Calibri" w:hAnsi="Calibri" w:cs="Calibri"/>
          <w:i/>
          <w:iCs/>
          <w:sz w:val="24"/>
          <w:szCs w:val="24"/>
        </w:rPr>
        <w:t>E</w:t>
      </w:r>
      <w:r w:rsidRPr="00E30D1A">
        <w:rPr>
          <w:rFonts w:ascii="Calibri" w:hAnsi="Calibri" w:cs="Calibri"/>
          <w:i/>
          <w:iCs/>
          <w:sz w:val="24"/>
          <w:szCs w:val="24"/>
        </w:rPr>
        <w:t>:</w:t>
      </w:r>
    </w:p>
    <w:p w14:paraId="3D96B02B" w14:textId="1C8070AF" w:rsidR="00E30D1A" w:rsidRPr="00E30D1A" w:rsidRDefault="00E30D1A" w:rsidP="00E30D1A">
      <w:pPr>
        <w:pStyle w:val="SemEspaamento"/>
        <w:tabs>
          <w:tab w:val="left" w:pos="1276"/>
        </w:tabs>
        <w:ind w:left="3828"/>
        <w:jc w:val="both"/>
        <w:rPr>
          <w:rFonts w:ascii="Calibri" w:hAnsi="Calibri" w:cs="Calibri"/>
          <w:i/>
          <w:iCs/>
          <w:sz w:val="24"/>
          <w:szCs w:val="24"/>
        </w:rPr>
      </w:pPr>
      <w:r w:rsidRPr="00E30D1A">
        <w:rPr>
          <w:rFonts w:ascii="Calibri" w:hAnsi="Calibri" w:cs="Calibri"/>
          <w:i/>
          <w:iCs/>
          <w:sz w:val="24"/>
          <w:szCs w:val="24"/>
        </w:rPr>
        <w:t xml:space="preserve">“Art. 205 – A </w:t>
      </w:r>
      <w:r>
        <w:rPr>
          <w:rFonts w:ascii="Calibri" w:hAnsi="Calibri" w:cs="Calibri"/>
          <w:i/>
          <w:iCs/>
          <w:sz w:val="24"/>
          <w:szCs w:val="24"/>
        </w:rPr>
        <w:t xml:space="preserve">saúde sendo um direito de todos </w:t>
      </w:r>
      <w:r w:rsidRPr="00E30D1A">
        <w:rPr>
          <w:rFonts w:ascii="Calibri" w:hAnsi="Calibri" w:cs="Calibri"/>
          <w:i/>
          <w:iCs/>
          <w:sz w:val="24"/>
          <w:szCs w:val="24"/>
        </w:rPr>
        <w:t>e</w:t>
      </w:r>
      <w:r>
        <w:rPr>
          <w:rFonts w:ascii="Calibri" w:hAnsi="Calibri" w:cs="Calibri"/>
          <w:i/>
          <w:iCs/>
          <w:sz w:val="24"/>
          <w:szCs w:val="24"/>
        </w:rPr>
        <w:t xml:space="preserve"> dever do Estado, é assegurada mediante políticas sociais, econômicas e ambientais que visem a eliminação de risco de doença e outros agravos, e ao acesso igualitário às ações e serviços para sua promoção, proteção e recuperação</w:t>
      </w:r>
      <w:r w:rsidRPr="00E30D1A">
        <w:rPr>
          <w:rFonts w:ascii="Calibri" w:hAnsi="Calibri" w:cs="Calibri"/>
          <w:i/>
          <w:iCs/>
          <w:sz w:val="24"/>
          <w:szCs w:val="24"/>
        </w:rPr>
        <w:t>”.</w:t>
      </w:r>
    </w:p>
    <w:p w14:paraId="3C12E797" w14:textId="2C82CDE2" w:rsidR="00A12044" w:rsidRDefault="00117E66" w:rsidP="00176CA5">
      <w:pPr>
        <w:tabs>
          <w:tab w:val="left" w:pos="709"/>
        </w:tabs>
        <w:jc w:val="both"/>
        <w:rPr>
          <w:rFonts w:ascii="Calibri" w:hAnsi="Calibri" w:cs="Calibri"/>
          <w:color w:val="231F20"/>
          <w:sz w:val="24"/>
          <w:szCs w:val="24"/>
        </w:rPr>
      </w:pPr>
      <w:r w:rsidRPr="00163358">
        <w:rPr>
          <w:rFonts w:ascii="Calibri" w:hAnsi="Calibri" w:cs="Calibri"/>
          <w:color w:val="231F20"/>
          <w:sz w:val="24"/>
          <w:szCs w:val="24"/>
        </w:rPr>
        <w:t xml:space="preserve">        </w:t>
      </w:r>
      <w:r w:rsidR="00146018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   Estou convict</w:t>
      </w:r>
      <w:r w:rsidR="009A2B11">
        <w:rPr>
          <w:rFonts w:ascii="Calibri" w:hAnsi="Calibri" w:cs="Calibri"/>
          <w:color w:val="231F20"/>
          <w:sz w:val="24"/>
          <w:szCs w:val="24"/>
        </w:rPr>
        <w:t>a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que Sua Excelência não </w:t>
      </w:r>
      <w:r w:rsidR="009A2B11">
        <w:rPr>
          <w:rFonts w:ascii="Calibri" w:hAnsi="Calibri" w:cs="Calibri"/>
          <w:color w:val="231F20"/>
          <w:sz w:val="24"/>
          <w:szCs w:val="24"/>
        </w:rPr>
        <w:t xml:space="preserve">se eximirá em </w:t>
      </w:r>
      <w:r w:rsidR="003E5D30">
        <w:rPr>
          <w:rFonts w:ascii="Calibri" w:hAnsi="Calibri" w:cs="Calibri"/>
          <w:color w:val="231F20"/>
          <w:sz w:val="24"/>
          <w:szCs w:val="24"/>
        </w:rPr>
        <w:t>determinar a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conclu</w:t>
      </w:r>
      <w:r w:rsidR="003E5D30">
        <w:rPr>
          <w:rFonts w:ascii="Calibri" w:hAnsi="Calibri" w:cs="Calibri"/>
          <w:color w:val="231F20"/>
          <w:sz w:val="24"/>
          <w:szCs w:val="24"/>
        </w:rPr>
        <w:t xml:space="preserve">são da </w:t>
      </w:r>
      <w:r w:rsidRPr="00163358">
        <w:rPr>
          <w:rFonts w:ascii="Calibri" w:hAnsi="Calibri" w:cs="Calibri"/>
          <w:color w:val="231F20"/>
          <w:sz w:val="24"/>
          <w:szCs w:val="24"/>
        </w:rPr>
        <w:t>obra</w:t>
      </w:r>
      <w:r w:rsidR="00A12044">
        <w:rPr>
          <w:rFonts w:ascii="Calibri" w:hAnsi="Calibri" w:cs="Calibri"/>
          <w:color w:val="231F20"/>
          <w:sz w:val="24"/>
          <w:szCs w:val="24"/>
        </w:rPr>
        <w:t xml:space="preserve">, durante o </w:t>
      </w:r>
      <w:r w:rsidR="009A2B11">
        <w:rPr>
          <w:rFonts w:ascii="Calibri" w:hAnsi="Calibri" w:cs="Calibri"/>
          <w:color w:val="231F20"/>
          <w:sz w:val="24"/>
          <w:szCs w:val="24"/>
        </w:rPr>
        <w:t xml:space="preserve">período dos </w:t>
      </w:r>
      <w:r w:rsidR="00A12044">
        <w:rPr>
          <w:rFonts w:ascii="Calibri" w:hAnsi="Calibri" w:cs="Calibri"/>
          <w:color w:val="231F20"/>
          <w:sz w:val="24"/>
          <w:szCs w:val="24"/>
        </w:rPr>
        <w:t>m</w:t>
      </w:r>
      <w:r w:rsidR="009A2B11">
        <w:rPr>
          <w:rFonts w:ascii="Calibri" w:hAnsi="Calibri" w:cs="Calibri"/>
          <w:color w:val="231F20"/>
          <w:sz w:val="24"/>
          <w:szCs w:val="24"/>
        </w:rPr>
        <w:t>e</w:t>
      </w:r>
      <w:r w:rsidR="00A12044">
        <w:rPr>
          <w:rFonts w:ascii="Calibri" w:hAnsi="Calibri" w:cs="Calibri"/>
          <w:color w:val="231F20"/>
          <w:sz w:val="24"/>
          <w:szCs w:val="24"/>
        </w:rPr>
        <w:t>s</w:t>
      </w:r>
      <w:r w:rsidR="009A2B11">
        <w:rPr>
          <w:rFonts w:ascii="Calibri" w:hAnsi="Calibri" w:cs="Calibri"/>
          <w:color w:val="231F20"/>
          <w:sz w:val="24"/>
          <w:szCs w:val="24"/>
        </w:rPr>
        <w:t>es</w:t>
      </w:r>
      <w:r w:rsidR="00A12044">
        <w:rPr>
          <w:rFonts w:ascii="Calibri" w:hAnsi="Calibri" w:cs="Calibri"/>
          <w:color w:val="231F20"/>
          <w:sz w:val="24"/>
          <w:szCs w:val="24"/>
        </w:rPr>
        <w:t xml:space="preserve"> de novembro a dezembro,</w:t>
      </w:r>
      <w:r w:rsidR="003E5D30">
        <w:rPr>
          <w:rFonts w:ascii="Calibri" w:hAnsi="Calibri" w:cs="Calibri"/>
          <w:color w:val="231F20"/>
          <w:sz w:val="24"/>
          <w:szCs w:val="24"/>
        </w:rPr>
        <w:t xml:space="preserve"> do ano em curso, 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dessa </w:t>
      </w:r>
      <w:r w:rsidR="00A12044">
        <w:rPr>
          <w:rFonts w:ascii="Calibri" w:hAnsi="Calibri" w:cs="Calibri"/>
          <w:color w:val="231F20"/>
          <w:sz w:val="24"/>
          <w:szCs w:val="24"/>
        </w:rPr>
        <w:t xml:space="preserve">relevante </w:t>
      </w:r>
      <w:r w:rsidRPr="00163358">
        <w:rPr>
          <w:rFonts w:ascii="Calibri" w:hAnsi="Calibri" w:cs="Calibri"/>
          <w:color w:val="231F20"/>
          <w:sz w:val="24"/>
          <w:szCs w:val="24"/>
        </w:rPr>
        <w:t>unidade de saúde</w:t>
      </w:r>
      <w:r w:rsidR="003E5D30">
        <w:rPr>
          <w:rFonts w:ascii="Calibri" w:hAnsi="Calibri" w:cs="Calibri"/>
          <w:color w:val="231F20"/>
          <w:sz w:val="24"/>
          <w:szCs w:val="24"/>
        </w:rPr>
        <w:t xml:space="preserve"> pública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, sobretudo porque </w:t>
      </w:r>
      <w:r w:rsidR="00167FED">
        <w:rPr>
          <w:rFonts w:ascii="Calibri" w:hAnsi="Calibri" w:cs="Calibri"/>
          <w:color w:val="231F20"/>
          <w:sz w:val="24"/>
          <w:szCs w:val="24"/>
        </w:rPr>
        <w:t xml:space="preserve">é </w:t>
      </w:r>
      <w:r w:rsidR="00A12044">
        <w:rPr>
          <w:rFonts w:ascii="Calibri" w:hAnsi="Calibri" w:cs="Calibri"/>
          <w:color w:val="231F20"/>
          <w:sz w:val="24"/>
          <w:szCs w:val="24"/>
        </w:rPr>
        <w:t xml:space="preserve">uma obra muito significativa </w:t>
      </w:r>
      <w:r w:rsidR="00A12044" w:rsidRPr="00163358">
        <w:rPr>
          <w:rFonts w:ascii="Calibri" w:hAnsi="Calibri" w:cs="Calibri"/>
          <w:color w:val="231F20"/>
          <w:sz w:val="24"/>
          <w:szCs w:val="24"/>
        </w:rPr>
        <w:t>para</w:t>
      </w:r>
      <w:r w:rsidRPr="00163358">
        <w:rPr>
          <w:rFonts w:ascii="Calibri" w:hAnsi="Calibri" w:cs="Calibri"/>
          <w:color w:val="231F20"/>
          <w:sz w:val="24"/>
          <w:szCs w:val="24"/>
        </w:rPr>
        <w:t xml:space="preserve"> a </w:t>
      </w:r>
      <w:r w:rsidR="00A12044">
        <w:rPr>
          <w:rFonts w:ascii="Calibri" w:hAnsi="Calibri" w:cs="Calibri"/>
          <w:color w:val="231F20"/>
          <w:sz w:val="24"/>
          <w:szCs w:val="24"/>
        </w:rPr>
        <w:t>promo</w:t>
      </w:r>
      <w:r w:rsidR="00E859D9">
        <w:rPr>
          <w:rFonts w:ascii="Calibri" w:hAnsi="Calibri" w:cs="Calibri"/>
          <w:color w:val="231F20"/>
          <w:sz w:val="24"/>
          <w:szCs w:val="24"/>
        </w:rPr>
        <w:t>ção</w:t>
      </w:r>
      <w:r w:rsidR="00A12044">
        <w:rPr>
          <w:rFonts w:ascii="Calibri" w:hAnsi="Calibri" w:cs="Calibri"/>
          <w:color w:val="231F20"/>
          <w:sz w:val="24"/>
          <w:szCs w:val="24"/>
        </w:rPr>
        <w:t xml:space="preserve"> da qualidade de vida e reduzir vulnerabilidade de riscos à saúde da</w:t>
      </w:r>
      <w:r w:rsidR="00E859D9">
        <w:rPr>
          <w:rFonts w:ascii="Calibri" w:hAnsi="Calibri" w:cs="Calibri"/>
          <w:color w:val="231F20"/>
          <w:sz w:val="24"/>
          <w:szCs w:val="24"/>
        </w:rPr>
        <w:t>s pessoas</w:t>
      </w:r>
      <w:r w:rsidR="00A12044">
        <w:rPr>
          <w:rFonts w:ascii="Calibri" w:hAnsi="Calibri" w:cs="Calibri"/>
          <w:color w:val="231F20"/>
          <w:sz w:val="24"/>
          <w:szCs w:val="24"/>
        </w:rPr>
        <w:t>.</w:t>
      </w:r>
    </w:p>
    <w:p w14:paraId="492E87BD" w14:textId="53D087A1" w:rsidR="006315FE" w:rsidRDefault="006315FE" w:rsidP="006315FE">
      <w:pPr>
        <w:pStyle w:val="Ttulo"/>
        <w:tabs>
          <w:tab w:val="left" w:pos="709"/>
          <w:tab w:val="left" w:pos="851"/>
          <w:tab w:val="left" w:pos="1134"/>
          <w:tab w:val="left" w:pos="1276"/>
        </w:tabs>
        <w:jc w:val="both"/>
        <w:rPr>
          <w:rFonts w:ascii="Calibri" w:hAnsi="Calibri" w:cs="Calibri"/>
          <w:b w:val="0"/>
          <w:bCs/>
          <w:color w:val="333333"/>
          <w:sz w:val="24"/>
          <w:szCs w:val="24"/>
        </w:rPr>
      </w:pPr>
      <w:r>
        <w:rPr>
          <w:rFonts w:ascii="Calibri" w:hAnsi="Calibri" w:cs="Calibri"/>
          <w:b w:val="0"/>
          <w:iCs/>
          <w:sz w:val="24"/>
          <w:szCs w:val="24"/>
        </w:rPr>
        <w:t xml:space="preserve">             </w:t>
      </w:r>
      <w:r w:rsidRPr="008F0C86">
        <w:rPr>
          <w:rFonts w:ascii="Calibri" w:hAnsi="Calibri" w:cs="Calibri"/>
          <w:b w:val="0"/>
          <w:iCs/>
          <w:sz w:val="24"/>
          <w:szCs w:val="24"/>
        </w:rPr>
        <w:t xml:space="preserve">O Município de </w:t>
      </w:r>
      <w:r w:rsidRPr="008F0C86">
        <w:rPr>
          <w:rFonts w:ascii="Calibri" w:hAnsi="Calibri" w:cs="Calibri"/>
          <w:i/>
          <w:iCs/>
          <w:color w:val="231F20"/>
          <w:sz w:val="24"/>
          <w:szCs w:val="24"/>
        </w:rPr>
        <w:t>Itinga</w:t>
      </w:r>
      <w:r>
        <w:rPr>
          <w:rFonts w:ascii="Calibri" w:hAnsi="Calibri" w:cs="Calibri"/>
          <w:i/>
          <w:iCs/>
          <w:color w:val="231F20"/>
          <w:sz w:val="24"/>
          <w:szCs w:val="24"/>
        </w:rPr>
        <w:t xml:space="preserve"> do </w:t>
      </w:r>
      <w:r w:rsidRPr="008F0C86">
        <w:rPr>
          <w:rFonts w:ascii="Calibri" w:hAnsi="Calibri" w:cs="Calibri"/>
          <w:bCs/>
          <w:i/>
          <w:iCs/>
          <w:color w:val="231F20"/>
          <w:sz w:val="24"/>
          <w:szCs w:val="24"/>
        </w:rPr>
        <w:t>MA,</w:t>
      </w:r>
      <w:r w:rsidRPr="008F0C86">
        <w:rPr>
          <w:rFonts w:ascii="Calibri" w:hAnsi="Calibri" w:cs="Calibri"/>
          <w:color w:val="231F20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color w:val="231F20"/>
          <w:sz w:val="24"/>
          <w:szCs w:val="24"/>
        </w:rPr>
        <w:t xml:space="preserve">apresenta um </w:t>
      </w:r>
      <w:r w:rsidRPr="008F0C86">
        <w:rPr>
          <w:rFonts w:ascii="Calibri" w:hAnsi="Calibri" w:cs="Calibri"/>
          <w:b w:val="0"/>
          <w:bCs/>
          <w:sz w:val="24"/>
          <w:szCs w:val="24"/>
        </w:rPr>
        <w:t xml:space="preserve">índice populacional estimado em </w:t>
      </w:r>
      <w:r w:rsidRPr="008F0C86">
        <w:rPr>
          <w:rFonts w:ascii="Calibri" w:hAnsi="Calibri" w:cs="Calibri"/>
          <w:i/>
          <w:iCs/>
          <w:sz w:val="24"/>
          <w:szCs w:val="24"/>
        </w:rPr>
        <w:t>22</w:t>
      </w:r>
      <w:r w:rsidRPr="008F0C86">
        <w:rPr>
          <w:rFonts w:ascii="Calibri" w:hAnsi="Calibri" w:cs="Calibri"/>
          <w:i/>
          <w:iCs/>
          <w:color w:val="333333"/>
          <w:sz w:val="24"/>
          <w:szCs w:val="24"/>
        </w:rPr>
        <w:t>.</w:t>
      </w:r>
      <w:r w:rsidRPr="008F0C86">
        <w:rPr>
          <w:rFonts w:ascii="Calibri" w:hAnsi="Calibri" w:cs="Calibri"/>
          <w:i/>
          <w:color w:val="333333"/>
          <w:sz w:val="24"/>
          <w:szCs w:val="24"/>
        </w:rPr>
        <w:t>513 habitantes, Fonte IBGE 2022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>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está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localizado </w:t>
      </w:r>
      <w:r w:rsidR="00E859D9"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às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margens da 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BR 010,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na divisa</w:t>
      </w:r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com o Estado do Pará, Região </w:t>
      </w:r>
      <w:proofErr w:type="spellStart"/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Tocantina</w:t>
      </w:r>
      <w:proofErr w:type="spellEnd"/>
      <w:r w:rsidRPr="008F0C86">
        <w:rPr>
          <w:rFonts w:ascii="Calibri" w:hAnsi="Calibri" w:cs="Calibri"/>
          <w:iCs/>
          <w:color w:val="333333"/>
          <w:sz w:val="24"/>
          <w:szCs w:val="24"/>
        </w:rPr>
        <w:t xml:space="preserve">, 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região promissora, com uma economia pujante </w:t>
      </w:r>
      <w:r w:rsidR="00E859D9"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>e,</w:t>
      </w:r>
      <w:r w:rsidRPr="008F0C86">
        <w:rPr>
          <w:rFonts w:ascii="Calibri" w:hAnsi="Calibri" w:cs="Calibri"/>
          <w:b w:val="0"/>
          <w:bCs/>
          <w:iCs/>
          <w:color w:val="333333"/>
          <w:sz w:val="24"/>
          <w:szCs w:val="24"/>
        </w:rPr>
        <w:t xml:space="preserve"> portanto, </w:t>
      </w:r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a população </w:t>
      </w:r>
      <w:proofErr w:type="spellStart"/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>Itinguense</w:t>
      </w:r>
      <w:proofErr w:type="spellEnd"/>
      <w:r w:rsidRPr="008F0C86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 é merecedora de um</w:t>
      </w:r>
      <w:r>
        <w:rPr>
          <w:rFonts w:ascii="Calibri" w:hAnsi="Calibri" w:cs="Calibri"/>
          <w:b w:val="0"/>
          <w:bCs/>
          <w:color w:val="333333"/>
          <w:sz w:val="24"/>
          <w:szCs w:val="24"/>
        </w:rPr>
        <w:t>a unidade de saúde que atenda a</w:t>
      </w:r>
      <w:r w:rsidR="00E859D9"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 seus </w:t>
      </w:r>
      <w:r>
        <w:rPr>
          <w:rFonts w:ascii="Calibri" w:hAnsi="Calibri" w:cs="Calibri"/>
          <w:b w:val="0"/>
          <w:bCs/>
          <w:color w:val="333333"/>
          <w:sz w:val="24"/>
          <w:szCs w:val="24"/>
        </w:rPr>
        <w:t xml:space="preserve">anseios na área de saúde </w:t>
      </w:r>
      <w:r w:rsidR="00E859D9">
        <w:rPr>
          <w:rFonts w:ascii="Calibri" w:hAnsi="Calibri" w:cs="Calibri"/>
          <w:b w:val="0"/>
          <w:bCs/>
          <w:color w:val="333333"/>
          <w:sz w:val="24"/>
          <w:szCs w:val="24"/>
        </w:rPr>
        <w:t>pública</w:t>
      </w:r>
      <w:r>
        <w:rPr>
          <w:rFonts w:ascii="Calibri" w:hAnsi="Calibri" w:cs="Calibri"/>
          <w:b w:val="0"/>
          <w:bCs/>
          <w:color w:val="333333"/>
          <w:sz w:val="24"/>
          <w:szCs w:val="24"/>
        </w:rPr>
        <w:t>.</w:t>
      </w:r>
    </w:p>
    <w:p w14:paraId="197BEA2D" w14:textId="01F0082E" w:rsidR="00117E66" w:rsidRPr="007F4885" w:rsidRDefault="00117E66" w:rsidP="00117E66">
      <w:pPr>
        <w:jc w:val="both"/>
        <w:rPr>
          <w:rFonts w:ascii="Calibri" w:hAnsi="Calibri" w:cs="Calibri"/>
          <w:color w:val="231F20"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        </w:t>
      </w:r>
      <w:r w:rsidR="00146018">
        <w:rPr>
          <w:rFonts w:ascii="Calibri" w:hAnsi="Calibri" w:cs="Calibri"/>
          <w:b/>
          <w:sz w:val="24"/>
          <w:szCs w:val="24"/>
        </w:rPr>
        <w:t xml:space="preserve"> </w:t>
      </w:r>
      <w:r w:rsidRPr="007F4885">
        <w:rPr>
          <w:rFonts w:ascii="Calibri" w:hAnsi="Calibri" w:cs="Calibri"/>
          <w:b/>
          <w:sz w:val="24"/>
          <w:szCs w:val="24"/>
        </w:rPr>
        <w:t xml:space="preserve">   </w:t>
      </w:r>
      <w:r w:rsidRPr="007F4885">
        <w:rPr>
          <w:rFonts w:ascii="Calibri" w:hAnsi="Calibri" w:cs="Calibri"/>
          <w:sz w:val="24"/>
          <w:szCs w:val="24"/>
        </w:rPr>
        <w:t xml:space="preserve">Portanto, na qualidade de representante neste Parlamento da população do município de </w:t>
      </w:r>
      <w:r w:rsidR="00E859D9">
        <w:rPr>
          <w:rFonts w:ascii="Calibri" w:hAnsi="Calibri" w:cs="Calibri"/>
          <w:sz w:val="24"/>
          <w:szCs w:val="24"/>
        </w:rPr>
        <w:t>Itinga do Maranhão</w:t>
      </w:r>
      <w:r w:rsidRPr="007F4885">
        <w:rPr>
          <w:rFonts w:ascii="Calibri" w:hAnsi="Calibri" w:cs="Calibri"/>
          <w:sz w:val="24"/>
          <w:szCs w:val="24"/>
        </w:rPr>
        <w:t xml:space="preserve">, </w:t>
      </w:r>
      <w:r w:rsidR="00E859D9">
        <w:rPr>
          <w:rFonts w:ascii="Calibri" w:hAnsi="Calibri" w:cs="Calibri"/>
          <w:sz w:val="24"/>
          <w:szCs w:val="24"/>
        </w:rPr>
        <w:t xml:space="preserve">rogo a </w:t>
      </w:r>
      <w:r w:rsidRPr="007F4885">
        <w:rPr>
          <w:rFonts w:ascii="Calibri" w:hAnsi="Calibri" w:cs="Calibri"/>
          <w:sz w:val="24"/>
          <w:szCs w:val="24"/>
        </w:rPr>
        <w:t>Sua Excelência o Governador, que dê a atenção devida a nossa propositura e que a mesma mereça uma acolhida ainda em 2024.</w:t>
      </w:r>
    </w:p>
    <w:p w14:paraId="41D3826F" w14:textId="27232716" w:rsidR="00117E66" w:rsidRPr="007F4885" w:rsidRDefault="00117E66" w:rsidP="00117E66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  <w:r w:rsidRPr="007F4885">
        <w:rPr>
          <w:rFonts w:ascii="Calibri" w:hAnsi="Calibri" w:cs="Calibri"/>
          <w:b/>
          <w:sz w:val="24"/>
          <w:szCs w:val="24"/>
        </w:rPr>
        <w:t xml:space="preserve">Assembleia Legislativa do Maranhão, Plenário Deputado “Nagib </w:t>
      </w:r>
      <w:proofErr w:type="spellStart"/>
      <w:r w:rsidRPr="007F4885">
        <w:rPr>
          <w:rFonts w:ascii="Calibri" w:hAnsi="Calibri" w:cs="Calibri"/>
          <w:b/>
          <w:sz w:val="24"/>
          <w:szCs w:val="24"/>
        </w:rPr>
        <w:t>Haickel</w:t>
      </w:r>
      <w:proofErr w:type="spellEnd"/>
      <w:r w:rsidRPr="007F4885">
        <w:rPr>
          <w:rFonts w:ascii="Calibri" w:hAnsi="Calibri" w:cs="Calibri"/>
          <w:b/>
          <w:sz w:val="24"/>
          <w:szCs w:val="24"/>
        </w:rPr>
        <w:t xml:space="preserve">”, Palácio “Manoel Bequimão”, em São Luís, </w:t>
      </w:r>
      <w:r>
        <w:rPr>
          <w:rFonts w:ascii="Calibri" w:hAnsi="Calibri" w:cs="Calibri"/>
          <w:b/>
          <w:sz w:val="24"/>
          <w:szCs w:val="24"/>
        </w:rPr>
        <w:t>3</w:t>
      </w:r>
      <w:r w:rsidR="00E859D9">
        <w:rPr>
          <w:rFonts w:ascii="Calibri" w:hAnsi="Calibri" w:cs="Calibri"/>
          <w:b/>
          <w:sz w:val="24"/>
          <w:szCs w:val="24"/>
        </w:rPr>
        <w:t>0</w:t>
      </w:r>
      <w:r w:rsidRPr="007F4885">
        <w:rPr>
          <w:rFonts w:ascii="Calibri" w:hAnsi="Calibri" w:cs="Calibri"/>
          <w:b/>
          <w:sz w:val="24"/>
          <w:szCs w:val="24"/>
        </w:rPr>
        <w:t xml:space="preserve"> de </w:t>
      </w:r>
      <w:r>
        <w:rPr>
          <w:rFonts w:ascii="Calibri" w:hAnsi="Calibri" w:cs="Calibri"/>
          <w:b/>
          <w:sz w:val="24"/>
          <w:szCs w:val="24"/>
        </w:rPr>
        <w:t>outu</w:t>
      </w:r>
      <w:r w:rsidRPr="007F4885">
        <w:rPr>
          <w:rFonts w:ascii="Calibri" w:hAnsi="Calibri" w:cs="Calibri"/>
          <w:b/>
          <w:sz w:val="24"/>
          <w:szCs w:val="24"/>
        </w:rPr>
        <w:t>bro de 2024.</w:t>
      </w:r>
    </w:p>
    <w:p w14:paraId="6A3FBE1A" w14:textId="77777777" w:rsidR="00117E66" w:rsidRDefault="00117E66" w:rsidP="00117E66">
      <w:pPr>
        <w:pStyle w:val="SemEspaamento"/>
        <w:jc w:val="both"/>
        <w:rPr>
          <w:rFonts w:ascii="Calibri" w:hAnsi="Calibri" w:cs="Calibri"/>
          <w:b/>
          <w:sz w:val="24"/>
          <w:szCs w:val="24"/>
        </w:rPr>
      </w:pPr>
    </w:p>
    <w:p w14:paraId="4CA1B0B5" w14:textId="77777777" w:rsidR="00176CA5" w:rsidRDefault="00176CA5" w:rsidP="00117E66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</w:p>
    <w:p w14:paraId="29F3CFEA" w14:textId="1F1390AB" w:rsidR="00117E66" w:rsidRPr="007F4885" w:rsidRDefault="00117E66" w:rsidP="00117E66">
      <w:pPr>
        <w:pStyle w:val="SemEspaamento"/>
        <w:jc w:val="center"/>
        <w:rPr>
          <w:rFonts w:ascii="Calibri" w:hAnsi="Calibri" w:cs="Calibri"/>
          <w:b/>
          <w:bCs/>
          <w:sz w:val="24"/>
          <w:szCs w:val="24"/>
        </w:rPr>
      </w:pPr>
      <w:r w:rsidRPr="007F4885">
        <w:rPr>
          <w:rFonts w:ascii="Calibri" w:hAnsi="Calibri" w:cs="Calibri"/>
          <w:b/>
          <w:bCs/>
          <w:sz w:val="24"/>
          <w:szCs w:val="24"/>
        </w:rPr>
        <w:t>ROSANGELA VIDAL</w:t>
      </w:r>
    </w:p>
    <w:p w14:paraId="7610703D" w14:textId="0C0A8248" w:rsidR="002D43A4" w:rsidRDefault="00117E66" w:rsidP="00176CA5">
      <w:pPr>
        <w:pStyle w:val="SemEspaamento"/>
        <w:jc w:val="center"/>
      </w:pPr>
      <w:r w:rsidRPr="007F4885">
        <w:rPr>
          <w:rFonts w:ascii="Calibri" w:hAnsi="Calibri" w:cs="Calibri"/>
          <w:b/>
          <w:bCs/>
          <w:sz w:val="24"/>
          <w:szCs w:val="24"/>
        </w:rPr>
        <w:t>DEP. ESTADUAL - PL</w:t>
      </w:r>
    </w:p>
    <w:sectPr w:rsidR="002D43A4" w:rsidSect="009A2B11">
      <w:pgSz w:w="11906" w:h="16838"/>
      <w:pgMar w:top="284" w:right="170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7E66"/>
    <w:rsid w:val="00117E66"/>
    <w:rsid w:val="00146018"/>
    <w:rsid w:val="00163358"/>
    <w:rsid w:val="00167FED"/>
    <w:rsid w:val="00176CA5"/>
    <w:rsid w:val="001A6A43"/>
    <w:rsid w:val="002D43A4"/>
    <w:rsid w:val="003E5D30"/>
    <w:rsid w:val="003F1977"/>
    <w:rsid w:val="005E3526"/>
    <w:rsid w:val="006315FE"/>
    <w:rsid w:val="00985313"/>
    <w:rsid w:val="009A2B11"/>
    <w:rsid w:val="00A12044"/>
    <w:rsid w:val="00E30D1A"/>
    <w:rsid w:val="00E42B19"/>
    <w:rsid w:val="00E8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AA9FB5"/>
  <w15:chartTrackingRefBased/>
  <w15:docId w15:val="{4BA5C833-EE71-4B9D-8795-F08EE637A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7E6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117E6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semiHidden/>
    <w:rsid w:val="00117E66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SemEspaamento">
    <w:name w:val="No Spacing"/>
    <w:uiPriority w:val="1"/>
    <w:qFormat/>
    <w:rsid w:val="00117E66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Corpodetexto">
    <w:name w:val="Body Text"/>
    <w:basedOn w:val="Normal"/>
    <w:link w:val="CorpodetextoChar"/>
    <w:semiHidden/>
    <w:unhideWhenUsed/>
    <w:rsid w:val="00117E66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117E66"/>
    <w:rPr>
      <w:rFonts w:ascii="Times New Roman" w:eastAsia="Times New Roman" w:hAnsi="Times New Roman" w:cs="Times New Roman"/>
      <w:b/>
      <w:kern w:val="0"/>
      <w:szCs w:val="20"/>
      <w:lang w:eastAsia="pt-BR"/>
      <w14:ligatures w14:val="none"/>
    </w:rPr>
  </w:style>
  <w:style w:type="paragraph" w:styleId="Ttulo">
    <w:name w:val="Title"/>
    <w:basedOn w:val="Normal"/>
    <w:link w:val="TtuloChar"/>
    <w:qFormat/>
    <w:rsid w:val="006315FE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6315FE"/>
    <w:rPr>
      <w:rFonts w:ascii="Times New Roman" w:eastAsia="Times New Roman" w:hAnsi="Times New Roman" w:cs="Times New Roman"/>
      <w:b/>
      <w:kern w:val="0"/>
      <w:sz w:val="28"/>
      <w:szCs w:val="2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387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Costa de Aguiar</dc:creator>
  <cp:keywords/>
  <dc:description/>
  <cp:lastModifiedBy>Marta Costa de Aguiar</cp:lastModifiedBy>
  <cp:revision>14</cp:revision>
  <cp:lastPrinted>2024-10-30T12:31:00Z</cp:lastPrinted>
  <dcterms:created xsi:type="dcterms:W3CDTF">2024-10-29T20:54:00Z</dcterms:created>
  <dcterms:modified xsi:type="dcterms:W3CDTF">2024-10-30T12:35:00Z</dcterms:modified>
</cp:coreProperties>
</file>