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8A82F" w14:textId="77777777" w:rsidR="002C7B4F" w:rsidRDefault="002C7B4F" w:rsidP="002C7B4F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>
        <w:rPr>
          <w:noProof/>
        </w:rPr>
        <w:drawing>
          <wp:inline distT="0" distB="0" distL="0" distR="0" wp14:anchorId="39DB77E3" wp14:editId="33930693">
            <wp:extent cx="952500" cy="819150"/>
            <wp:effectExtent l="0" t="0" r="0" b="0"/>
            <wp:docPr id="15614339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F3F6" w14:textId="77777777" w:rsidR="002C7B4F" w:rsidRPr="002C7B4F" w:rsidRDefault="002C7B4F" w:rsidP="002C7B4F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ESTADO DO MARANHÃO</w:t>
      </w:r>
    </w:p>
    <w:p w14:paraId="39A3E987" w14:textId="77777777" w:rsidR="002C7B4F" w:rsidRPr="002C7B4F" w:rsidRDefault="002C7B4F" w:rsidP="002C7B4F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ASSEMBLEIA LEGISLATIVA DO MARANHÃO</w:t>
      </w:r>
    </w:p>
    <w:p w14:paraId="6042AC9E" w14:textId="77777777" w:rsidR="002C7B4F" w:rsidRPr="002C7B4F" w:rsidRDefault="002C7B4F" w:rsidP="002C7B4F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INSTALADA EM 16 DE FEVEREIRO DE 1835</w:t>
      </w:r>
    </w:p>
    <w:p w14:paraId="78E51BA9" w14:textId="77777777" w:rsidR="002C7B4F" w:rsidRPr="002C7B4F" w:rsidRDefault="002C7B4F" w:rsidP="002C7B4F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2C7B4F">
        <w:rPr>
          <w:rFonts w:ascii="Calibri" w:hAnsi="Calibri" w:cs="Calibri"/>
          <w:b/>
          <w:sz w:val="22"/>
          <w:szCs w:val="22"/>
          <w:u w:val="single"/>
        </w:rPr>
        <w:t>GAB. DEP. FABIANA VILAR</w:t>
      </w:r>
    </w:p>
    <w:p w14:paraId="086322AD" w14:textId="77777777" w:rsidR="002C7B4F" w:rsidRPr="002C7B4F" w:rsidRDefault="002C7B4F" w:rsidP="002C7B4F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2C7B4F">
        <w:rPr>
          <w:rFonts w:ascii="Calibri" w:hAnsi="Calibri" w:cs="Calibri"/>
          <w:b/>
          <w:sz w:val="16"/>
          <w:szCs w:val="16"/>
          <w:u w:val="single"/>
        </w:rPr>
        <w:t>Dep.fabianavilar@al.ma.leg.br</w:t>
      </w:r>
    </w:p>
    <w:p w14:paraId="5E35F91F" w14:textId="77777777" w:rsidR="002C7B4F" w:rsidRPr="002C7B4F" w:rsidRDefault="002C7B4F" w:rsidP="002C7B4F">
      <w:pPr>
        <w:jc w:val="center"/>
        <w:rPr>
          <w:rFonts w:ascii="Calibri" w:hAnsi="Calibri" w:cs="Calibri"/>
          <w:b/>
          <w:sz w:val="16"/>
          <w:szCs w:val="16"/>
        </w:rPr>
      </w:pPr>
    </w:p>
    <w:p w14:paraId="57A315E4" w14:textId="021D3421" w:rsidR="002C7B4F" w:rsidRDefault="002C7B4F" w:rsidP="002C7B4F">
      <w:pPr>
        <w:jc w:val="center"/>
        <w:rPr>
          <w:rFonts w:ascii="Calibri" w:hAnsi="Calibri" w:cs="Calibri"/>
          <w:b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>PROJETO DE LEI Nº</w:t>
      </w:r>
      <w:r>
        <w:rPr>
          <w:rFonts w:ascii="Calibri" w:hAnsi="Calibri" w:cs="Calibri"/>
          <w:b/>
          <w:sz w:val="24"/>
          <w:szCs w:val="24"/>
        </w:rPr>
        <w:t>_____2024</w:t>
      </w:r>
      <w:r w:rsidRPr="00573D0A">
        <w:rPr>
          <w:rFonts w:ascii="Calibri" w:hAnsi="Calibri" w:cs="Calibri"/>
          <w:b/>
          <w:sz w:val="24"/>
          <w:szCs w:val="24"/>
        </w:rPr>
        <w:t xml:space="preserve">         </w:t>
      </w:r>
    </w:p>
    <w:p w14:paraId="268BC0CB" w14:textId="77777777" w:rsidR="002C7B4F" w:rsidRPr="00573D0A" w:rsidRDefault="002C7B4F" w:rsidP="002C7B4F">
      <w:pPr>
        <w:pStyle w:val="Corpodetexto"/>
        <w:tabs>
          <w:tab w:val="left" w:pos="1701"/>
          <w:tab w:val="left" w:pos="1985"/>
        </w:tabs>
        <w:jc w:val="right"/>
        <w:rPr>
          <w:rFonts w:ascii="Calibri" w:hAnsi="Calibri" w:cs="Calibri"/>
          <w:szCs w:val="24"/>
          <w:u w:val="single"/>
        </w:rPr>
      </w:pPr>
      <w:r w:rsidRPr="00573D0A">
        <w:rPr>
          <w:rFonts w:ascii="Calibri" w:hAnsi="Calibri" w:cs="Calibri"/>
          <w:szCs w:val="24"/>
          <w:u w:val="single"/>
        </w:rPr>
        <w:t>Autoria: Dep. Fabiana Vilar</w:t>
      </w:r>
    </w:p>
    <w:p w14:paraId="5A6FF3FA" w14:textId="77777777" w:rsidR="002C7B4F" w:rsidRPr="00573D0A" w:rsidRDefault="002C7B4F" w:rsidP="002C7B4F">
      <w:pPr>
        <w:pStyle w:val="Corpodetexto"/>
        <w:tabs>
          <w:tab w:val="left" w:pos="1701"/>
          <w:tab w:val="left" w:pos="1985"/>
        </w:tabs>
        <w:jc w:val="right"/>
        <w:rPr>
          <w:rFonts w:ascii="Calibri" w:hAnsi="Calibri" w:cs="Calibri"/>
          <w:szCs w:val="24"/>
        </w:rPr>
      </w:pPr>
    </w:p>
    <w:p w14:paraId="13EF9B8F" w14:textId="77777777" w:rsidR="002C7B4F" w:rsidRPr="00573D0A" w:rsidRDefault="002C7B4F" w:rsidP="002C7B4F">
      <w:pPr>
        <w:autoSpaceDE w:val="0"/>
        <w:autoSpaceDN w:val="0"/>
        <w:adjustRightInd w:val="0"/>
        <w:spacing w:after="0" w:line="240" w:lineRule="auto"/>
        <w:ind w:left="3686" w:hanging="4679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sz w:val="24"/>
          <w:szCs w:val="24"/>
        </w:rPr>
        <w:t xml:space="preserve">                                                                            </w:t>
      </w:r>
    </w:p>
    <w:p w14:paraId="6A2F7957" w14:textId="35C99A4D" w:rsidR="002C7B4F" w:rsidRPr="00573D0A" w:rsidRDefault="002C7B4F" w:rsidP="002C7B4F">
      <w:pPr>
        <w:autoSpaceDE w:val="0"/>
        <w:autoSpaceDN w:val="0"/>
        <w:adjustRightInd w:val="0"/>
        <w:spacing w:after="0" w:line="240" w:lineRule="auto"/>
        <w:ind w:left="4253" w:hanging="4679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</w:t>
      </w:r>
      <w:r w:rsidRPr="00573D0A">
        <w:rPr>
          <w:rFonts w:ascii="Calibri" w:hAnsi="Calibri" w:cs="Calibri"/>
          <w:sz w:val="24"/>
          <w:szCs w:val="24"/>
        </w:rPr>
        <w:t xml:space="preserve"> Considera de Utilidade Pública </w:t>
      </w:r>
      <w:r>
        <w:rPr>
          <w:rFonts w:ascii="Calibri" w:hAnsi="Calibri" w:cs="Calibri"/>
          <w:sz w:val="24"/>
          <w:szCs w:val="24"/>
        </w:rPr>
        <w:t>a Igreja Assembleia de Deus Jesus Dando Nova Vida</w:t>
      </w:r>
      <w:r w:rsidRPr="00573D0A">
        <w:rPr>
          <w:rFonts w:ascii="Calibri" w:hAnsi="Calibri" w:cs="Calibri"/>
          <w:b/>
          <w:sz w:val="24"/>
          <w:szCs w:val="24"/>
        </w:rPr>
        <w:t>,</w:t>
      </w:r>
      <w:r w:rsidRPr="00573D0A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com Sede e Foro </w:t>
      </w:r>
      <w:r w:rsidRPr="00573D0A">
        <w:rPr>
          <w:rFonts w:ascii="Calibri" w:hAnsi="Calibri" w:cs="Calibri"/>
          <w:sz w:val="24"/>
          <w:szCs w:val="24"/>
        </w:rPr>
        <w:t xml:space="preserve">no Município de </w:t>
      </w:r>
      <w:r>
        <w:rPr>
          <w:rFonts w:ascii="Calibri" w:hAnsi="Calibri" w:cs="Calibri"/>
          <w:sz w:val="24"/>
          <w:szCs w:val="24"/>
        </w:rPr>
        <w:t xml:space="preserve">São Luís </w:t>
      </w:r>
      <w:r w:rsidRPr="00573D0A">
        <w:rPr>
          <w:rFonts w:ascii="Calibri" w:hAnsi="Calibri" w:cs="Calibri"/>
          <w:sz w:val="24"/>
          <w:szCs w:val="24"/>
        </w:rPr>
        <w:t>- MA.</w:t>
      </w:r>
    </w:p>
    <w:p w14:paraId="3A4EE7E1" w14:textId="77777777" w:rsidR="002C7B4F" w:rsidRPr="00573D0A" w:rsidRDefault="002C7B4F" w:rsidP="002C7B4F">
      <w:pPr>
        <w:autoSpaceDE w:val="0"/>
        <w:autoSpaceDN w:val="0"/>
        <w:adjustRightInd w:val="0"/>
        <w:spacing w:after="0" w:line="240" w:lineRule="auto"/>
        <w:ind w:left="4111" w:hanging="4679"/>
        <w:jc w:val="both"/>
        <w:rPr>
          <w:rFonts w:ascii="Calibri" w:hAnsi="Calibri" w:cs="Calibri"/>
          <w:sz w:val="24"/>
          <w:szCs w:val="24"/>
        </w:rPr>
      </w:pPr>
    </w:p>
    <w:p w14:paraId="00228473" w14:textId="77777777" w:rsidR="002C7B4F" w:rsidRPr="00573D0A" w:rsidRDefault="002C7B4F" w:rsidP="002C7B4F">
      <w:pPr>
        <w:autoSpaceDE w:val="0"/>
        <w:autoSpaceDN w:val="0"/>
        <w:adjustRightInd w:val="0"/>
        <w:spacing w:after="0" w:line="240" w:lineRule="auto"/>
        <w:ind w:left="3969" w:hanging="4395"/>
        <w:rPr>
          <w:rFonts w:ascii="Calibri" w:hAnsi="Calibri" w:cs="Calibri"/>
          <w:sz w:val="24"/>
          <w:szCs w:val="24"/>
        </w:rPr>
      </w:pPr>
    </w:p>
    <w:p w14:paraId="473FDDDC" w14:textId="103D0E5B" w:rsidR="002C7B4F" w:rsidRPr="00573D0A" w:rsidRDefault="002C7B4F" w:rsidP="002C7B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>Art. 1°.</w:t>
      </w:r>
      <w:r w:rsidRPr="00573D0A">
        <w:rPr>
          <w:rFonts w:ascii="Calibri" w:hAnsi="Calibri" w:cs="Calibri"/>
          <w:sz w:val="24"/>
          <w:szCs w:val="24"/>
        </w:rPr>
        <w:t xml:space="preserve"> Fica considerad</w:t>
      </w:r>
      <w:r>
        <w:rPr>
          <w:rFonts w:ascii="Calibri" w:hAnsi="Calibri" w:cs="Calibri"/>
          <w:sz w:val="24"/>
          <w:szCs w:val="24"/>
        </w:rPr>
        <w:t>o</w:t>
      </w:r>
      <w:r w:rsidRPr="00573D0A">
        <w:rPr>
          <w:rFonts w:ascii="Calibri" w:hAnsi="Calibri" w:cs="Calibri"/>
          <w:sz w:val="24"/>
          <w:szCs w:val="24"/>
        </w:rPr>
        <w:t xml:space="preserve"> de Utilidade Pública </w:t>
      </w:r>
      <w:r>
        <w:rPr>
          <w:rFonts w:ascii="Calibri" w:hAnsi="Calibri" w:cs="Calibri"/>
          <w:sz w:val="24"/>
          <w:szCs w:val="24"/>
        </w:rPr>
        <w:t>a Igreja Assembleia de Deus Jesus Dando Nova Vida</w:t>
      </w:r>
      <w:r w:rsidRPr="00573D0A">
        <w:rPr>
          <w:rFonts w:ascii="Calibri" w:hAnsi="Calibri" w:cs="Calibri"/>
          <w:sz w:val="24"/>
          <w:szCs w:val="24"/>
        </w:rPr>
        <w:t xml:space="preserve">, </w:t>
      </w:r>
      <w:r w:rsidRPr="00573D0A">
        <w:rPr>
          <w:rFonts w:ascii="Calibri" w:hAnsi="Calibri" w:cs="Calibri"/>
          <w:bCs/>
          <w:iCs/>
          <w:sz w:val="24"/>
          <w:szCs w:val="24"/>
        </w:rPr>
        <w:t>com Sede e Foro</w:t>
      </w:r>
      <w:r w:rsidRPr="00573D0A">
        <w:rPr>
          <w:rFonts w:ascii="Calibri" w:hAnsi="Calibri" w:cs="Calibri"/>
          <w:b/>
          <w:i/>
          <w:sz w:val="24"/>
          <w:szCs w:val="24"/>
        </w:rPr>
        <w:t xml:space="preserve"> </w:t>
      </w:r>
      <w:r w:rsidRPr="00573D0A">
        <w:rPr>
          <w:rFonts w:ascii="Calibri" w:hAnsi="Calibri" w:cs="Calibri"/>
          <w:sz w:val="24"/>
          <w:szCs w:val="24"/>
        </w:rPr>
        <w:t xml:space="preserve">no Município de </w:t>
      </w:r>
      <w:r>
        <w:rPr>
          <w:rFonts w:ascii="Calibri" w:hAnsi="Calibri" w:cs="Calibri"/>
          <w:sz w:val="24"/>
          <w:szCs w:val="24"/>
        </w:rPr>
        <w:t xml:space="preserve">São Luís </w:t>
      </w:r>
      <w:r w:rsidRPr="00573D0A">
        <w:rPr>
          <w:rFonts w:ascii="Calibri" w:hAnsi="Calibri" w:cs="Calibri"/>
          <w:sz w:val="24"/>
          <w:szCs w:val="24"/>
        </w:rPr>
        <w:t>– MA.</w:t>
      </w:r>
    </w:p>
    <w:p w14:paraId="782F0F98" w14:textId="77777777" w:rsidR="002C7B4F" w:rsidRDefault="002C7B4F" w:rsidP="002C7B4F">
      <w:pPr>
        <w:pStyle w:val="SemEspaamento"/>
        <w:rPr>
          <w:rFonts w:ascii="Calibri" w:hAnsi="Calibri" w:cs="Calibri"/>
          <w:b/>
          <w:sz w:val="24"/>
          <w:szCs w:val="24"/>
        </w:rPr>
      </w:pPr>
    </w:p>
    <w:p w14:paraId="40763E2B" w14:textId="77777777" w:rsidR="002C7B4F" w:rsidRPr="00573D0A" w:rsidRDefault="002C7B4F" w:rsidP="002C7B4F">
      <w:pPr>
        <w:pStyle w:val="SemEspaamento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 xml:space="preserve">Art. 2º. </w:t>
      </w:r>
      <w:r w:rsidRPr="00573D0A">
        <w:rPr>
          <w:rFonts w:ascii="Calibri" w:hAnsi="Calibri" w:cs="Calibri"/>
          <w:sz w:val="24"/>
          <w:szCs w:val="24"/>
        </w:rPr>
        <w:t>Esta Lei entra em vigor na data de sua publicação.</w:t>
      </w:r>
    </w:p>
    <w:p w14:paraId="133BCC85" w14:textId="1F421606" w:rsidR="002C7B4F" w:rsidRPr="00573D0A" w:rsidRDefault="002C7B4F" w:rsidP="002C7B4F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 w:val="0"/>
          <w:sz w:val="24"/>
          <w:szCs w:val="24"/>
        </w:rPr>
      </w:pPr>
      <w:r w:rsidRPr="00573D0A">
        <w:rPr>
          <w:rFonts w:ascii="Calibri" w:hAnsi="Calibri" w:cs="Calibri"/>
          <w:sz w:val="24"/>
          <w:szCs w:val="24"/>
        </w:rPr>
        <w:t xml:space="preserve">Assembleia Legislativa do Maranhão, </w:t>
      </w:r>
      <w:r w:rsidRPr="00573D0A">
        <w:rPr>
          <w:rFonts w:ascii="Calibri" w:hAnsi="Calibri" w:cs="Calibri"/>
          <w:color w:val="333333"/>
          <w:sz w:val="24"/>
          <w:szCs w:val="24"/>
        </w:rPr>
        <w:t xml:space="preserve">Plenário Deputado “Nagib </w:t>
      </w:r>
      <w:proofErr w:type="spellStart"/>
      <w:r w:rsidRPr="00573D0A">
        <w:rPr>
          <w:rFonts w:ascii="Calibri" w:hAnsi="Calibri" w:cs="Calibri"/>
          <w:color w:val="333333"/>
          <w:sz w:val="24"/>
          <w:szCs w:val="24"/>
        </w:rPr>
        <w:t>Haickel</w:t>
      </w:r>
      <w:proofErr w:type="spellEnd"/>
      <w:r w:rsidRPr="00573D0A">
        <w:rPr>
          <w:rFonts w:ascii="Calibri" w:hAnsi="Calibri" w:cs="Calibri"/>
          <w:color w:val="333333"/>
          <w:sz w:val="24"/>
          <w:szCs w:val="24"/>
        </w:rPr>
        <w:t xml:space="preserve">”, Palácio “Manoel Bequimão”, em </w:t>
      </w:r>
      <w:r w:rsidRPr="00573D0A">
        <w:rPr>
          <w:rFonts w:ascii="Calibri" w:hAnsi="Calibri" w:cs="Calibri"/>
          <w:sz w:val="24"/>
          <w:szCs w:val="24"/>
        </w:rPr>
        <w:t xml:space="preserve">São Luís, </w:t>
      </w:r>
      <w:r>
        <w:rPr>
          <w:rFonts w:ascii="Calibri" w:hAnsi="Calibri" w:cs="Calibri"/>
          <w:sz w:val="24"/>
          <w:szCs w:val="24"/>
        </w:rPr>
        <w:t>10</w:t>
      </w:r>
      <w:r w:rsidRPr="00573D0A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dezembro</w:t>
      </w:r>
      <w:r w:rsidRPr="00573D0A">
        <w:rPr>
          <w:rFonts w:ascii="Calibri" w:hAnsi="Calibri" w:cs="Calibri"/>
          <w:sz w:val="24"/>
          <w:szCs w:val="24"/>
        </w:rPr>
        <w:t xml:space="preserve"> de 202</w:t>
      </w:r>
      <w:r>
        <w:rPr>
          <w:rFonts w:ascii="Calibri" w:hAnsi="Calibri" w:cs="Calibri"/>
          <w:sz w:val="24"/>
          <w:szCs w:val="24"/>
        </w:rPr>
        <w:t>4</w:t>
      </w:r>
      <w:r w:rsidRPr="00573D0A">
        <w:rPr>
          <w:rFonts w:ascii="Calibri" w:hAnsi="Calibri" w:cs="Calibri"/>
          <w:sz w:val="24"/>
          <w:szCs w:val="24"/>
        </w:rPr>
        <w:t>.</w:t>
      </w:r>
    </w:p>
    <w:p w14:paraId="7821B612" w14:textId="77777777" w:rsidR="002C7B4F" w:rsidRPr="00573D0A" w:rsidRDefault="002C7B4F" w:rsidP="002C7B4F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052D3BD" w14:textId="77777777" w:rsidR="002C7B4F" w:rsidRPr="00573D0A" w:rsidRDefault="002C7B4F" w:rsidP="002C7B4F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491D599" w14:textId="77777777" w:rsidR="002C7B4F" w:rsidRPr="00573D0A" w:rsidRDefault="002C7B4F" w:rsidP="002C7B4F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29BC238D" w14:textId="77777777" w:rsidR="002C7B4F" w:rsidRPr="00573D0A" w:rsidRDefault="002C7B4F" w:rsidP="002C7B4F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73D0A">
        <w:rPr>
          <w:rFonts w:ascii="Calibri" w:hAnsi="Calibri" w:cs="Calibri"/>
          <w:b/>
          <w:bCs/>
          <w:sz w:val="24"/>
          <w:szCs w:val="24"/>
        </w:rPr>
        <w:t>FABIANA VILAR</w:t>
      </w:r>
    </w:p>
    <w:p w14:paraId="31ACB150" w14:textId="77777777" w:rsidR="002C7B4F" w:rsidRPr="00573D0A" w:rsidRDefault="002C7B4F" w:rsidP="002C7B4F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73D0A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491B22C7" w14:textId="77777777" w:rsidR="002C7B4F" w:rsidRPr="00573D0A" w:rsidRDefault="002C7B4F" w:rsidP="002C7B4F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73D0A">
        <w:rPr>
          <w:rFonts w:ascii="Calibri" w:hAnsi="Calibri" w:cs="Calibri"/>
          <w:b/>
          <w:bCs/>
          <w:sz w:val="24"/>
          <w:szCs w:val="24"/>
        </w:rPr>
        <w:t>3ª VICE-PRESIDENTE</w:t>
      </w:r>
    </w:p>
    <w:p w14:paraId="31120888" w14:textId="77777777" w:rsidR="002C7B4F" w:rsidRPr="00573D0A" w:rsidRDefault="002C7B4F" w:rsidP="002C7B4F">
      <w:pPr>
        <w:pStyle w:val="SemEspaamento"/>
        <w:jc w:val="center"/>
        <w:rPr>
          <w:rFonts w:ascii="Calibri" w:hAnsi="Calibri" w:cs="Calibri"/>
          <w:b/>
          <w:bCs/>
          <w:color w:val="333333"/>
          <w:sz w:val="24"/>
          <w:szCs w:val="24"/>
        </w:rPr>
      </w:pPr>
    </w:p>
    <w:p w14:paraId="1BDE13E3" w14:textId="77777777" w:rsidR="002C7B4F" w:rsidRPr="00573D0A" w:rsidRDefault="002C7B4F" w:rsidP="002C7B4F">
      <w:pPr>
        <w:pStyle w:val="SemEspaamento"/>
        <w:jc w:val="center"/>
        <w:rPr>
          <w:rFonts w:ascii="Calibri" w:eastAsia="Times New Roman" w:hAnsi="Calibri" w:cs="Calibri"/>
          <w:b/>
          <w:bCs/>
          <w:color w:val="231F20"/>
          <w:sz w:val="24"/>
          <w:szCs w:val="24"/>
          <w:lang w:eastAsia="pt-BR"/>
        </w:rPr>
      </w:pPr>
    </w:p>
    <w:p w14:paraId="31ADB412" w14:textId="77777777" w:rsidR="002C7B4F" w:rsidRPr="00573D0A" w:rsidRDefault="002C7B4F" w:rsidP="002C7B4F">
      <w:pPr>
        <w:spacing w:after="0" w:line="240" w:lineRule="auto"/>
        <w:jc w:val="both"/>
        <w:rPr>
          <w:rFonts w:ascii="Calibri" w:eastAsia="Times New Roman" w:hAnsi="Calibri" w:cs="Calibri"/>
          <w:color w:val="231F20"/>
          <w:sz w:val="24"/>
          <w:szCs w:val="24"/>
          <w:lang w:eastAsia="pt-BR"/>
        </w:rPr>
      </w:pPr>
    </w:p>
    <w:p w14:paraId="6FE1F0C0" w14:textId="77777777" w:rsidR="002C7B4F" w:rsidRPr="00573D0A" w:rsidRDefault="002C7B4F" w:rsidP="002C7B4F">
      <w:pPr>
        <w:spacing w:after="0" w:line="240" w:lineRule="auto"/>
        <w:jc w:val="both"/>
        <w:rPr>
          <w:rFonts w:ascii="Calibri" w:eastAsia="Times New Roman" w:hAnsi="Calibri" w:cs="Calibri"/>
          <w:color w:val="231F20"/>
          <w:sz w:val="24"/>
          <w:szCs w:val="24"/>
          <w:lang w:eastAsia="pt-BR"/>
        </w:rPr>
      </w:pPr>
    </w:p>
    <w:p w14:paraId="49DDEA43" w14:textId="77777777" w:rsidR="002C7B4F" w:rsidRPr="00573D0A" w:rsidRDefault="002C7B4F" w:rsidP="002C7B4F">
      <w:pPr>
        <w:rPr>
          <w:rFonts w:ascii="Calibri" w:hAnsi="Calibri" w:cs="Calibri"/>
          <w:sz w:val="24"/>
          <w:szCs w:val="24"/>
        </w:rPr>
      </w:pPr>
    </w:p>
    <w:p w14:paraId="6170F78F" w14:textId="77777777" w:rsidR="002C7B4F" w:rsidRPr="00573D0A" w:rsidRDefault="002C7B4F" w:rsidP="002C7B4F">
      <w:pPr>
        <w:rPr>
          <w:rFonts w:ascii="Calibri" w:hAnsi="Calibri" w:cs="Calibri"/>
          <w:sz w:val="24"/>
          <w:szCs w:val="24"/>
        </w:rPr>
      </w:pPr>
    </w:p>
    <w:p w14:paraId="45D62661" w14:textId="77777777" w:rsidR="002C7B4F" w:rsidRPr="00573D0A" w:rsidRDefault="002C7B4F" w:rsidP="002C7B4F">
      <w:pPr>
        <w:rPr>
          <w:rFonts w:ascii="Calibri" w:hAnsi="Calibri" w:cs="Calibri"/>
        </w:rPr>
      </w:pPr>
    </w:p>
    <w:p w14:paraId="438B33A0" w14:textId="77777777" w:rsidR="002C7B4F" w:rsidRPr="00573D0A" w:rsidRDefault="002C7B4F" w:rsidP="002C7B4F">
      <w:pPr>
        <w:rPr>
          <w:rFonts w:ascii="Calibri" w:hAnsi="Calibri" w:cs="Calibri"/>
        </w:rPr>
      </w:pPr>
    </w:p>
    <w:p w14:paraId="4E48598A" w14:textId="77777777" w:rsidR="002C7B4F" w:rsidRPr="00573D0A" w:rsidRDefault="002C7B4F" w:rsidP="002C7B4F">
      <w:pPr>
        <w:rPr>
          <w:rFonts w:ascii="Calibri" w:hAnsi="Calibri" w:cs="Calibri"/>
        </w:rPr>
      </w:pPr>
    </w:p>
    <w:p w14:paraId="489FE9DC" w14:textId="77777777" w:rsidR="002C7B4F" w:rsidRDefault="002C7B4F" w:rsidP="002C7B4F"/>
    <w:p w14:paraId="56F64983" w14:textId="77777777" w:rsidR="002D43A4" w:rsidRDefault="002D43A4"/>
    <w:sectPr w:rsidR="002D43A4" w:rsidSect="002C7B4F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4F"/>
    <w:rsid w:val="002C7B4F"/>
    <w:rsid w:val="002D43A4"/>
    <w:rsid w:val="007E555F"/>
    <w:rsid w:val="009E033B"/>
    <w:rsid w:val="00B3170F"/>
    <w:rsid w:val="00CD1A13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3C25"/>
  <w15:chartTrackingRefBased/>
  <w15:docId w15:val="{E6924A05-BAB7-4B2D-AAC7-7C9FE3F9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B4F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2C7B4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2C7B4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2C7B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C7B4F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2C7B4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C7B4F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2C7B4F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cp:lastPrinted>2024-12-06T17:49:00Z</cp:lastPrinted>
  <dcterms:created xsi:type="dcterms:W3CDTF">2024-12-05T12:35:00Z</dcterms:created>
  <dcterms:modified xsi:type="dcterms:W3CDTF">2024-12-06T17:49:00Z</dcterms:modified>
</cp:coreProperties>
</file>