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614D2" w14:textId="1FD541E5" w:rsidR="00A910B9" w:rsidRPr="00317BB7" w:rsidRDefault="00A910B9" w:rsidP="004D12D3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>INDICAÇÃO Nº ____/20</w:t>
      </w:r>
      <w:r w:rsidR="00375093" w:rsidRPr="00317BB7">
        <w:rPr>
          <w:rFonts w:ascii="Arial" w:hAnsi="Arial" w:cs="Arial"/>
          <w:sz w:val="22"/>
          <w:szCs w:val="22"/>
        </w:rPr>
        <w:t>2</w:t>
      </w:r>
      <w:r w:rsidR="00CA3C3A">
        <w:rPr>
          <w:rFonts w:ascii="Arial" w:hAnsi="Arial" w:cs="Arial"/>
          <w:sz w:val="22"/>
          <w:szCs w:val="22"/>
        </w:rPr>
        <w:t>5</w:t>
      </w:r>
    </w:p>
    <w:p w14:paraId="4119BA3E" w14:textId="77777777" w:rsidR="00A910B9" w:rsidRPr="00317BB7" w:rsidRDefault="00A910B9" w:rsidP="004D12D3">
      <w:pPr>
        <w:spacing w:line="276" w:lineRule="auto"/>
        <w:rPr>
          <w:rFonts w:ascii="Arial" w:hAnsi="Arial" w:cs="Arial"/>
          <w:sz w:val="22"/>
          <w:szCs w:val="22"/>
        </w:rPr>
      </w:pPr>
    </w:p>
    <w:p w14:paraId="130AC354" w14:textId="3625491E" w:rsidR="00A910B9" w:rsidRPr="00317BB7" w:rsidRDefault="00A910B9" w:rsidP="004D12D3">
      <w:pPr>
        <w:spacing w:line="276" w:lineRule="auto"/>
        <w:ind w:firstLine="1418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>Senhor</w:t>
      </w:r>
      <w:r w:rsidR="004D12D3">
        <w:rPr>
          <w:rFonts w:ascii="Arial" w:hAnsi="Arial" w:cs="Arial"/>
          <w:sz w:val="22"/>
          <w:szCs w:val="22"/>
        </w:rPr>
        <w:t>a</w:t>
      </w:r>
      <w:r w:rsidRPr="00317BB7">
        <w:rPr>
          <w:rFonts w:ascii="Arial" w:hAnsi="Arial" w:cs="Arial"/>
          <w:sz w:val="22"/>
          <w:szCs w:val="22"/>
        </w:rPr>
        <w:t xml:space="preserve"> Presidente,</w:t>
      </w:r>
    </w:p>
    <w:p w14:paraId="1EF42916" w14:textId="77777777" w:rsidR="00A910B9" w:rsidRPr="00317BB7" w:rsidRDefault="00A910B9" w:rsidP="004D12D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ab/>
      </w:r>
    </w:p>
    <w:p w14:paraId="0500E5AD" w14:textId="1F2BC78C" w:rsidR="00333151" w:rsidRPr="00333151" w:rsidRDefault="00B820D8" w:rsidP="004D12D3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 xml:space="preserve">Nos termos do art.152 do Regimento Interno da Assembleia Legislativa do Maranhão, solicitamos que, após a ouvida a mesa, seja a presente Indicação encaminhada ao </w:t>
      </w:r>
      <w:r w:rsidRPr="00317BB7">
        <w:rPr>
          <w:rFonts w:ascii="Arial" w:hAnsi="Arial" w:cs="Arial"/>
          <w:b/>
          <w:sz w:val="22"/>
          <w:szCs w:val="22"/>
        </w:rPr>
        <w:t xml:space="preserve">Excelentíssimo Senhor Governador do Estado do Maranhão, o Senhor </w:t>
      </w:r>
      <w:r w:rsidR="00C6669D" w:rsidRPr="00317BB7">
        <w:rPr>
          <w:rFonts w:ascii="Arial" w:hAnsi="Arial" w:cs="Arial"/>
          <w:b/>
          <w:sz w:val="22"/>
          <w:szCs w:val="22"/>
        </w:rPr>
        <w:t>Carlos Brandão</w:t>
      </w:r>
      <w:r w:rsidRPr="00317BB7">
        <w:rPr>
          <w:rFonts w:ascii="Arial" w:hAnsi="Arial" w:cs="Arial"/>
          <w:sz w:val="22"/>
          <w:szCs w:val="22"/>
        </w:rPr>
        <w:t xml:space="preserve">, e ao </w:t>
      </w:r>
      <w:r w:rsidR="0029532A" w:rsidRPr="00317BB7">
        <w:rPr>
          <w:rFonts w:ascii="Arial" w:hAnsi="Arial" w:cs="Arial"/>
          <w:b/>
          <w:sz w:val="22"/>
          <w:szCs w:val="22"/>
        </w:rPr>
        <w:t xml:space="preserve">Secretário de Estado </w:t>
      </w:r>
      <w:r w:rsidR="00375093" w:rsidRPr="00317BB7">
        <w:rPr>
          <w:rFonts w:ascii="Arial" w:hAnsi="Arial" w:cs="Arial"/>
          <w:b/>
          <w:sz w:val="22"/>
          <w:szCs w:val="22"/>
        </w:rPr>
        <w:t xml:space="preserve">de </w:t>
      </w:r>
      <w:r w:rsidR="00333151">
        <w:rPr>
          <w:rFonts w:ascii="Arial" w:hAnsi="Arial" w:cs="Arial"/>
          <w:b/>
          <w:sz w:val="22"/>
          <w:szCs w:val="22"/>
        </w:rPr>
        <w:t>Governo</w:t>
      </w:r>
      <w:r w:rsidRPr="00317BB7">
        <w:rPr>
          <w:rFonts w:ascii="Arial" w:hAnsi="Arial" w:cs="Arial"/>
          <w:b/>
          <w:sz w:val="22"/>
          <w:szCs w:val="22"/>
        </w:rPr>
        <w:t xml:space="preserve">, senhor </w:t>
      </w:r>
      <w:r w:rsidR="00333151">
        <w:rPr>
          <w:rFonts w:ascii="Arial" w:hAnsi="Arial" w:cs="Arial"/>
          <w:b/>
          <w:sz w:val="22"/>
          <w:szCs w:val="22"/>
        </w:rPr>
        <w:t>Márcio Machado</w:t>
      </w:r>
      <w:r w:rsidRPr="00317BB7">
        <w:rPr>
          <w:rFonts w:ascii="Arial" w:hAnsi="Arial" w:cs="Arial"/>
          <w:sz w:val="22"/>
          <w:szCs w:val="22"/>
        </w:rPr>
        <w:t xml:space="preserve">, </w:t>
      </w:r>
      <w:r w:rsidR="00333151" w:rsidRPr="00333151">
        <w:rPr>
          <w:rFonts w:ascii="Arial" w:hAnsi="Arial" w:cs="Arial"/>
          <w:sz w:val="22"/>
          <w:szCs w:val="22"/>
        </w:rPr>
        <w:t>solicitando a construção de uma</w:t>
      </w:r>
      <w:r w:rsidR="007F741A">
        <w:rPr>
          <w:rFonts w:ascii="Arial" w:hAnsi="Arial" w:cs="Arial"/>
          <w:sz w:val="22"/>
          <w:szCs w:val="22"/>
        </w:rPr>
        <w:t xml:space="preserve"> Praça da Família no povoado Peru na cidade Alcântara - Ma</w:t>
      </w:r>
      <w:r w:rsidR="00333151" w:rsidRPr="00333151">
        <w:rPr>
          <w:rFonts w:ascii="Arial" w:hAnsi="Arial" w:cs="Arial"/>
          <w:sz w:val="22"/>
          <w:szCs w:val="22"/>
        </w:rPr>
        <w:t>.</w:t>
      </w:r>
    </w:p>
    <w:p w14:paraId="3F25B3DB" w14:textId="30AF2B52" w:rsidR="007F741A" w:rsidRDefault="007F741A" w:rsidP="004D12D3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construção desse equipamento público é um anseio antigo da população local, que carece de espações adequados para conivência, lazer e práticas esportivas. Atualmente, a ausência de uma estrutura desse tipo limita o acesso da comunidade a atividades que promovam a integração social, bem-estar e qualidade de vida, especialmente para crianças, jovens e idosos. </w:t>
      </w:r>
    </w:p>
    <w:p w14:paraId="1B3C4BC5" w14:textId="77777777" w:rsidR="007F741A" w:rsidRDefault="007F741A" w:rsidP="004D12D3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Praça da família proporcionará um ambiente seguro e acolhedor para encontros comunitários, atividades culturais e momentos de lazer, contribuindo significativamente para o fortalecimento dos vínculos sociais e o desenvolvimento urbano do povoado. </w:t>
      </w:r>
    </w:p>
    <w:p w14:paraId="4F44D1B8" w14:textId="75F54CBE" w:rsidR="007F741A" w:rsidRDefault="007F741A" w:rsidP="004D12D3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Trata-se de uma medida de grande importância social, que atenderá a toda comunidade, garantindo dignidade e melhores condições de vida aos moradores.  </w:t>
      </w:r>
    </w:p>
    <w:p w14:paraId="7646E91E" w14:textId="352F1C9B" w:rsidR="00317BB7" w:rsidRDefault="00413708" w:rsidP="004D12D3">
      <w:pPr>
        <w:pStyle w:val="Corpodetexto"/>
        <w:spacing w:line="360" w:lineRule="auto"/>
        <w:ind w:firstLine="1418"/>
        <w:rPr>
          <w:rFonts w:ascii="Arial" w:hAnsi="Arial"/>
          <w:b/>
          <w:sz w:val="22"/>
          <w:szCs w:val="22"/>
        </w:rPr>
      </w:pPr>
      <w:r w:rsidRPr="00317BB7">
        <w:rPr>
          <w:rFonts w:ascii="Arial" w:hAnsi="Arial"/>
          <w:b/>
          <w:sz w:val="22"/>
          <w:szCs w:val="22"/>
        </w:rPr>
        <w:t xml:space="preserve">Plenário “Deputado Nagib Haickel” do Palácio “Manoel Beckham”, em São Luís, </w:t>
      </w:r>
      <w:r w:rsidR="007F741A">
        <w:rPr>
          <w:rFonts w:ascii="Arial" w:hAnsi="Arial"/>
          <w:b/>
          <w:sz w:val="22"/>
          <w:szCs w:val="22"/>
        </w:rPr>
        <w:t>24</w:t>
      </w:r>
      <w:r w:rsidRPr="00317BB7">
        <w:rPr>
          <w:rFonts w:ascii="Arial" w:hAnsi="Arial"/>
          <w:b/>
          <w:sz w:val="22"/>
          <w:szCs w:val="22"/>
        </w:rPr>
        <w:t xml:space="preserve"> de </w:t>
      </w:r>
      <w:r w:rsidR="007F741A">
        <w:rPr>
          <w:rFonts w:ascii="Arial" w:hAnsi="Arial"/>
          <w:b/>
          <w:sz w:val="22"/>
          <w:szCs w:val="22"/>
        </w:rPr>
        <w:t>março</w:t>
      </w:r>
      <w:r w:rsidRPr="00317BB7">
        <w:rPr>
          <w:rFonts w:ascii="Arial" w:hAnsi="Arial"/>
          <w:b/>
          <w:sz w:val="22"/>
          <w:szCs w:val="22"/>
        </w:rPr>
        <w:t xml:space="preserve"> de 20</w:t>
      </w:r>
      <w:r w:rsidR="00375093" w:rsidRPr="00317BB7">
        <w:rPr>
          <w:rFonts w:ascii="Arial" w:hAnsi="Arial"/>
          <w:b/>
          <w:sz w:val="22"/>
          <w:szCs w:val="22"/>
        </w:rPr>
        <w:t>2</w:t>
      </w:r>
      <w:r w:rsidR="00333151">
        <w:rPr>
          <w:rFonts w:ascii="Arial" w:hAnsi="Arial"/>
          <w:b/>
          <w:sz w:val="22"/>
          <w:szCs w:val="22"/>
        </w:rPr>
        <w:t>5</w:t>
      </w:r>
      <w:r w:rsidRPr="00317BB7">
        <w:rPr>
          <w:rFonts w:ascii="Arial" w:hAnsi="Arial"/>
          <w:b/>
          <w:sz w:val="22"/>
          <w:szCs w:val="22"/>
        </w:rPr>
        <w:t>.</w:t>
      </w:r>
    </w:p>
    <w:p w14:paraId="48D75665" w14:textId="77777777" w:rsidR="004D12D3" w:rsidRDefault="004D12D3" w:rsidP="004D12D3">
      <w:pPr>
        <w:pStyle w:val="Corpodetexto"/>
        <w:spacing w:line="360" w:lineRule="auto"/>
        <w:ind w:firstLine="1418"/>
        <w:rPr>
          <w:rFonts w:ascii="Arial" w:hAnsi="Arial"/>
          <w:b/>
          <w:sz w:val="22"/>
          <w:szCs w:val="22"/>
        </w:rPr>
      </w:pPr>
    </w:p>
    <w:p w14:paraId="6F449C18" w14:textId="77777777" w:rsidR="004D12D3" w:rsidRPr="00317BB7" w:rsidRDefault="004D12D3" w:rsidP="004D12D3">
      <w:pPr>
        <w:pStyle w:val="Corpodetexto"/>
        <w:spacing w:line="360" w:lineRule="auto"/>
        <w:ind w:firstLine="1418"/>
        <w:rPr>
          <w:rFonts w:ascii="Arial" w:hAnsi="Arial" w:cs="Arial"/>
          <w:sz w:val="22"/>
          <w:szCs w:val="22"/>
        </w:rPr>
      </w:pPr>
    </w:p>
    <w:p w14:paraId="11C237F1" w14:textId="77777777" w:rsidR="00A910B9" w:rsidRPr="00317BB7" w:rsidRDefault="00A910B9" w:rsidP="004D12D3">
      <w:pPr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  <w:r w:rsidRPr="00317BB7">
        <w:rPr>
          <w:rFonts w:ascii="Arial" w:hAnsi="Arial" w:cs="Arial"/>
          <w:b/>
          <w:i/>
          <w:sz w:val="22"/>
          <w:szCs w:val="22"/>
        </w:rPr>
        <w:t>Glalbert Cutrim</w:t>
      </w:r>
    </w:p>
    <w:p w14:paraId="62E8C655" w14:textId="77777777" w:rsidR="005F5851" w:rsidRDefault="005F5851" w:rsidP="004D12D3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  <w:r w:rsidRPr="00317BB7">
        <w:rPr>
          <w:rFonts w:ascii="Arial" w:hAnsi="Arial" w:cs="Arial"/>
          <w:b/>
          <w:iCs/>
          <w:sz w:val="22"/>
          <w:szCs w:val="22"/>
        </w:rPr>
        <w:t>Deputado Estadual</w:t>
      </w:r>
    </w:p>
    <w:p w14:paraId="3A11D53A" w14:textId="77777777" w:rsidR="00317BB7" w:rsidRPr="00317BB7" w:rsidRDefault="00317BB7" w:rsidP="004D12D3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</w:p>
    <w:p w14:paraId="5D67B3B4" w14:textId="77777777" w:rsidR="00317BB7" w:rsidRPr="00317BB7" w:rsidRDefault="00317BB7" w:rsidP="004D12D3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</w:p>
    <w:p w14:paraId="5415DF3E" w14:textId="6B708A6F" w:rsidR="00317BB7" w:rsidRPr="00317BB7" w:rsidRDefault="00317BB7" w:rsidP="004D12D3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  <w:r w:rsidRPr="00317BB7">
        <w:rPr>
          <w:rFonts w:ascii="Arial" w:hAnsi="Arial" w:cs="Arial"/>
          <w:b/>
          <w:iCs/>
          <w:sz w:val="22"/>
          <w:szCs w:val="22"/>
        </w:rPr>
        <w:t>Dyna Nathália Silva Barbosa</w:t>
      </w:r>
    </w:p>
    <w:p w14:paraId="7C8F79AD" w14:textId="51F0F91E" w:rsidR="00A910B9" w:rsidRDefault="00317BB7" w:rsidP="004D12D3">
      <w:pPr>
        <w:spacing w:line="276" w:lineRule="auto"/>
        <w:jc w:val="center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317BB7">
        <w:rPr>
          <w:rFonts w:ascii="Arial" w:hAnsi="Arial" w:cs="Arial"/>
          <w:b/>
          <w:iCs/>
          <w:sz w:val="22"/>
          <w:szCs w:val="22"/>
        </w:rPr>
        <w:t>Vereadora Alcântara</w:t>
      </w:r>
    </w:p>
    <w:sectPr w:rsidR="00A910B9" w:rsidSect="00D27D94">
      <w:headerReference w:type="default" r:id="rId6"/>
      <w:pgSz w:w="12240" w:h="15840"/>
      <w:pgMar w:top="1134" w:right="1701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39E4A" w14:textId="77777777" w:rsidR="00E05102" w:rsidRDefault="00E05102">
      <w:r>
        <w:separator/>
      </w:r>
    </w:p>
  </w:endnote>
  <w:endnote w:type="continuationSeparator" w:id="0">
    <w:p w14:paraId="3C53993B" w14:textId="77777777" w:rsidR="00E05102" w:rsidRDefault="00E05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91C8E" w14:textId="77777777" w:rsidR="00E05102" w:rsidRDefault="00E05102">
      <w:r>
        <w:separator/>
      </w:r>
    </w:p>
  </w:footnote>
  <w:footnote w:type="continuationSeparator" w:id="0">
    <w:p w14:paraId="54657693" w14:textId="77777777" w:rsidR="00E05102" w:rsidRDefault="00E05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30E17" w14:textId="77777777" w:rsidR="00C53EED" w:rsidRDefault="00812E64" w:rsidP="00E30137">
    <w:pPr>
      <w:pStyle w:val="Cabealho"/>
      <w:ind w:right="360"/>
      <w:jc w:val="center"/>
      <w:rPr>
        <w:b/>
        <w:color w:val="000080"/>
        <w:szCs w:val="24"/>
      </w:rPr>
    </w:pPr>
    <w:r>
      <w:rPr>
        <w:noProof/>
        <w:szCs w:val="24"/>
      </w:rPr>
      <w:drawing>
        <wp:inline distT="0" distB="0" distL="0" distR="0" wp14:anchorId="0815E16C" wp14:editId="4A758EA0">
          <wp:extent cx="956310" cy="819785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819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E05A07" w14:textId="77777777" w:rsidR="00C53EED" w:rsidRDefault="00812E64" w:rsidP="00E30137">
    <w:pPr>
      <w:pStyle w:val="Cabealho"/>
      <w:jc w:val="center"/>
      <w:rPr>
        <w:b/>
        <w:szCs w:val="24"/>
      </w:rPr>
    </w:pPr>
    <w:r>
      <w:rPr>
        <w:b/>
        <w:szCs w:val="24"/>
      </w:rPr>
      <w:t>ESTADO DO MARANHÃO</w:t>
    </w:r>
  </w:p>
  <w:p w14:paraId="61EA97EE" w14:textId="77777777" w:rsidR="00C53EED" w:rsidRDefault="00812E64" w:rsidP="00E30137">
    <w:pPr>
      <w:pStyle w:val="Cabealho"/>
      <w:jc w:val="center"/>
      <w:rPr>
        <w:b/>
        <w:szCs w:val="24"/>
      </w:rPr>
    </w:pPr>
    <w:r>
      <w:rPr>
        <w:b/>
        <w:szCs w:val="24"/>
      </w:rPr>
      <w:t>ASSEMBLÉIA LEGISLATIVA DO MARANHÃO</w:t>
    </w:r>
  </w:p>
  <w:p w14:paraId="7FD37A0C" w14:textId="77777777" w:rsidR="00C53EED" w:rsidRPr="00D56006" w:rsidRDefault="00812E64" w:rsidP="00E30137">
    <w:pPr>
      <w:pStyle w:val="Rodap"/>
      <w:jc w:val="center"/>
      <w:rPr>
        <w:color w:val="000000"/>
        <w:sz w:val="24"/>
        <w:szCs w:val="24"/>
      </w:rPr>
    </w:pPr>
    <w:r w:rsidRPr="00D56006">
      <w:rPr>
        <w:color w:val="000000"/>
        <w:sz w:val="24"/>
        <w:szCs w:val="24"/>
      </w:rPr>
      <w:t>Gabinete do Deputado Glalbert Cutrim</w:t>
    </w:r>
  </w:p>
  <w:p w14:paraId="6EFE1079" w14:textId="77777777" w:rsidR="00C53EED" w:rsidRDefault="00812E64" w:rsidP="00E30137">
    <w:pPr>
      <w:pStyle w:val="Rodap"/>
      <w:jc w:val="center"/>
      <w:rPr>
        <w:color w:val="000000"/>
        <w:sz w:val="18"/>
      </w:rPr>
    </w:pPr>
    <w:r>
      <w:rPr>
        <w:color w:val="000000"/>
        <w:sz w:val="18"/>
      </w:rPr>
      <w:t>Av. Jerônimo de Albuquerque, S/N, Sítio Rangedor – COHAFUMA/CEP: 65.071-750</w:t>
    </w:r>
  </w:p>
  <w:p w14:paraId="23CAE460" w14:textId="77777777" w:rsidR="00C53EED" w:rsidRDefault="00812E64" w:rsidP="00D56006">
    <w:pPr>
      <w:pStyle w:val="Rodap"/>
      <w:jc w:val="center"/>
    </w:pPr>
    <w:r>
      <w:t xml:space="preserve">Fone: Geral (098) 3269-3222/3223 </w:t>
    </w:r>
  </w:p>
  <w:p w14:paraId="39A7F870" w14:textId="77777777" w:rsidR="00C53EED" w:rsidRPr="00D56006" w:rsidRDefault="00812E64" w:rsidP="00D56006">
    <w:pPr>
      <w:pStyle w:val="Rodap"/>
      <w:jc w:val="center"/>
    </w:pPr>
    <w:r>
      <w:rPr>
        <w:color w:val="000000"/>
        <w:sz w:val="18"/>
      </w:rPr>
      <w:t>São Luís – Maranhão</w:t>
    </w:r>
  </w:p>
  <w:p w14:paraId="7BF2B80D" w14:textId="77777777" w:rsidR="00C53EED" w:rsidRDefault="00C53EE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5D5"/>
    <w:rsid w:val="00000F43"/>
    <w:rsid w:val="0002227E"/>
    <w:rsid w:val="0003319F"/>
    <w:rsid w:val="00050DDA"/>
    <w:rsid w:val="00087A73"/>
    <w:rsid w:val="000B0745"/>
    <w:rsid w:val="000E0489"/>
    <w:rsid w:val="000F1FC0"/>
    <w:rsid w:val="00126EB0"/>
    <w:rsid w:val="001437AC"/>
    <w:rsid w:val="0014410F"/>
    <w:rsid w:val="00147186"/>
    <w:rsid w:val="00156A53"/>
    <w:rsid w:val="00194793"/>
    <w:rsid w:val="00207C2B"/>
    <w:rsid w:val="00240E17"/>
    <w:rsid w:val="00251C9C"/>
    <w:rsid w:val="00260587"/>
    <w:rsid w:val="0029532A"/>
    <w:rsid w:val="002B171D"/>
    <w:rsid w:val="002D3722"/>
    <w:rsid w:val="002E357F"/>
    <w:rsid w:val="00317BB7"/>
    <w:rsid w:val="00333151"/>
    <w:rsid w:val="00335FE1"/>
    <w:rsid w:val="00337599"/>
    <w:rsid w:val="00350E43"/>
    <w:rsid w:val="00370437"/>
    <w:rsid w:val="00375093"/>
    <w:rsid w:val="00392CF6"/>
    <w:rsid w:val="003B11C0"/>
    <w:rsid w:val="003B3BE4"/>
    <w:rsid w:val="003F339F"/>
    <w:rsid w:val="003F4339"/>
    <w:rsid w:val="00413708"/>
    <w:rsid w:val="004C127C"/>
    <w:rsid w:val="004D12D3"/>
    <w:rsid w:val="004F0F21"/>
    <w:rsid w:val="005204B6"/>
    <w:rsid w:val="005274C8"/>
    <w:rsid w:val="00527E61"/>
    <w:rsid w:val="005B43F6"/>
    <w:rsid w:val="005D7355"/>
    <w:rsid w:val="005F5851"/>
    <w:rsid w:val="00635872"/>
    <w:rsid w:val="0065679B"/>
    <w:rsid w:val="00660823"/>
    <w:rsid w:val="00702F38"/>
    <w:rsid w:val="00705273"/>
    <w:rsid w:val="00722A39"/>
    <w:rsid w:val="0074157D"/>
    <w:rsid w:val="0075469F"/>
    <w:rsid w:val="007935D5"/>
    <w:rsid w:val="007F741A"/>
    <w:rsid w:val="008020B3"/>
    <w:rsid w:val="008062F0"/>
    <w:rsid w:val="00812E64"/>
    <w:rsid w:val="00822AF2"/>
    <w:rsid w:val="00830A3E"/>
    <w:rsid w:val="008432CC"/>
    <w:rsid w:val="008665C0"/>
    <w:rsid w:val="00873232"/>
    <w:rsid w:val="008857B7"/>
    <w:rsid w:val="0088675F"/>
    <w:rsid w:val="00887709"/>
    <w:rsid w:val="00892ADD"/>
    <w:rsid w:val="008F2365"/>
    <w:rsid w:val="0090521B"/>
    <w:rsid w:val="00913BF0"/>
    <w:rsid w:val="009E3A54"/>
    <w:rsid w:val="009F35AF"/>
    <w:rsid w:val="00A3213A"/>
    <w:rsid w:val="00A61848"/>
    <w:rsid w:val="00A910B9"/>
    <w:rsid w:val="00AA10FE"/>
    <w:rsid w:val="00B1446F"/>
    <w:rsid w:val="00B54F6F"/>
    <w:rsid w:val="00B73EAC"/>
    <w:rsid w:val="00B820D8"/>
    <w:rsid w:val="00C002DB"/>
    <w:rsid w:val="00C07247"/>
    <w:rsid w:val="00C40070"/>
    <w:rsid w:val="00C513C0"/>
    <w:rsid w:val="00C53EED"/>
    <w:rsid w:val="00C6669D"/>
    <w:rsid w:val="00CA3C3A"/>
    <w:rsid w:val="00CC2DAF"/>
    <w:rsid w:val="00D0533F"/>
    <w:rsid w:val="00D27D94"/>
    <w:rsid w:val="00D65B6D"/>
    <w:rsid w:val="00DA1003"/>
    <w:rsid w:val="00DB5BAA"/>
    <w:rsid w:val="00DE69E4"/>
    <w:rsid w:val="00E05102"/>
    <w:rsid w:val="00E32696"/>
    <w:rsid w:val="00E6303E"/>
    <w:rsid w:val="00E7123A"/>
    <w:rsid w:val="00E745DC"/>
    <w:rsid w:val="00E938F0"/>
    <w:rsid w:val="00EB4B34"/>
    <w:rsid w:val="00EC45D7"/>
    <w:rsid w:val="00F44294"/>
    <w:rsid w:val="00FA34FB"/>
    <w:rsid w:val="00FF5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C01B4"/>
  <w15:chartTrackingRefBased/>
  <w15:docId w15:val="{CB2E0AC7-3B4F-4CC5-B940-86134CE9D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5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E69E4"/>
    <w:pPr>
      <w:widowControl w:val="0"/>
      <w:autoSpaceDE w:val="0"/>
      <w:autoSpaceDN w:val="0"/>
      <w:adjustRightInd w:val="0"/>
      <w:outlineLvl w:val="0"/>
    </w:pPr>
    <w:rPr>
      <w:rFonts w:ascii="Arial" w:eastAsiaTheme="minorEastAsia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935D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35D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7935D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935D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37599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337599"/>
  </w:style>
  <w:style w:type="character" w:customStyle="1" w:styleId="Ttulo1Char">
    <w:name w:val="Título 1 Char"/>
    <w:basedOn w:val="Fontepargpadro"/>
    <w:link w:val="Ttulo1"/>
    <w:uiPriority w:val="99"/>
    <w:rsid w:val="00DE69E4"/>
    <w:rPr>
      <w:rFonts w:ascii="Arial" w:eastAsiaTheme="minorEastAsia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357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357F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03319F"/>
    <w:pPr>
      <w:jc w:val="both"/>
    </w:pPr>
    <w:rPr>
      <w:rFonts w:ascii="Courier New" w:hAnsi="Courier New"/>
      <w:sz w:val="24"/>
    </w:rPr>
  </w:style>
  <w:style w:type="character" w:customStyle="1" w:styleId="CorpodetextoChar">
    <w:name w:val="Corpo de texto Char"/>
    <w:basedOn w:val="Fontepargpadro"/>
    <w:link w:val="Corpodetexto"/>
    <w:rsid w:val="0003319F"/>
    <w:rPr>
      <w:rFonts w:ascii="Courier New" w:eastAsia="Times New Roman" w:hAnsi="Courier New" w:cs="Times New Roman"/>
      <w:sz w:val="24"/>
      <w:szCs w:val="20"/>
      <w:lang w:eastAsia="pt-BR"/>
    </w:rPr>
  </w:style>
  <w:style w:type="character" w:styleId="Hyperlink">
    <w:name w:val="Hyperlink"/>
    <w:basedOn w:val="Fontepargpadro"/>
    <w:rsid w:val="00A910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2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217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 Renard Lima de Araújo</dc:creator>
  <cp:keywords/>
  <dc:description/>
  <cp:lastModifiedBy>Arthur Andrade</cp:lastModifiedBy>
  <cp:revision>3</cp:revision>
  <cp:lastPrinted>2018-04-03T14:13:00Z</cp:lastPrinted>
  <dcterms:created xsi:type="dcterms:W3CDTF">2025-03-24T13:22:00Z</dcterms:created>
  <dcterms:modified xsi:type="dcterms:W3CDTF">2025-03-24T13:48:00Z</dcterms:modified>
</cp:coreProperties>
</file>