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FFD23" w14:textId="77777777" w:rsidR="00106FD5" w:rsidRDefault="00106FD5" w:rsidP="00FD33E7">
      <w:pPr>
        <w:spacing w:line="360" w:lineRule="auto"/>
        <w:jc w:val="center"/>
        <w:rPr>
          <w:rFonts w:ascii="Arial" w:hAnsi="Arial" w:cs="Arial"/>
          <w:b/>
        </w:rPr>
      </w:pPr>
      <w:bookmarkStart w:id="0" w:name="_Hlk129163970"/>
    </w:p>
    <w:p w14:paraId="148E4EE6" w14:textId="2D3CBEC9" w:rsidR="00BA35C6" w:rsidRPr="00C15666" w:rsidRDefault="00BA35C6" w:rsidP="00FD33E7">
      <w:pPr>
        <w:spacing w:line="360" w:lineRule="auto"/>
        <w:jc w:val="center"/>
        <w:rPr>
          <w:rFonts w:ascii="Arial" w:hAnsi="Arial" w:cs="Arial"/>
          <w:b/>
        </w:rPr>
      </w:pPr>
      <w:r w:rsidRPr="00C15666">
        <w:rPr>
          <w:rFonts w:ascii="Arial" w:hAnsi="Arial" w:cs="Arial"/>
          <w:b/>
        </w:rPr>
        <w:t>INDICAÇÃO LEGISLATIVA Nº ___/2025</w:t>
      </w:r>
    </w:p>
    <w:p w14:paraId="148E4EE7" w14:textId="77777777" w:rsidR="00BA35C6" w:rsidRPr="00C15666" w:rsidRDefault="00BA35C6" w:rsidP="00FD33E7">
      <w:pPr>
        <w:spacing w:line="360" w:lineRule="auto"/>
        <w:jc w:val="both"/>
        <w:rPr>
          <w:rFonts w:ascii="Arial" w:hAnsi="Arial" w:cs="Arial"/>
        </w:rPr>
      </w:pPr>
    </w:p>
    <w:p w14:paraId="148E4EE8" w14:textId="77777777" w:rsidR="00BA35C6" w:rsidRPr="00C15666" w:rsidRDefault="00BA35C6" w:rsidP="00FD33E7">
      <w:pPr>
        <w:spacing w:line="360" w:lineRule="auto"/>
        <w:jc w:val="both"/>
        <w:rPr>
          <w:rFonts w:ascii="Arial" w:hAnsi="Arial" w:cs="Arial"/>
        </w:rPr>
      </w:pPr>
    </w:p>
    <w:p w14:paraId="148E4EE9" w14:textId="77777777" w:rsidR="00BA35C6" w:rsidRPr="00C15666" w:rsidRDefault="00BA35C6" w:rsidP="00FD33E7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>Senhor</w:t>
      </w:r>
      <w:r w:rsidR="00FD33E7" w:rsidRPr="00C15666">
        <w:rPr>
          <w:rFonts w:ascii="Arial" w:hAnsi="Arial" w:cs="Arial"/>
        </w:rPr>
        <w:t>a</w:t>
      </w:r>
      <w:r w:rsidRPr="00C15666">
        <w:rPr>
          <w:rFonts w:ascii="Arial" w:hAnsi="Arial" w:cs="Arial"/>
        </w:rPr>
        <w:t xml:space="preserve"> Presidente,</w:t>
      </w:r>
    </w:p>
    <w:p w14:paraId="148E4EEA" w14:textId="77777777" w:rsidR="00BA35C6" w:rsidRPr="00C15666" w:rsidRDefault="00BA35C6" w:rsidP="00FD33E7">
      <w:pPr>
        <w:spacing w:line="360" w:lineRule="auto"/>
        <w:ind w:firstLine="993"/>
        <w:jc w:val="both"/>
        <w:rPr>
          <w:rFonts w:ascii="Arial" w:hAnsi="Arial" w:cs="Arial"/>
        </w:rPr>
      </w:pPr>
    </w:p>
    <w:p w14:paraId="148E4EEB" w14:textId="24C3578D" w:rsidR="00BA35C6" w:rsidRPr="00C15666" w:rsidRDefault="00FD33E7" w:rsidP="00FD33E7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Na forma regimental, requeiro a Vossa Excelência que, após ouvida a Mesa, seja encaminhada a presente </w:t>
      </w:r>
      <w:r w:rsidRPr="00C15666">
        <w:rPr>
          <w:rFonts w:ascii="Arial" w:hAnsi="Arial" w:cs="Arial"/>
          <w:b/>
          <w:u w:val="single"/>
        </w:rPr>
        <w:t>Indicação</w:t>
      </w:r>
      <w:r w:rsidRPr="00C15666">
        <w:rPr>
          <w:rFonts w:ascii="Arial" w:hAnsi="Arial" w:cs="Arial"/>
        </w:rPr>
        <w:t xml:space="preserve"> ao Excelentíssimo Senhor Governador do Maranhão, </w:t>
      </w:r>
      <w:r w:rsidRPr="00C15666">
        <w:rPr>
          <w:rFonts w:ascii="Arial" w:hAnsi="Arial" w:cs="Arial"/>
          <w:b/>
        </w:rPr>
        <w:t>Carlos Orleans Brandão Júnior</w:t>
      </w:r>
      <w:r w:rsidRPr="00C15666">
        <w:rPr>
          <w:rFonts w:ascii="Arial" w:hAnsi="Arial" w:cs="Arial"/>
        </w:rPr>
        <w:t xml:space="preserve">, </w:t>
      </w:r>
      <w:r w:rsidR="00C15666">
        <w:rPr>
          <w:rFonts w:ascii="Arial" w:hAnsi="Arial" w:cs="Arial"/>
        </w:rPr>
        <w:t xml:space="preserve">para que </w:t>
      </w:r>
      <w:r w:rsidRPr="00C15666">
        <w:rPr>
          <w:rFonts w:ascii="Arial" w:hAnsi="Arial" w:cs="Arial"/>
        </w:rPr>
        <w:t xml:space="preserve">através da secretaria competente, que promova a </w:t>
      </w:r>
      <w:r w:rsidR="00BA35C6" w:rsidRPr="00C15666">
        <w:rPr>
          <w:rFonts w:ascii="Arial" w:hAnsi="Arial" w:cs="Arial"/>
        </w:rPr>
        <w:t xml:space="preserve">implantação de um Restaurante Popular no </w:t>
      </w:r>
      <w:r w:rsidR="00E93835" w:rsidRPr="00C15666">
        <w:rPr>
          <w:rFonts w:ascii="Arial" w:hAnsi="Arial" w:cs="Arial"/>
        </w:rPr>
        <w:t xml:space="preserve">Bairro </w:t>
      </w:r>
      <w:r w:rsidR="00E93835">
        <w:rPr>
          <w:rFonts w:ascii="Arial" w:hAnsi="Arial" w:cs="Arial"/>
        </w:rPr>
        <w:t xml:space="preserve">de Fátima </w:t>
      </w:r>
      <w:r w:rsidR="00BA35C6" w:rsidRPr="00C15666">
        <w:rPr>
          <w:rFonts w:ascii="Arial" w:hAnsi="Arial" w:cs="Arial"/>
        </w:rPr>
        <w:t>no município de São Luís/MA.</w:t>
      </w:r>
    </w:p>
    <w:p w14:paraId="3B012600" w14:textId="77777777" w:rsidR="00E93835" w:rsidRPr="00E93835" w:rsidRDefault="00E93835" w:rsidP="00E93835">
      <w:pPr>
        <w:spacing w:line="360" w:lineRule="auto"/>
        <w:ind w:firstLine="993"/>
        <w:jc w:val="both"/>
        <w:rPr>
          <w:rFonts w:ascii="Arial" w:hAnsi="Arial" w:cs="Arial"/>
        </w:rPr>
      </w:pPr>
      <w:r w:rsidRPr="00E93835">
        <w:rPr>
          <w:rFonts w:ascii="Arial" w:hAnsi="Arial" w:cs="Arial"/>
        </w:rPr>
        <w:t>A presente proposição tem por finalidade atender a uma demanda urgente da população residente no Bairro de Fátima, situado na capital São Luís, bem como das comunidades adjacentes como Areinha, Coroadinho, Liberdade e outras áreas circunvizinhas.</w:t>
      </w:r>
    </w:p>
    <w:p w14:paraId="5D1F9EFE" w14:textId="76CBE3D3" w:rsidR="00E93835" w:rsidRPr="00E93835" w:rsidRDefault="00E93835" w:rsidP="00E93835">
      <w:pPr>
        <w:spacing w:line="360" w:lineRule="auto"/>
        <w:ind w:firstLine="993"/>
        <w:jc w:val="both"/>
        <w:rPr>
          <w:rFonts w:ascii="Arial" w:hAnsi="Arial" w:cs="Arial"/>
        </w:rPr>
      </w:pPr>
      <w:r w:rsidRPr="00E93835">
        <w:rPr>
          <w:rFonts w:ascii="Arial" w:hAnsi="Arial" w:cs="Arial"/>
        </w:rPr>
        <w:t xml:space="preserve">Trata-se de uma região populosa, com marcante vulnerabilidade socioeconômica, cujos moradores enfrentam dificuldades cotidianas no acesso à alimentação de qualidade a preços acessíveis. O Restaurante Popular, política pública de segurança alimentar consolidada em diversos municípios do </w:t>
      </w:r>
      <w:r>
        <w:rPr>
          <w:rFonts w:ascii="Arial" w:hAnsi="Arial" w:cs="Arial"/>
        </w:rPr>
        <w:t>Estado do Maranhão,</w:t>
      </w:r>
      <w:r w:rsidRPr="00E93835">
        <w:rPr>
          <w:rFonts w:ascii="Arial" w:hAnsi="Arial" w:cs="Arial"/>
        </w:rPr>
        <w:t xml:space="preserve"> oferece refeições balanceadas a baixo custo, promovendo dignidade, saúde e inclusão social.</w:t>
      </w:r>
    </w:p>
    <w:p w14:paraId="79C8F498" w14:textId="657FBAC7" w:rsidR="00E93835" w:rsidRDefault="00E93835" w:rsidP="00E93835">
      <w:pPr>
        <w:spacing w:line="360" w:lineRule="auto"/>
        <w:ind w:firstLine="993"/>
        <w:jc w:val="both"/>
        <w:rPr>
          <w:rFonts w:ascii="Arial" w:hAnsi="Arial" w:cs="Arial"/>
        </w:rPr>
      </w:pPr>
      <w:r w:rsidRPr="00E93835">
        <w:rPr>
          <w:rFonts w:ascii="Arial" w:hAnsi="Arial" w:cs="Arial"/>
        </w:rPr>
        <w:t>A implantação da unidade no Bairro de Fátima terá impacto direto na melhoria das condições de vida de milhares de pessoas, proporcionando não apenas acesso à alimentação saudável, mas também fomentando o comércio local, gerando empregos diretos e indiretos e fortalecendo a política estadual de combate à fome e à insegurança alimentar.</w:t>
      </w:r>
    </w:p>
    <w:p w14:paraId="148E4EEE" w14:textId="77777777" w:rsidR="00BA35C6" w:rsidRPr="00C15666" w:rsidRDefault="00BA35C6" w:rsidP="00FD33E7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>Além disso, o restaurante contribuirá para a dinamização da economia local, gerando empregos diretos e indiretos, bem como incentivando a inclusão produtiva da agricultura familiar na cadeia de fornecimento de alimentos.</w:t>
      </w:r>
    </w:p>
    <w:p w14:paraId="148E4EEF" w14:textId="79849248" w:rsidR="00BA35C6" w:rsidRPr="00C15666" w:rsidRDefault="00BA35C6" w:rsidP="00FD33E7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Diante do exposto, considerando a necessidade de políticas públicas voltadas para a segurança alimentar e o desenvolvimento social, solicito aos órgãos </w:t>
      </w:r>
      <w:r w:rsidRPr="00C15666">
        <w:rPr>
          <w:rFonts w:ascii="Arial" w:hAnsi="Arial" w:cs="Arial"/>
        </w:rPr>
        <w:lastRenderedPageBreak/>
        <w:t>competentes a análise e a viabilidade da implantação do Restaurante Popular n</w:t>
      </w:r>
      <w:r w:rsidR="00E93835">
        <w:rPr>
          <w:rFonts w:ascii="Arial" w:hAnsi="Arial" w:cs="Arial"/>
        </w:rPr>
        <w:t>o Bairro de Fátima</w:t>
      </w:r>
      <w:r w:rsidRPr="00C15666">
        <w:rPr>
          <w:rFonts w:ascii="Arial" w:hAnsi="Arial" w:cs="Arial"/>
        </w:rPr>
        <w:t>.</w:t>
      </w:r>
    </w:p>
    <w:p w14:paraId="60CB42C0" w14:textId="77777777" w:rsidR="00F805B9" w:rsidRDefault="00F805B9" w:rsidP="00E93835">
      <w:pPr>
        <w:spacing w:line="360" w:lineRule="auto"/>
        <w:ind w:firstLine="1080"/>
        <w:jc w:val="center"/>
        <w:rPr>
          <w:rFonts w:ascii="Arial" w:hAnsi="Arial" w:cs="Arial"/>
        </w:rPr>
      </w:pPr>
    </w:p>
    <w:p w14:paraId="7446E65C" w14:textId="77777777" w:rsidR="00F805B9" w:rsidRDefault="00F805B9" w:rsidP="00E93835">
      <w:pPr>
        <w:spacing w:line="360" w:lineRule="auto"/>
        <w:ind w:firstLine="1080"/>
        <w:jc w:val="center"/>
        <w:rPr>
          <w:rFonts w:ascii="Arial" w:hAnsi="Arial" w:cs="Arial"/>
        </w:rPr>
      </w:pPr>
    </w:p>
    <w:p w14:paraId="148E4EF0" w14:textId="0F3797ED" w:rsidR="00371731" w:rsidRPr="00C15666" w:rsidRDefault="00371731" w:rsidP="00E93835">
      <w:pPr>
        <w:spacing w:line="360" w:lineRule="auto"/>
        <w:ind w:firstLine="1080"/>
        <w:jc w:val="center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SALA DAS SESSÕES DA ASSEMBLÉIA LEGISLATIVA DO ESTADO DO MARANHÃO, em </w:t>
      </w:r>
      <w:r w:rsidR="00F805B9">
        <w:rPr>
          <w:rFonts w:ascii="Arial" w:hAnsi="Arial" w:cs="Arial"/>
        </w:rPr>
        <w:t>01</w:t>
      </w:r>
      <w:r w:rsidR="00E93835">
        <w:rPr>
          <w:rFonts w:ascii="Arial" w:hAnsi="Arial" w:cs="Arial"/>
        </w:rPr>
        <w:t xml:space="preserve"> de </w:t>
      </w:r>
      <w:r w:rsidR="00F805B9">
        <w:rPr>
          <w:rFonts w:ascii="Arial" w:hAnsi="Arial" w:cs="Arial"/>
        </w:rPr>
        <w:t>julho</w:t>
      </w:r>
      <w:r w:rsidR="00E93835">
        <w:rPr>
          <w:rFonts w:ascii="Arial" w:hAnsi="Arial" w:cs="Arial"/>
        </w:rPr>
        <w:t xml:space="preserve"> de 2025.</w:t>
      </w:r>
    </w:p>
    <w:p w14:paraId="148E4EF1" w14:textId="77777777" w:rsidR="00371731" w:rsidRPr="00C15666" w:rsidRDefault="00371731" w:rsidP="00FD33E7">
      <w:pPr>
        <w:spacing w:line="360" w:lineRule="auto"/>
        <w:jc w:val="center"/>
        <w:rPr>
          <w:rFonts w:ascii="Arial" w:hAnsi="Arial" w:cs="Arial"/>
          <w:i/>
        </w:rPr>
      </w:pPr>
    </w:p>
    <w:p w14:paraId="148E4EF2" w14:textId="77777777" w:rsidR="00371731" w:rsidRDefault="00371731" w:rsidP="00FD33E7">
      <w:pPr>
        <w:spacing w:line="360" w:lineRule="auto"/>
        <w:jc w:val="center"/>
        <w:rPr>
          <w:rFonts w:ascii="Arial" w:hAnsi="Arial" w:cs="Arial"/>
          <w:i/>
        </w:rPr>
      </w:pPr>
    </w:p>
    <w:p w14:paraId="2B50E552" w14:textId="77777777" w:rsidR="00F805B9" w:rsidRPr="00C15666" w:rsidRDefault="00F805B9" w:rsidP="00FD33E7">
      <w:pPr>
        <w:spacing w:line="360" w:lineRule="auto"/>
        <w:jc w:val="center"/>
        <w:rPr>
          <w:rFonts w:ascii="Arial" w:hAnsi="Arial" w:cs="Arial"/>
          <w:i/>
        </w:rPr>
      </w:pPr>
    </w:p>
    <w:p w14:paraId="10CC62AC" w14:textId="77777777" w:rsidR="00E93835" w:rsidRDefault="00E93835" w:rsidP="00FD33E7">
      <w:pPr>
        <w:spacing w:line="360" w:lineRule="auto"/>
        <w:jc w:val="center"/>
        <w:rPr>
          <w:rFonts w:ascii="Arial" w:hAnsi="Arial" w:cs="Arial"/>
        </w:rPr>
      </w:pPr>
      <w:r w:rsidRPr="00E93835">
        <w:rPr>
          <w:rFonts w:ascii="Arial" w:hAnsi="Arial" w:cs="Arial"/>
        </w:rPr>
        <w:t xml:space="preserve">Enos Henrique Nogueira Ferreira </w:t>
      </w:r>
    </w:p>
    <w:p w14:paraId="148E4EF4" w14:textId="62E8BF89" w:rsidR="00371731" w:rsidRPr="00E93835" w:rsidRDefault="00E93835" w:rsidP="00FD33E7">
      <w:pPr>
        <w:spacing w:line="360" w:lineRule="auto"/>
        <w:jc w:val="center"/>
        <w:rPr>
          <w:rFonts w:ascii="Arial" w:hAnsi="Arial" w:cs="Arial"/>
        </w:rPr>
      </w:pPr>
      <w:r w:rsidRPr="00E93835">
        <w:rPr>
          <w:rFonts w:ascii="Arial" w:hAnsi="Arial" w:cs="Arial"/>
        </w:rPr>
        <w:t>Deputado Estadual</w:t>
      </w:r>
      <w:bookmarkEnd w:id="0"/>
    </w:p>
    <w:p w14:paraId="148E4EF5" w14:textId="77777777" w:rsidR="00B16717" w:rsidRPr="00C15666" w:rsidRDefault="00B16717" w:rsidP="00FD33E7">
      <w:pPr>
        <w:spacing w:line="360" w:lineRule="auto"/>
        <w:jc w:val="center"/>
        <w:rPr>
          <w:rFonts w:ascii="Arial" w:hAnsi="Arial" w:cs="Arial"/>
        </w:rPr>
      </w:pPr>
    </w:p>
    <w:p w14:paraId="148E4EF6" w14:textId="77777777" w:rsidR="00FD33E7" w:rsidRPr="00C15666" w:rsidRDefault="00FD33E7" w:rsidP="00FD33E7">
      <w:pPr>
        <w:spacing w:line="360" w:lineRule="auto"/>
        <w:jc w:val="center"/>
        <w:rPr>
          <w:rFonts w:ascii="Arial" w:hAnsi="Arial" w:cs="Arial"/>
        </w:rPr>
      </w:pPr>
    </w:p>
    <w:p w14:paraId="148E4EF7" w14:textId="77777777" w:rsidR="00FD33E7" w:rsidRPr="00C15666" w:rsidRDefault="00FD33E7">
      <w:pPr>
        <w:spacing w:line="360" w:lineRule="auto"/>
        <w:jc w:val="center"/>
        <w:rPr>
          <w:rFonts w:ascii="Arial" w:hAnsi="Arial" w:cs="Arial"/>
        </w:rPr>
      </w:pPr>
    </w:p>
    <w:sectPr w:rsidR="00FD33E7" w:rsidRPr="00C15666" w:rsidSect="00042F6D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38B75" w14:textId="77777777" w:rsidR="00FD3B1F" w:rsidRDefault="00FD3B1F">
      <w:r>
        <w:separator/>
      </w:r>
    </w:p>
  </w:endnote>
  <w:endnote w:type="continuationSeparator" w:id="0">
    <w:p w14:paraId="4BC52E8C" w14:textId="77777777" w:rsidR="00FD3B1F" w:rsidRDefault="00FD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969F7" w14:textId="77777777" w:rsidR="00FD3B1F" w:rsidRDefault="00FD3B1F">
      <w:r>
        <w:separator/>
      </w:r>
    </w:p>
  </w:footnote>
  <w:footnote w:type="continuationSeparator" w:id="0">
    <w:p w14:paraId="108B5F35" w14:textId="77777777" w:rsidR="00FD3B1F" w:rsidRDefault="00FD3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E4EFC" w14:textId="77777777" w:rsidR="00000000" w:rsidRPr="004D31EB" w:rsidRDefault="00DF20F9" w:rsidP="00513684">
    <w:pPr>
      <w:pStyle w:val="Cabealho"/>
      <w:rPr>
        <w:rFonts w:cs="Arial"/>
        <w:sz w:val="24"/>
        <w:szCs w:val="24"/>
      </w:rPr>
    </w:pPr>
    <w:r w:rsidRPr="004D31EB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148E4F04" wp14:editId="148E4F05">
          <wp:simplePos x="0" y="0"/>
          <wp:positionH relativeFrom="margin">
            <wp:posOffset>2266950</wp:posOffset>
          </wp:positionH>
          <wp:positionV relativeFrom="paragraph">
            <wp:posOffset>-286385</wp:posOffset>
          </wp:positionV>
          <wp:extent cx="812800" cy="914400"/>
          <wp:effectExtent l="0" t="0" r="6350" b="0"/>
          <wp:wrapSquare wrapText="left"/>
          <wp:docPr id="6" name="Imagem 6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8E4EFD" w14:textId="77777777" w:rsidR="00000000" w:rsidRPr="004D31EB" w:rsidRDefault="00000000" w:rsidP="00513684">
    <w:pPr>
      <w:pStyle w:val="Cabealho"/>
      <w:rPr>
        <w:rFonts w:cs="Arial"/>
        <w:sz w:val="24"/>
        <w:szCs w:val="24"/>
      </w:rPr>
    </w:pPr>
  </w:p>
  <w:p w14:paraId="148E4EFE" w14:textId="77777777" w:rsidR="00000000" w:rsidRPr="004D31EB" w:rsidRDefault="00000000" w:rsidP="00513684">
    <w:pPr>
      <w:pStyle w:val="Cabealho"/>
      <w:rPr>
        <w:rFonts w:cs="Arial"/>
        <w:sz w:val="24"/>
        <w:szCs w:val="24"/>
      </w:rPr>
    </w:pPr>
  </w:p>
  <w:p w14:paraId="148E4EFF" w14:textId="77777777" w:rsidR="00000000" w:rsidRPr="004D31EB" w:rsidRDefault="00000000" w:rsidP="00513684">
    <w:pPr>
      <w:pStyle w:val="Cabealho"/>
      <w:jc w:val="center"/>
      <w:rPr>
        <w:rFonts w:cs="Arial"/>
        <w:sz w:val="24"/>
        <w:szCs w:val="24"/>
      </w:rPr>
    </w:pPr>
  </w:p>
  <w:p w14:paraId="148E4F00" w14:textId="77777777" w:rsidR="00000000" w:rsidRPr="004D31EB" w:rsidRDefault="00DF20F9" w:rsidP="00513684">
    <w:pPr>
      <w:pStyle w:val="Cabealho"/>
      <w:spacing w:line="192" w:lineRule="auto"/>
      <w:jc w:val="center"/>
      <w:rPr>
        <w:rFonts w:cs="Arial"/>
        <w:b/>
        <w:sz w:val="24"/>
        <w:szCs w:val="24"/>
      </w:rPr>
    </w:pPr>
    <w:r w:rsidRPr="004D31EB">
      <w:rPr>
        <w:rFonts w:cs="Arial"/>
        <w:b/>
        <w:sz w:val="24"/>
        <w:szCs w:val="24"/>
      </w:rPr>
      <w:t>ESTADO DO MARANHÃO</w:t>
    </w:r>
  </w:p>
  <w:p w14:paraId="148E4F01" w14:textId="77777777" w:rsidR="00000000" w:rsidRPr="004D31EB" w:rsidRDefault="00DF20F9" w:rsidP="00513684">
    <w:pPr>
      <w:pStyle w:val="Cabealho"/>
      <w:jc w:val="center"/>
      <w:rPr>
        <w:rFonts w:cs="Arial"/>
        <w:sz w:val="24"/>
        <w:szCs w:val="24"/>
      </w:rPr>
    </w:pPr>
    <w:r w:rsidRPr="004D31EB">
      <w:rPr>
        <w:rFonts w:cs="Arial"/>
        <w:sz w:val="24"/>
        <w:szCs w:val="24"/>
      </w:rPr>
      <w:t>Assembl</w:t>
    </w:r>
    <w:r>
      <w:rPr>
        <w:rFonts w:cs="Arial"/>
        <w:sz w:val="24"/>
        <w:szCs w:val="24"/>
      </w:rPr>
      <w:t>e</w:t>
    </w:r>
    <w:r w:rsidRPr="004D31EB">
      <w:rPr>
        <w:rFonts w:cs="Arial"/>
        <w:sz w:val="24"/>
        <w:szCs w:val="24"/>
      </w:rPr>
      <w:t>ia Legislativa</w:t>
    </w:r>
  </w:p>
  <w:p w14:paraId="148E4F03" w14:textId="44224F42" w:rsidR="00000000" w:rsidRDefault="00E93835" w:rsidP="00E93835">
    <w:pPr>
      <w:pStyle w:val="Cabealho"/>
      <w:jc w:val="center"/>
    </w:pPr>
    <w:r w:rsidRPr="00E93835">
      <w:rPr>
        <w:rFonts w:cs="Arial"/>
        <w:b/>
        <w:i/>
        <w:szCs w:val="22"/>
      </w:rPr>
      <w:t>Gabinete do Deputado Enos Henrique Nogueira Ferreira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731"/>
    <w:rsid w:val="00042F6D"/>
    <w:rsid w:val="000F1CEC"/>
    <w:rsid w:val="00106FD5"/>
    <w:rsid w:val="00116388"/>
    <w:rsid w:val="001620E9"/>
    <w:rsid w:val="00242BFF"/>
    <w:rsid w:val="002746AC"/>
    <w:rsid w:val="00353CB6"/>
    <w:rsid w:val="00371731"/>
    <w:rsid w:val="00412B13"/>
    <w:rsid w:val="004338C5"/>
    <w:rsid w:val="00465D43"/>
    <w:rsid w:val="00500C44"/>
    <w:rsid w:val="00570C27"/>
    <w:rsid w:val="00720BD7"/>
    <w:rsid w:val="007241AE"/>
    <w:rsid w:val="00795E7C"/>
    <w:rsid w:val="008013BE"/>
    <w:rsid w:val="008349F3"/>
    <w:rsid w:val="008B6717"/>
    <w:rsid w:val="00961971"/>
    <w:rsid w:val="00977DDF"/>
    <w:rsid w:val="009E6118"/>
    <w:rsid w:val="00A71EEE"/>
    <w:rsid w:val="00AA728B"/>
    <w:rsid w:val="00B16717"/>
    <w:rsid w:val="00BA35C6"/>
    <w:rsid w:val="00BE080C"/>
    <w:rsid w:val="00BF180A"/>
    <w:rsid w:val="00C15666"/>
    <w:rsid w:val="00CA14B4"/>
    <w:rsid w:val="00CF0C3E"/>
    <w:rsid w:val="00DE36E9"/>
    <w:rsid w:val="00DF20F9"/>
    <w:rsid w:val="00E0722A"/>
    <w:rsid w:val="00E61834"/>
    <w:rsid w:val="00E7100D"/>
    <w:rsid w:val="00E93835"/>
    <w:rsid w:val="00EC0A3F"/>
    <w:rsid w:val="00EF545A"/>
    <w:rsid w:val="00F43EB1"/>
    <w:rsid w:val="00F805B9"/>
    <w:rsid w:val="00F9258A"/>
    <w:rsid w:val="00FD33E7"/>
    <w:rsid w:val="00FD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E4EE6"/>
  <w15:chartTrackingRefBased/>
  <w15:docId w15:val="{C2811F21-1966-4D9B-B196-0C05C6D4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7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71731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371731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371731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uiPriority w:val="99"/>
    <w:unhideWhenUsed/>
    <w:rsid w:val="00AA72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72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7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Jalila Guimarães da Silva Ribeiro Fontenelle</cp:lastModifiedBy>
  <cp:revision>4</cp:revision>
  <dcterms:created xsi:type="dcterms:W3CDTF">2025-06-25T13:56:00Z</dcterms:created>
  <dcterms:modified xsi:type="dcterms:W3CDTF">2025-07-01T12:37:00Z</dcterms:modified>
</cp:coreProperties>
</file>