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6CBD" w14:textId="77777777" w:rsidR="00D2102F" w:rsidRPr="00AE7A0A" w:rsidRDefault="00D2102F" w:rsidP="00D2102F">
      <w:pPr>
        <w:pStyle w:val="Corpodetexto"/>
        <w:spacing w:line="276" w:lineRule="auto"/>
        <w:ind w:right="-39"/>
        <w:rPr>
          <w:rFonts w:ascii="Arial" w:hAnsi="Arial" w:cs="Arial"/>
        </w:rPr>
      </w:pPr>
    </w:p>
    <w:p w14:paraId="56B56F04" w14:textId="77777777" w:rsidR="00D2102F" w:rsidRPr="00AE7A0A" w:rsidRDefault="00D2102F" w:rsidP="00D2102F">
      <w:pPr>
        <w:pStyle w:val="Ttulo1"/>
        <w:tabs>
          <w:tab w:val="left" w:pos="3211"/>
        </w:tabs>
        <w:spacing w:before="0" w:line="276" w:lineRule="auto"/>
        <w:ind w:right="-39"/>
        <w:rPr>
          <w:rFonts w:ascii="Arial" w:hAnsi="Arial" w:cs="Arial"/>
          <w:sz w:val="24"/>
          <w:szCs w:val="24"/>
        </w:rPr>
      </w:pPr>
    </w:p>
    <w:p w14:paraId="0970DCED" w14:textId="77777777" w:rsidR="00D2102F" w:rsidRPr="00AE7A0A" w:rsidRDefault="00D2102F" w:rsidP="00D2102F">
      <w:pPr>
        <w:pStyle w:val="Ttulo1"/>
        <w:tabs>
          <w:tab w:val="left" w:pos="3211"/>
        </w:tabs>
        <w:spacing w:before="0" w:line="276" w:lineRule="auto"/>
        <w:ind w:right="-39"/>
        <w:jc w:val="center"/>
        <w:rPr>
          <w:rFonts w:ascii="Arial" w:hAnsi="Arial" w:cs="Arial"/>
          <w:color w:val="auto"/>
          <w:sz w:val="24"/>
          <w:szCs w:val="24"/>
        </w:rPr>
      </w:pPr>
      <w:r w:rsidRPr="00AE7A0A">
        <w:rPr>
          <w:rFonts w:ascii="Arial" w:hAnsi="Arial" w:cs="Arial"/>
          <w:color w:val="auto"/>
          <w:sz w:val="24"/>
          <w:szCs w:val="24"/>
        </w:rPr>
        <w:t>PROJETO</w:t>
      </w:r>
      <w:r w:rsidRPr="00AE7A0A">
        <w:rPr>
          <w:rFonts w:ascii="Arial" w:hAnsi="Arial" w:cs="Arial"/>
          <w:color w:val="auto"/>
          <w:spacing w:val="-1"/>
          <w:sz w:val="24"/>
          <w:szCs w:val="24"/>
        </w:rPr>
        <w:t xml:space="preserve"> </w:t>
      </w:r>
      <w:r w:rsidRPr="00AE7A0A">
        <w:rPr>
          <w:rFonts w:ascii="Arial" w:hAnsi="Arial" w:cs="Arial"/>
          <w:color w:val="auto"/>
          <w:sz w:val="24"/>
          <w:szCs w:val="24"/>
        </w:rPr>
        <w:t>DE</w:t>
      </w:r>
      <w:r w:rsidRPr="00AE7A0A">
        <w:rPr>
          <w:rFonts w:ascii="Arial" w:hAnsi="Arial" w:cs="Arial"/>
          <w:color w:val="auto"/>
          <w:spacing w:val="-1"/>
          <w:sz w:val="24"/>
          <w:szCs w:val="24"/>
        </w:rPr>
        <w:t xml:space="preserve"> </w:t>
      </w:r>
      <w:r w:rsidRPr="00AE7A0A">
        <w:rPr>
          <w:rFonts w:ascii="Arial" w:hAnsi="Arial" w:cs="Arial"/>
          <w:color w:val="auto"/>
          <w:sz w:val="24"/>
          <w:szCs w:val="24"/>
        </w:rPr>
        <w:t>LEI</w:t>
      </w:r>
      <w:r w:rsidRPr="00AE7A0A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AE7A0A">
        <w:rPr>
          <w:rFonts w:ascii="Arial" w:hAnsi="Arial" w:cs="Arial"/>
          <w:color w:val="auto"/>
          <w:sz w:val="24"/>
          <w:szCs w:val="24"/>
        </w:rPr>
        <w:t>Nº</w:t>
      </w:r>
      <w:r w:rsidRPr="00AE7A0A">
        <w:rPr>
          <w:rFonts w:ascii="Arial" w:hAnsi="Arial" w:cs="Arial"/>
          <w:color w:val="auto"/>
          <w:sz w:val="24"/>
          <w:szCs w:val="24"/>
          <w:u w:val="single"/>
        </w:rPr>
        <w:tab/>
      </w:r>
      <w:r w:rsidRPr="00AE7A0A">
        <w:rPr>
          <w:rFonts w:ascii="Arial" w:hAnsi="Arial" w:cs="Arial"/>
          <w:color w:val="auto"/>
          <w:sz w:val="24"/>
          <w:szCs w:val="24"/>
        </w:rPr>
        <w:t>, DE 202</w:t>
      </w:r>
      <w:r>
        <w:rPr>
          <w:rFonts w:ascii="Arial" w:hAnsi="Arial" w:cs="Arial"/>
          <w:color w:val="auto"/>
          <w:sz w:val="24"/>
          <w:szCs w:val="24"/>
        </w:rPr>
        <w:t>5</w:t>
      </w:r>
    </w:p>
    <w:p w14:paraId="49D815DC" w14:textId="77777777" w:rsidR="00D2102F" w:rsidRPr="00AE7A0A" w:rsidRDefault="00D2102F" w:rsidP="00D2102F">
      <w:pPr>
        <w:spacing w:line="276" w:lineRule="auto"/>
        <w:ind w:right="-39"/>
        <w:jc w:val="both"/>
        <w:rPr>
          <w:rFonts w:ascii="Arial" w:hAnsi="Arial" w:cs="Arial"/>
          <w:sz w:val="24"/>
          <w:szCs w:val="24"/>
        </w:rPr>
      </w:pPr>
    </w:p>
    <w:p w14:paraId="01CB87BF" w14:textId="77777777" w:rsidR="00D2102F" w:rsidRPr="00AE7A0A" w:rsidRDefault="00D2102F" w:rsidP="00D2102F">
      <w:pPr>
        <w:pStyle w:val="Corpodetexto"/>
        <w:spacing w:line="276" w:lineRule="auto"/>
        <w:ind w:left="4820" w:right="-39"/>
        <w:jc w:val="both"/>
        <w:rPr>
          <w:rFonts w:ascii="Arial" w:hAnsi="Arial" w:cs="Arial"/>
          <w:b/>
          <w:lang w:val="pt-BR"/>
        </w:rPr>
      </w:pPr>
    </w:p>
    <w:p w14:paraId="7823504C" w14:textId="77777777" w:rsidR="00D2102F" w:rsidRPr="00AE7A0A" w:rsidRDefault="00D2102F" w:rsidP="00D2102F">
      <w:pPr>
        <w:pStyle w:val="Corpodetexto"/>
        <w:spacing w:line="276" w:lineRule="auto"/>
        <w:ind w:left="4820" w:right="-39"/>
        <w:jc w:val="both"/>
        <w:rPr>
          <w:rFonts w:ascii="Arial" w:hAnsi="Arial" w:cs="Arial"/>
          <w:b/>
          <w:lang w:val="pt-BR"/>
        </w:rPr>
      </w:pPr>
    </w:p>
    <w:p w14:paraId="7DCC705D" w14:textId="45EDC953" w:rsidR="00D2102F" w:rsidRPr="00AE7A0A" w:rsidRDefault="00D2102F" w:rsidP="00D2102F">
      <w:pPr>
        <w:pStyle w:val="Corpodetexto"/>
        <w:spacing w:line="276" w:lineRule="auto"/>
        <w:ind w:left="4820" w:right="-39"/>
        <w:jc w:val="both"/>
        <w:rPr>
          <w:rFonts w:ascii="Arial" w:hAnsi="Arial" w:cs="Arial"/>
          <w:b/>
          <w:lang w:val="pt-BR"/>
        </w:rPr>
      </w:pPr>
      <w:r w:rsidRPr="00AE7A0A">
        <w:rPr>
          <w:rFonts w:ascii="Arial" w:hAnsi="Arial" w:cs="Arial"/>
          <w:b/>
          <w:lang w:val="pt-BR"/>
        </w:rPr>
        <w:t xml:space="preserve">Considera de Utilidade Pública </w:t>
      </w:r>
      <w:r>
        <w:rPr>
          <w:rFonts w:ascii="Arial" w:hAnsi="Arial" w:cs="Arial"/>
          <w:b/>
          <w:lang w:val="pt-BR"/>
        </w:rPr>
        <w:t xml:space="preserve">ao Instituto </w:t>
      </w:r>
      <w:r>
        <w:rPr>
          <w:rFonts w:ascii="Arial" w:hAnsi="Arial" w:cs="Arial"/>
          <w:b/>
          <w:lang w:val="pt-BR"/>
        </w:rPr>
        <w:t>Canta Raposa</w:t>
      </w:r>
      <w:r w:rsidRPr="00AE7A0A">
        <w:rPr>
          <w:rFonts w:ascii="Arial" w:hAnsi="Arial" w:cs="Arial"/>
          <w:b/>
          <w:lang w:val="pt-BR"/>
        </w:rPr>
        <w:t>.</w:t>
      </w:r>
    </w:p>
    <w:p w14:paraId="26FFA130" w14:textId="77777777" w:rsidR="00D2102F" w:rsidRPr="00AE7A0A" w:rsidRDefault="00D2102F" w:rsidP="00D2102F">
      <w:pPr>
        <w:pStyle w:val="Corpodetexto"/>
        <w:spacing w:line="276" w:lineRule="auto"/>
        <w:ind w:right="-39"/>
        <w:jc w:val="both"/>
        <w:rPr>
          <w:rFonts w:ascii="Arial" w:hAnsi="Arial" w:cs="Arial"/>
        </w:rPr>
      </w:pPr>
    </w:p>
    <w:p w14:paraId="37D77C97" w14:textId="77777777" w:rsidR="00D2102F" w:rsidRPr="00AE7A0A" w:rsidRDefault="00D2102F" w:rsidP="00D2102F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</w:p>
    <w:p w14:paraId="60D371A3" w14:textId="77777777" w:rsidR="00D2102F" w:rsidRPr="00AE7A0A" w:rsidRDefault="00D2102F" w:rsidP="00D2102F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</w:p>
    <w:p w14:paraId="2ABB70AE" w14:textId="260C5022" w:rsidR="00D2102F" w:rsidRPr="00AE7A0A" w:rsidRDefault="00D2102F" w:rsidP="00D2102F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  <w:r w:rsidRPr="00AE7A0A">
        <w:rPr>
          <w:rFonts w:ascii="Arial" w:hAnsi="Arial" w:cs="Arial"/>
          <w:sz w:val="24"/>
          <w:szCs w:val="24"/>
          <w:lang w:val="pt-BR"/>
        </w:rPr>
        <w:t xml:space="preserve">Art. 1º - Fica considerada de Utilidade Pública a </w:t>
      </w:r>
      <w:r>
        <w:rPr>
          <w:rFonts w:ascii="Arial" w:hAnsi="Arial" w:cs="Arial"/>
          <w:b/>
          <w:lang w:val="pt-BR"/>
        </w:rPr>
        <w:t xml:space="preserve">Instituto </w:t>
      </w:r>
      <w:r>
        <w:rPr>
          <w:rFonts w:ascii="Arial" w:hAnsi="Arial" w:cs="Arial"/>
          <w:b/>
          <w:lang w:val="pt-BR"/>
        </w:rPr>
        <w:t>Canta Raposa</w:t>
      </w:r>
      <w:r w:rsidRPr="00AE7A0A">
        <w:rPr>
          <w:rFonts w:ascii="Arial" w:hAnsi="Arial" w:cs="Arial"/>
          <w:b/>
          <w:bCs/>
          <w:sz w:val="24"/>
          <w:szCs w:val="24"/>
          <w:lang w:val="pt-BR"/>
        </w:rPr>
        <w:t xml:space="preserve">, CNPJ N. </w:t>
      </w:r>
      <w:r w:rsidRPr="00D2102F">
        <w:rPr>
          <w:rFonts w:ascii="Arial" w:hAnsi="Arial" w:cs="Arial"/>
          <w:b/>
          <w:bCs/>
          <w:sz w:val="24"/>
          <w:szCs w:val="24"/>
        </w:rPr>
        <w:t>55.897.184/0001-26</w:t>
      </w:r>
      <w:r w:rsidRPr="00AE7A0A">
        <w:rPr>
          <w:rFonts w:ascii="Arial" w:hAnsi="Arial" w:cs="Arial"/>
          <w:b/>
          <w:bCs/>
          <w:sz w:val="24"/>
          <w:szCs w:val="24"/>
          <w:lang w:val="pt-BR"/>
        </w:rPr>
        <w:t xml:space="preserve">, </w:t>
      </w:r>
      <w:r w:rsidRPr="00AE7A0A">
        <w:rPr>
          <w:rFonts w:ascii="Arial" w:hAnsi="Arial" w:cs="Arial"/>
          <w:sz w:val="24"/>
          <w:szCs w:val="24"/>
          <w:lang w:val="pt-BR"/>
        </w:rPr>
        <w:t xml:space="preserve">com sede e foro em </w:t>
      </w:r>
      <w:r>
        <w:rPr>
          <w:rFonts w:ascii="Arial" w:hAnsi="Arial" w:cs="Arial"/>
          <w:sz w:val="24"/>
          <w:szCs w:val="24"/>
          <w:lang w:val="pt-BR"/>
        </w:rPr>
        <w:t>Raposa</w:t>
      </w:r>
      <w:r w:rsidRPr="00AE7A0A">
        <w:rPr>
          <w:rFonts w:ascii="Arial" w:hAnsi="Arial" w:cs="Arial"/>
          <w:sz w:val="24"/>
          <w:szCs w:val="24"/>
          <w:lang w:val="pt-BR"/>
        </w:rPr>
        <w:t>/Maranhão.</w:t>
      </w:r>
    </w:p>
    <w:p w14:paraId="73DE7D5A" w14:textId="77777777" w:rsidR="00D2102F" w:rsidRPr="00AE7A0A" w:rsidRDefault="00D2102F" w:rsidP="00D2102F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</w:p>
    <w:p w14:paraId="397BE41A" w14:textId="77777777" w:rsidR="00D2102F" w:rsidRPr="00AE7A0A" w:rsidRDefault="00D2102F" w:rsidP="00D2102F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  <w:r w:rsidRPr="00AE7A0A">
        <w:rPr>
          <w:rFonts w:ascii="Arial" w:hAnsi="Arial" w:cs="Arial"/>
          <w:b/>
          <w:sz w:val="24"/>
          <w:szCs w:val="24"/>
          <w:lang w:val="pt-BR"/>
        </w:rPr>
        <w:t>Art. 2º</w:t>
      </w:r>
      <w:r w:rsidRPr="00AE7A0A">
        <w:rPr>
          <w:rFonts w:ascii="Arial" w:hAnsi="Arial" w:cs="Arial"/>
          <w:sz w:val="24"/>
          <w:szCs w:val="24"/>
          <w:lang w:val="pt-BR"/>
        </w:rPr>
        <w:t xml:space="preserve"> - Esta lei entra em vigor na data da publicação.</w:t>
      </w:r>
    </w:p>
    <w:p w14:paraId="60EA7D67" w14:textId="77777777" w:rsidR="00D2102F" w:rsidRPr="00AE7A0A" w:rsidRDefault="00D2102F" w:rsidP="00D2102F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</w:p>
    <w:p w14:paraId="1ED9CEF5" w14:textId="77777777" w:rsidR="00D2102F" w:rsidRPr="00AE7A0A" w:rsidRDefault="00D2102F" w:rsidP="00D2102F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24E54E1E" w14:textId="77777777" w:rsidR="00D2102F" w:rsidRPr="00AE7A0A" w:rsidRDefault="00D2102F" w:rsidP="00D2102F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0BF2A8D2" w14:textId="537BCE59" w:rsidR="00D2102F" w:rsidRPr="00AE7A0A" w:rsidRDefault="00D2102F" w:rsidP="00D2102F">
      <w:pPr>
        <w:pStyle w:val="Corpodetexto"/>
        <w:spacing w:line="276" w:lineRule="auto"/>
        <w:ind w:right="-39" w:firstLine="1134"/>
        <w:jc w:val="both"/>
        <w:rPr>
          <w:rFonts w:ascii="Arial" w:hAnsi="Arial" w:cs="Arial"/>
          <w:lang w:val="pt-BR"/>
        </w:rPr>
      </w:pPr>
      <w:r w:rsidRPr="00AE7A0A">
        <w:rPr>
          <w:rFonts w:ascii="Arial" w:hAnsi="Arial" w:cs="Arial"/>
          <w:b/>
          <w:bCs/>
          <w:lang w:val="pt-BR"/>
        </w:rPr>
        <w:t>PLENÁRIO DEPUTADO “NAGIB HAICKEL” DO PALÁCIO “</w:t>
      </w:r>
      <w:proofErr w:type="gramStart"/>
      <w:r w:rsidRPr="00AE7A0A">
        <w:rPr>
          <w:rFonts w:ascii="Arial" w:hAnsi="Arial" w:cs="Arial"/>
          <w:b/>
          <w:bCs/>
          <w:lang w:val="pt-BR"/>
        </w:rPr>
        <w:t>MANUEL  BECKMAN</w:t>
      </w:r>
      <w:proofErr w:type="gramEnd"/>
      <w:r w:rsidRPr="00AE7A0A">
        <w:rPr>
          <w:rFonts w:ascii="Arial" w:hAnsi="Arial" w:cs="Arial"/>
          <w:b/>
          <w:bCs/>
          <w:lang w:val="pt-BR"/>
        </w:rPr>
        <w:t xml:space="preserve">”, </w:t>
      </w:r>
      <w:r w:rsidRPr="00AE7A0A">
        <w:rPr>
          <w:rFonts w:ascii="Arial" w:hAnsi="Arial" w:cs="Arial"/>
          <w:lang w:val="pt-BR"/>
        </w:rPr>
        <w:t xml:space="preserve">em </w:t>
      </w:r>
      <w:r>
        <w:rPr>
          <w:rFonts w:ascii="Arial" w:hAnsi="Arial" w:cs="Arial"/>
          <w:lang w:val="pt-BR"/>
        </w:rPr>
        <w:t>31</w:t>
      </w:r>
      <w:r w:rsidRPr="00AE7A0A">
        <w:rPr>
          <w:rFonts w:ascii="Arial" w:hAnsi="Arial" w:cs="Arial"/>
          <w:lang w:val="pt-BR"/>
        </w:rPr>
        <w:t xml:space="preserve"> de </w:t>
      </w:r>
      <w:r>
        <w:rPr>
          <w:rFonts w:ascii="Arial" w:hAnsi="Arial" w:cs="Arial"/>
          <w:lang w:val="pt-BR"/>
        </w:rPr>
        <w:t>julho</w:t>
      </w:r>
      <w:r w:rsidRPr="00AE7A0A">
        <w:rPr>
          <w:rFonts w:ascii="Arial" w:hAnsi="Arial" w:cs="Arial"/>
          <w:lang w:val="pt-BR"/>
        </w:rPr>
        <w:t xml:space="preserve"> de 202</w:t>
      </w:r>
      <w:r>
        <w:rPr>
          <w:rFonts w:ascii="Arial" w:hAnsi="Arial" w:cs="Arial"/>
          <w:lang w:val="pt-BR"/>
        </w:rPr>
        <w:t>5</w:t>
      </w:r>
      <w:r w:rsidRPr="00AE7A0A">
        <w:rPr>
          <w:rFonts w:ascii="Arial" w:hAnsi="Arial" w:cs="Arial"/>
          <w:lang w:val="pt-BR"/>
        </w:rPr>
        <w:t xml:space="preserve">. </w:t>
      </w:r>
    </w:p>
    <w:p w14:paraId="7743448C" w14:textId="77777777" w:rsidR="00D2102F" w:rsidRPr="00AE7A0A" w:rsidRDefault="00D2102F" w:rsidP="00D2102F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6AA99AE7" w14:textId="77777777" w:rsidR="00D2102F" w:rsidRPr="00AE7A0A" w:rsidRDefault="00D2102F" w:rsidP="00D2102F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07A88D6D" w14:textId="77777777" w:rsidR="00D2102F" w:rsidRPr="00AE7A0A" w:rsidRDefault="00D2102F" w:rsidP="00D2102F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68464B96" w14:textId="77777777" w:rsidR="00D2102F" w:rsidRPr="00AE7A0A" w:rsidRDefault="00D2102F" w:rsidP="00D2102F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6BCEB426" w14:textId="77777777" w:rsidR="00D2102F" w:rsidRPr="00AE7A0A" w:rsidRDefault="00D2102F" w:rsidP="00D2102F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73E1FCE7" w14:textId="77777777" w:rsidR="00D2102F" w:rsidRPr="00071D24" w:rsidRDefault="00D2102F" w:rsidP="00D2102F">
      <w:pPr>
        <w:pStyle w:val="Ttulo1"/>
        <w:spacing w:before="0" w:line="276" w:lineRule="auto"/>
        <w:ind w:right="-39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proofErr w:type="spellStart"/>
      <w:r w:rsidRPr="00071D24">
        <w:rPr>
          <w:rFonts w:ascii="Arial" w:hAnsi="Arial" w:cs="Arial"/>
          <w:b/>
          <w:bCs/>
          <w:color w:val="auto"/>
          <w:sz w:val="24"/>
          <w:szCs w:val="24"/>
        </w:rPr>
        <w:t>Enos</w:t>
      </w:r>
      <w:proofErr w:type="spellEnd"/>
      <w:r w:rsidRPr="00071D24">
        <w:rPr>
          <w:rFonts w:ascii="Arial" w:hAnsi="Arial" w:cs="Arial"/>
          <w:b/>
          <w:bCs/>
          <w:color w:val="auto"/>
          <w:sz w:val="24"/>
          <w:szCs w:val="24"/>
        </w:rPr>
        <w:t xml:space="preserve"> Costa Ferreira </w:t>
      </w:r>
    </w:p>
    <w:p w14:paraId="3FB027B9" w14:textId="77777777" w:rsidR="00D2102F" w:rsidRPr="00AE7A0A" w:rsidRDefault="00D2102F" w:rsidP="00D2102F">
      <w:pPr>
        <w:pStyle w:val="Corpodetexto"/>
        <w:spacing w:line="276" w:lineRule="auto"/>
        <w:ind w:right="-39"/>
        <w:jc w:val="center"/>
        <w:rPr>
          <w:rFonts w:ascii="Arial" w:hAnsi="Arial" w:cs="Arial"/>
        </w:rPr>
      </w:pPr>
      <w:r w:rsidRPr="00AE7A0A">
        <w:rPr>
          <w:rFonts w:ascii="Arial" w:hAnsi="Arial" w:cs="Arial"/>
        </w:rPr>
        <w:t>DEPUTADO</w:t>
      </w:r>
      <w:r w:rsidRPr="00AE7A0A">
        <w:rPr>
          <w:rFonts w:ascii="Arial" w:hAnsi="Arial" w:cs="Arial"/>
          <w:spacing w:val="-8"/>
        </w:rPr>
        <w:t xml:space="preserve"> </w:t>
      </w:r>
      <w:r w:rsidRPr="00AE7A0A">
        <w:rPr>
          <w:rFonts w:ascii="Arial" w:hAnsi="Arial" w:cs="Arial"/>
        </w:rPr>
        <w:t>ESTADUAL</w:t>
      </w:r>
    </w:p>
    <w:p w14:paraId="63F0BD25" w14:textId="77777777" w:rsidR="00D2102F" w:rsidRPr="00AE7A0A" w:rsidRDefault="00D2102F" w:rsidP="00D2102F">
      <w:pPr>
        <w:pStyle w:val="Corpodetexto"/>
        <w:spacing w:line="276" w:lineRule="auto"/>
        <w:ind w:right="-39"/>
        <w:rPr>
          <w:rFonts w:ascii="Arial" w:hAnsi="Arial" w:cs="Arial"/>
        </w:rPr>
      </w:pPr>
    </w:p>
    <w:p w14:paraId="25952596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65CFA99B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6AAA8F66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2C4C3211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0229933E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10025591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44995D51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4A9DBB66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202B2321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31EF721F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49F9CD87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0F4E8BB6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53528C86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20E5CE7E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2B2F7B23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5793AC81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574DB2F1" w14:textId="77777777" w:rsidR="00D2102F" w:rsidRPr="00AE7A0A" w:rsidRDefault="00D2102F" w:rsidP="00D2102F">
      <w:pPr>
        <w:rPr>
          <w:rFonts w:ascii="Arial" w:hAnsi="Arial" w:cs="Arial"/>
          <w:sz w:val="24"/>
          <w:szCs w:val="24"/>
        </w:rPr>
      </w:pPr>
    </w:p>
    <w:p w14:paraId="5AD6BED6" w14:textId="77777777" w:rsidR="00D2102F" w:rsidRPr="00AE7A0A" w:rsidRDefault="00D2102F" w:rsidP="00D2102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E7A0A">
        <w:rPr>
          <w:rFonts w:ascii="Arial" w:hAnsi="Arial" w:cs="Arial"/>
          <w:b/>
          <w:sz w:val="24"/>
          <w:szCs w:val="24"/>
          <w:lang w:val="pt-BR"/>
        </w:rPr>
        <w:t>JUSTIFICATIVA</w:t>
      </w:r>
    </w:p>
    <w:p w14:paraId="7B63F82C" w14:textId="77777777" w:rsidR="00D2102F" w:rsidRPr="00AE7A0A" w:rsidRDefault="00D2102F" w:rsidP="00D2102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768F19F3" w14:textId="433D1C3F" w:rsidR="00D2102F" w:rsidRPr="00D2102F" w:rsidRDefault="00D2102F" w:rsidP="00D2102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  <w:lang w:val="pt-BR"/>
        </w:rPr>
      </w:pPr>
      <w:r w:rsidRPr="00D2102F">
        <w:rPr>
          <w:rFonts w:ascii="Arial" w:hAnsi="Arial" w:cs="Arial"/>
          <w:sz w:val="24"/>
          <w:szCs w:val="24"/>
          <w:lang w:val="pt-BR"/>
        </w:rPr>
        <w:t>Instituto Canta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Raposa é uma Entidade dotada de personalidade jur</w:t>
      </w:r>
      <w:r>
        <w:rPr>
          <w:rFonts w:ascii="Arial" w:hAnsi="Arial" w:cs="Arial"/>
          <w:sz w:val="24"/>
          <w:szCs w:val="24"/>
          <w:lang w:val="pt-BR"/>
        </w:rPr>
        <w:t>í</w:t>
      </w:r>
      <w:r w:rsidRPr="00D2102F">
        <w:rPr>
          <w:rFonts w:ascii="Arial" w:hAnsi="Arial" w:cs="Arial"/>
          <w:sz w:val="24"/>
          <w:szCs w:val="24"/>
          <w:lang w:val="pt-BR"/>
        </w:rPr>
        <w:t>dica de direito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privado, sem fins lucrativos e com tempo de duração indeterminado.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SEDE e FORO: na Rua Nova, n° 10- Bairro: Inhaúma, Município de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Raposa - MA.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OBJETIVOS: Reunir os cidadãos residentes no Bairro do Inhaúma e áreas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adjacentes, a fim de propugnar por seus direitos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e deveres cívicos e sociais,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orientando-os em prol do bem comum de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todos. Promover atividades que gerem: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educação, saúde, esporte e lazer, cultura e arte, profissionalização, preservação ambiental e outras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que venham a contribuir para o bem comum de todos, FINALIDADES: Desenvolver atividades de assistência social as crianças e adolescentes, idosos e demais pessoas em situação de vulnerabilidade.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 xml:space="preserve">criando medidas de combate </w:t>
      </w:r>
      <w:r w:rsidR="000F31A5" w:rsidRPr="00D2102F">
        <w:rPr>
          <w:rFonts w:ascii="Arial" w:hAnsi="Arial" w:cs="Arial"/>
          <w:sz w:val="24"/>
          <w:szCs w:val="24"/>
          <w:lang w:val="pt-BR"/>
        </w:rPr>
        <w:t>às</w:t>
      </w:r>
      <w:r w:rsidRPr="00D2102F">
        <w:rPr>
          <w:rFonts w:ascii="Arial" w:hAnsi="Arial" w:cs="Arial"/>
          <w:sz w:val="24"/>
          <w:szCs w:val="24"/>
          <w:lang w:val="pt-BR"/>
        </w:rPr>
        <w:t xml:space="preserve"> drogas, a violência doméstica e ao desemprego, sobretudo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 xml:space="preserve">aderindo a todas as </w:t>
      </w:r>
      <w:r w:rsidR="000F31A5" w:rsidRPr="00D2102F">
        <w:rPr>
          <w:rFonts w:ascii="Arial" w:hAnsi="Arial" w:cs="Arial"/>
          <w:sz w:val="24"/>
          <w:szCs w:val="24"/>
          <w:lang w:val="pt-BR"/>
        </w:rPr>
        <w:t>políticas</w:t>
      </w:r>
      <w:r w:rsidRPr="00D2102F">
        <w:rPr>
          <w:rFonts w:ascii="Arial" w:hAnsi="Arial" w:cs="Arial"/>
          <w:sz w:val="24"/>
          <w:szCs w:val="24"/>
          <w:lang w:val="pt-BR"/>
        </w:rPr>
        <w:t xml:space="preserve"> públicas que visem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a integridade humana. Criação de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uma escola comunitária de nível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 xml:space="preserve">primaria e uma creche para as </w:t>
      </w:r>
      <w:r w:rsidR="000F31A5" w:rsidRPr="00D2102F">
        <w:rPr>
          <w:rFonts w:ascii="Arial" w:hAnsi="Arial" w:cs="Arial"/>
          <w:sz w:val="24"/>
          <w:szCs w:val="24"/>
          <w:lang w:val="pt-BR"/>
        </w:rPr>
        <w:t>famílias</w:t>
      </w:r>
      <w:r w:rsidRPr="00D2102F">
        <w:rPr>
          <w:rFonts w:ascii="Arial" w:hAnsi="Arial" w:cs="Arial"/>
          <w:sz w:val="24"/>
          <w:szCs w:val="24"/>
          <w:lang w:val="pt-BR"/>
        </w:rPr>
        <w:t xml:space="preserve"> do Inhaúma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e moradores das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áreas adjacentes. ADMINISTRAÇAO: Presidente, Vice-Presidente.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1° e 2° Secretário, 1° e 2º Tesoureiro e Conselho Fiscal. A Diretoria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terá mandato de 04 (quatro) anos, sendo permitida a reeleição. PATRIMONIO: O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 xml:space="preserve">patrimônio poderá ser </w:t>
      </w:r>
      <w:r w:rsidR="000F31A5" w:rsidRPr="00D2102F">
        <w:rPr>
          <w:rFonts w:ascii="Arial" w:hAnsi="Arial" w:cs="Arial"/>
          <w:sz w:val="24"/>
          <w:szCs w:val="24"/>
          <w:lang w:val="pt-BR"/>
        </w:rPr>
        <w:t>constituído</w:t>
      </w:r>
      <w:r w:rsidRPr="00D2102F">
        <w:rPr>
          <w:rFonts w:ascii="Arial" w:hAnsi="Arial" w:cs="Arial"/>
          <w:sz w:val="24"/>
          <w:szCs w:val="24"/>
          <w:lang w:val="pt-BR"/>
        </w:rPr>
        <w:t xml:space="preserve"> de bens moveis.</w:t>
      </w:r>
      <w:r w:rsidR="000F31A5"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imóveis, semoventes e outros.</w:t>
      </w:r>
      <w:r w:rsidR="000F31A5"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 xml:space="preserve">Bens já registrado na escritura </w:t>
      </w:r>
      <w:r w:rsidR="000F31A5" w:rsidRPr="00D2102F">
        <w:rPr>
          <w:rFonts w:ascii="Arial" w:hAnsi="Arial" w:cs="Arial"/>
          <w:sz w:val="24"/>
          <w:szCs w:val="24"/>
          <w:lang w:val="pt-BR"/>
        </w:rPr>
        <w:t>pública</w:t>
      </w:r>
      <w:r w:rsidR="000F31A5"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de sua constituição e conservação natural</w:t>
      </w:r>
      <w:r w:rsidR="000F31A5"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e, pelos que ela vier a possuir sob as formas de qualquer natureza lícita. No caso de dissolução,</w:t>
      </w:r>
      <w:r w:rsidR="000F31A5">
        <w:rPr>
          <w:rFonts w:ascii="Arial" w:hAnsi="Arial" w:cs="Arial"/>
          <w:sz w:val="24"/>
          <w:szCs w:val="24"/>
          <w:lang w:val="pt-BR"/>
        </w:rPr>
        <w:t xml:space="preserve"> </w:t>
      </w:r>
      <w:r w:rsidRPr="00D2102F">
        <w:rPr>
          <w:rFonts w:ascii="Arial" w:hAnsi="Arial" w:cs="Arial"/>
          <w:sz w:val="24"/>
          <w:szCs w:val="24"/>
          <w:lang w:val="pt-BR"/>
        </w:rPr>
        <w:t>a Assembleia Geral destinara seus bens patrimoniais a outra entidade</w:t>
      </w:r>
      <w:r w:rsidR="000F31A5">
        <w:rPr>
          <w:rFonts w:ascii="Arial" w:hAnsi="Arial" w:cs="Arial"/>
          <w:sz w:val="24"/>
          <w:szCs w:val="24"/>
          <w:lang w:val="pt-BR"/>
        </w:rPr>
        <w:t xml:space="preserve"> </w:t>
      </w:r>
      <w:r w:rsidR="000F31A5" w:rsidRPr="00D2102F">
        <w:rPr>
          <w:rFonts w:ascii="Arial" w:hAnsi="Arial" w:cs="Arial"/>
          <w:sz w:val="24"/>
          <w:szCs w:val="24"/>
          <w:lang w:val="pt-BR"/>
        </w:rPr>
        <w:t>pública</w:t>
      </w:r>
      <w:r w:rsidRPr="00D2102F">
        <w:rPr>
          <w:rFonts w:ascii="Arial" w:hAnsi="Arial" w:cs="Arial"/>
          <w:sz w:val="24"/>
          <w:szCs w:val="24"/>
          <w:lang w:val="pt-BR"/>
        </w:rPr>
        <w:t xml:space="preserve"> ou privada Registrada em Cartório e com finalidades </w:t>
      </w:r>
      <w:proofErr w:type="spellStart"/>
      <w:r w:rsidRPr="00D2102F">
        <w:rPr>
          <w:rFonts w:ascii="Arial" w:hAnsi="Arial" w:cs="Arial"/>
          <w:sz w:val="24"/>
          <w:szCs w:val="24"/>
          <w:lang w:val="pt-BR"/>
        </w:rPr>
        <w:t>semeIhantes</w:t>
      </w:r>
      <w:proofErr w:type="spellEnd"/>
      <w:r w:rsidRPr="00D2102F">
        <w:rPr>
          <w:rFonts w:ascii="Arial" w:hAnsi="Arial" w:cs="Arial"/>
          <w:sz w:val="24"/>
          <w:szCs w:val="24"/>
          <w:lang w:val="pt-BR"/>
        </w:rPr>
        <w:t>. JEZAANE DE SOUZA GONÇALVES Presidente.</w:t>
      </w:r>
    </w:p>
    <w:p w14:paraId="4534A76C" w14:textId="5BE836E7" w:rsidR="00D2102F" w:rsidRDefault="00D2102F" w:rsidP="00D2102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6D7AD7">
        <w:rPr>
          <w:rFonts w:ascii="Arial" w:hAnsi="Arial" w:cs="Arial"/>
          <w:sz w:val="24"/>
          <w:szCs w:val="24"/>
        </w:rPr>
        <w:t>.</w:t>
      </w:r>
    </w:p>
    <w:p w14:paraId="1007A265" w14:textId="77777777" w:rsidR="00D2102F" w:rsidRDefault="00D2102F" w:rsidP="00D2102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FEDAD19" w14:textId="77777777" w:rsidR="00D2102F" w:rsidRPr="00AE7A0A" w:rsidRDefault="00D2102F" w:rsidP="00D2102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2C165899" w14:textId="77777777" w:rsidR="00D2102F" w:rsidRPr="00AE7A0A" w:rsidRDefault="00D2102F" w:rsidP="00D2102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7051A81E" w14:textId="77777777" w:rsidR="00D2102F" w:rsidRPr="00AE7A0A" w:rsidRDefault="00D2102F" w:rsidP="00D2102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07AB6C21" w14:textId="77777777" w:rsidR="00D2102F" w:rsidRPr="00AE7A0A" w:rsidRDefault="00D2102F" w:rsidP="00D2102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proofErr w:type="spellStart"/>
      <w:r>
        <w:rPr>
          <w:rFonts w:ascii="Arial" w:hAnsi="Arial" w:cs="Arial"/>
          <w:b/>
          <w:sz w:val="24"/>
          <w:szCs w:val="24"/>
          <w:lang w:val="pt-BR"/>
        </w:rPr>
        <w:t>Enos</w:t>
      </w:r>
      <w:proofErr w:type="spellEnd"/>
      <w:r>
        <w:rPr>
          <w:rFonts w:ascii="Arial" w:hAnsi="Arial" w:cs="Arial"/>
          <w:b/>
          <w:sz w:val="24"/>
          <w:szCs w:val="24"/>
          <w:lang w:val="pt-BR"/>
        </w:rPr>
        <w:t xml:space="preserve"> Costa Ferreira</w:t>
      </w:r>
    </w:p>
    <w:p w14:paraId="565FF0C0" w14:textId="77777777" w:rsidR="00D2102F" w:rsidRPr="006D7AD7" w:rsidRDefault="00D2102F" w:rsidP="00D2102F">
      <w:pPr>
        <w:spacing w:line="360" w:lineRule="auto"/>
        <w:jc w:val="center"/>
        <w:rPr>
          <w:rFonts w:ascii="Arial" w:hAnsi="Arial" w:cs="Arial"/>
          <w:bCs/>
          <w:sz w:val="24"/>
          <w:szCs w:val="24"/>
          <w:lang w:val="pt-BR"/>
        </w:rPr>
      </w:pPr>
      <w:r w:rsidRPr="006D7AD7">
        <w:rPr>
          <w:rFonts w:ascii="Arial" w:hAnsi="Arial" w:cs="Arial"/>
          <w:bCs/>
          <w:sz w:val="24"/>
          <w:szCs w:val="24"/>
          <w:lang w:val="pt-BR"/>
        </w:rPr>
        <w:t>DEPUTADO ESTADUAL</w:t>
      </w:r>
    </w:p>
    <w:p w14:paraId="14FD890F" w14:textId="77777777" w:rsidR="00F95DE8" w:rsidRDefault="00F95DE8"/>
    <w:sectPr w:rsidR="00F95DE8" w:rsidSect="00D2102F">
      <w:headerReference w:type="default" r:id="rId4"/>
      <w:pgSz w:w="11910" w:h="16840"/>
      <w:pgMar w:top="2836" w:right="1562" w:bottom="280" w:left="1580" w:header="77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DE121" w14:textId="77777777" w:rsidR="00000000" w:rsidRDefault="0000000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0DBFBC40" wp14:editId="0FA59B60">
          <wp:simplePos x="0" y="0"/>
          <wp:positionH relativeFrom="page">
            <wp:posOffset>3471678</wp:posOffset>
          </wp:positionH>
          <wp:positionV relativeFrom="page">
            <wp:posOffset>489113</wp:posOffset>
          </wp:positionV>
          <wp:extent cx="585972" cy="566891"/>
          <wp:effectExtent l="0" t="0" r="0" b="0"/>
          <wp:wrapNone/>
          <wp:docPr id="167196133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2" cy="5668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F466739" wp14:editId="2AF2DC23">
              <wp:simplePos x="0" y="0"/>
              <wp:positionH relativeFrom="page">
                <wp:posOffset>2515870</wp:posOffset>
              </wp:positionH>
              <wp:positionV relativeFrom="page">
                <wp:posOffset>1145540</wp:posOffset>
              </wp:positionV>
              <wp:extent cx="2526030" cy="416560"/>
              <wp:effectExtent l="0" t="0" r="0" b="0"/>
              <wp:wrapNone/>
              <wp:docPr id="1476364714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A3C985" w14:textId="77777777" w:rsidR="00000000" w:rsidRDefault="00000000">
                          <w:pPr>
                            <w:spacing w:before="12" w:line="247" w:lineRule="auto"/>
                            <w:ind w:left="20" w:right="12" w:firstLine="868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ASSEMBLEIA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MARANHÃO</w:t>
                          </w:r>
                        </w:p>
                        <w:p w14:paraId="5B76D000" w14:textId="77777777" w:rsidR="00000000" w:rsidRDefault="00000000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Gabinete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Deputado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Enos Costa Ferreira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46673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98.1pt;margin-top:90.2pt;width:198.9pt;height:32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" filled="f" stroked="f">
              <v:textbox inset="0,0,0,0">
                <w:txbxContent>
                  <w:p w14:paraId="39A3C985" w14:textId="77777777" w:rsidR="00000000" w:rsidRDefault="00000000">
                    <w:pPr>
                      <w:spacing w:before="12" w:line="247" w:lineRule="auto"/>
                      <w:ind w:left="20" w:right="12" w:firstLine="8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ASSEMBLEIA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MARANHÃO</w:t>
                    </w:r>
                  </w:p>
                  <w:p w14:paraId="5B76D000" w14:textId="77777777" w:rsidR="00000000" w:rsidRDefault="00000000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Gabinete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Deputado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Enos Costa Ferreira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02F"/>
    <w:rsid w:val="000F31A5"/>
    <w:rsid w:val="00330AD3"/>
    <w:rsid w:val="004068BF"/>
    <w:rsid w:val="00D2102F"/>
    <w:rsid w:val="00F9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2DFB0"/>
  <w15:chartTrackingRefBased/>
  <w15:docId w15:val="{80F1BD27-0A08-4FA2-AAE9-C1BCED992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210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D2102F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2102F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102F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2102F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2102F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102F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2102F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2102F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2102F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210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210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10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2102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2102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10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210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210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210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2102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210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2102F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210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2102F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2102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2102F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2102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2102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2102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2102F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D2102F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2102F"/>
    <w:rPr>
      <w:rFonts w:ascii="Times New Roman" w:eastAsia="Times New Roman" w:hAnsi="Times New Roman" w:cs="Times New Roman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2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51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6668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552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30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9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5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7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92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03224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01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96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338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Jalila Guimarães da Silva Ribeiro Fontenelle</dc:creator>
  <cp:keywords/>
  <dc:description/>
  <cp:lastModifiedBy>Jalila Guimarães da Silva Ribeiro Fontenelle</cp:lastModifiedBy>
  <cp:revision>1</cp:revision>
  <dcterms:created xsi:type="dcterms:W3CDTF">2025-07-31T12:33:00Z</dcterms:created>
  <dcterms:modified xsi:type="dcterms:W3CDTF">2025-07-31T12:45:00Z</dcterms:modified>
</cp:coreProperties>
</file>