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FCD05" w14:textId="62A61640" w:rsidR="00844F7B" w:rsidRPr="001341CC" w:rsidRDefault="008C02D4" w:rsidP="001341CC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23230037"/>
      <w:r w:rsidRPr="00B6340A">
        <w:rPr>
          <w:rFonts w:ascii="Times New Roman" w:hAnsi="Times New Roman"/>
          <w:b/>
          <w:sz w:val="24"/>
          <w:szCs w:val="24"/>
        </w:rPr>
        <w:t xml:space="preserve">PROJETO DE </w:t>
      </w:r>
      <w:r w:rsidR="00844F7B" w:rsidRPr="00B6340A">
        <w:rPr>
          <w:rFonts w:ascii="Times New Roman" w:hAnsi="Times New Roman"/>
          <w:b/>
          <w:sz w:val="24"/>
          <w:szCs w:val="24"/>
        </w:rPr>
        <w:t>LEI Nº __/2025</w:t>
      </w:r>
    </w:p>
    <w:p w14:paraId="16292531" w14:textId="3F6FC66D" w:rsidR="008F0A7E" w:rsidRPr="008F0A7E" w:rsidRDefault="008F0A7E" w:rsidP="008F0A7E">
      <w:pPr>
        <w:pStyle w:val="Default"/>
        <w:spacing w:line="360" w:lineRule="auto"/>
        <w:ind w:left="3544"/>
        <w:jc w:val="both"/>
        <w:rPr>
          <w:rFonts w:ascii="Times New Roman" w:hAnsi="Times New Roman" w:cs="Times New Roman"/>
          <w:i/>
          <w:iCs/>
          <w:color w:val="auto"/>
          <w:sz w:val="22"/>
          <w:szCs w:val="22"/>
          <w:u w:val="single"/>
          <w:lang w:eastAsia="pt-BR"/>
        </w:rPr>
      </w:pPr>
      <w:r w:rsidRPr="008F0A7E">
        <w:rPr>
          <w:rFonts w:ascii="Times New Roman" w:hAnsi="Times New Roman" w:cs="Times New Roman"/>
          <w:i/>
          <w:iCs/>
          <w:color w:val="auto"/>
          <w:sz w:val="22"/>
          <w:szCs w:val="22"/>
          <w:u w:val="single"/>
          <w:lang w:eastAsia="pt-BR"/>
        </w:rPr>
        <w:t xml:space="preserve">INSTITUI DIRETRIZES DA POLÍTICA ESTADUAL DE CONSCIENTIZAÇÃO SOBRE A IMPORTÂNCIA DOS CONSELHOS TUTELARES, NO ÂMBITO DO ESTADO DO MARANHÃO. </w:t>
      </w:r>
    </w:p>
    <w:p w14:paraId="1B2147AF" w14:textId="77777777" w:rsidR="008F0A7E" w:rsidRPr="008F0A7E" w:rsidRDefault="008F0A7E" w:rsidP="008F0A7E">
      <w:pPr>
        <w:pStyle w:val="Default"/>
        <w:spacing w:line="360" w:lineRule="auto"/>
        <w:ind w:left="3544"/>
        <w:jc w:val="both"/>
        <w:rPr>
          <w:rFonts w:ascii="Times New Roman" w:hAnsi="Times New Roman" w:cs="Times New Roman"/>
          <w:color w:val="auto"/>
          <w:sz w:val="22"/>
          <w:szCs w:val="22"/>
          <w:u w:val="single"/>
          <w:lang w:eastAsia="pt-BR"/>
        </w:rPr>
      </w:pPr>
    </w:p>
    <w:p w14:paraId="3593D618" w14:textId="72659FB2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 Art. 1º Fica instituída a</w:t>
      </w:r>
      <w:r w:rsidR="00D04C22">
        <w:rPr>
          <w:rFonts w:ascii="Times New Roman" w:hAnsi="Times New Roman" w:cs="Times New Roman"/>
          <w:color w:val="auto"/>
          <w:lang w:eastAsia="pt-BR"/>
        </w:rPr>
        <w:t xml:space="preserve"> diretriz da</w:t>
      </w:r>
      <w:r w:rsidRPr="008F0A7E">
        <w:rPr>
          <w:rFonts w:ascii="Times New Roman" w:hAnsi="Times New Roman" w:cs="Times New Roman"/>
          <w:color w:val="auto"/>
          <w:lang w:eastAsia="pt-BR"/>
        </w:rPr>
        <w:t xml:space="preserve"> Política Estadual de Conscientização sobre a Importância dos Conselhos Tutelares, no âmbito do Estado do </w:t>
      </w:r>
      <w:r>
        <w:rPr>
          <w:rFonts w:ascii="Times New Roman" w:hAnsi="Times New Roman" w:cs="Times New Roman"/>
          <w:color w:val="auto"/>
          <w:lang w:eastAsia="pt-BR"/>
        </w:rPr>
        <w:t>Maranhão</w:t>
      </w:r>
      <w:r w:rsidRPr="008F0A7E">
        <w:rPr>
          <w:rFonts w:ascii="Times New Roman" w:hAnsi="Times New Roman" w:cs="Times New Roman"/>
          <w:color w:val="auto"/>
          <w:lang w:eastAsia="pt-BR"/>
        </w:rPr>
        <w:t xml:space="preserve">. </w:t>
      </w:r>
    </w:p>
    <w:p w14:paraId="402CFA3A" w14:textId="77777777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</w:p>
    <w:p w14:paraId="3EE9DF44" w14:textId="03892A6B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>Parágrafo único. A Política Estadual de que trata o caput tem por finalidade conscientizar a população sobre a importância de participar do processo de escolha dos membros dos Conselhos Tutelares, no âmbito do Estado do</w:t>
      </w:r>
      <w:r>
        <w:rPr>
          <w:rFonts w:ascii="Times New Roman" w:hAnsi="Times New Roman" w:cs="Times New Roman"/>
          <w:color w:val="auto"/>
          <w:lang w:eastAsia="pt-BR"/>
        </w:rPr>
        <w:t xml:space="preserve"> Maranhão.</w:t>
      </w:r>
    </w:p>
    <w:p w14:paraId="485B651A" w14:textId="77777777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  <w:r>
        <w:rPr>
          <w:rFonts w:ascii="Times New Roman" w:hAnsi="Times New Roman" w:cs="Times New Roman"/>
          <w:color w:val="auto"/>
          <w:lang w:eastAsia="pt-BR"/>
        </w:rPr>
        <w:t xml:space="preserve"> </w:t>
      </w:r>
    </w:p>
    <w:p w14:paraId="13195854" w14:textId="77777777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 Art. 2º A Política Estadual de Conscientização sobre a Importância dos Conselhos Tutelares observará as seguintes diretrizes:</w:t>
      </w:r>
    </w:p>
    <w:p w14:paraId="413635C4" w14:textId="77777777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</w:p>
    <w:p w14:paraId="1401DD53" w14:textId="5583ED8D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 I - Incentivar a participação ativa da população no processo de escolha dos membros dos Conselhos Tutelares; </w:t>
      </w:r>
    </w:p>
    <w:p w14:paraId="601D7123" w14:textId="77777777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</w:p>
    <w:p w14:paraId="276E6A48" w14:textId="77777777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II - promover campanhas educativas, palestras e seminários em escolas, universidades, centros comunitários e demais estabelecimentos de uso coletivo sobre a importância da escolha consciente dos membros dos Conselhos Tutelares; </w:t>
      </w:r>
    </w:p>
    <w:p w14:paraId="36F9094F" w14:textId="77777777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</w:p>
    <w:p w14:paraId="02777F11" w14:textId="4D4071F0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III - informar a população sobre as atribuições dos Conselhos Tutelares, enaltecendo a relevância desses na proteção e garantia dos direitos das crianças e adolescentes; e </w:t>
      </w:r>
    </w:p>
    <w:p w14:paraId="1DA7E672" w14:textId="77777777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</w:p>
    <w:p w14:paraId="039588D5" w14:textId="3D52698C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 IV - </w:t>
      </w:r>
      <w:proofErr w:type="gramStart"/>
      <w:r w:rsidRPr="008F0A7E">
        <w:rPr>
          <w:rFonts w:ascii="Times New Roman" w:hAnsi="Times New Roman" w:cs="Times New Roman"/>
          <w:color w:val="auto"/>
          <w:lang w:eastAsia="pt-BR"/>
        </w:rPr>
        <w:t>incentivar</w:t>
      </w:r>
      <w:proofErr w:type="gramEnd"/>
      <w:r w:rsidRPr="008F0A7E">
        <w:rPr>
          <w:rFonts w:ascii="Times New Roman" w:hAnsi="Times New Roman" w:cs="Times New Roman"/>
          <w:color w:val="auto"/>
          <w:lang w:eastAsia="pt-BR"/>
        </w:rPr>
        <w:t xml:space="preserve"> a participação de lideranças comunitárias e influenciadores locais na conscientização sobre a importância dos Conselhos Tutelares. </w:t>
      </w:r>
    </w:p>
    <w:p w14:paraId="46F49940" w14:textId="77777777" w:rsid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</w:p>
    <w:p w14:paraId="2B1042FA" w14:textId="1AAF0236" w:rsidR="00844F7B" w:rsidRPr="008F0A7E" w:rsidRDefault="008F0A7E" w:rsidP="001341C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Art. 3º Esta Lei entra em vigor na data de sua publicação. </w:t>
      </w:r>
    </w:p>
    <w:p w14:paraId="77EE7B57" w14:textId="77777777" w:rsidR="00070167" w:rsidRPr="00D80C87" w:rsidRDefault="00070167" w:rsidP="001341C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6AA880F9" w14:textId="77777777" w:rsidR="001341CC" w:rsidRDefault="00844F7B" w:rsidP="001341C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Plenário Deputado Estadual “Nagib Haickel”, do Palácio “Manoel Be</w:t>
      </w:r>
      <w:r>
        <w:rPr>
          <w:rFonts w:ascii="Times New Roman" w:hAnsi="Times New Roman" w:cs="Times New Roman"/>
          <w:b/>
          <w:sz w:val="24"/>
          <w:szCs w:val="24"/>
        </w:rPr>
        <w:t>ckman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”, em São Luís,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8F0A7E">
        <w:rPr>
          <w:rFonts w:ascii="Times New Roman" w:hAnsi="Times New Roman" w:cs="Times New Roman"/>
          <w:b/>
          <w:sz w:val="24"/>
          <w:szCs w:val="24"/>
        </w:rPr>
        <w:t>4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F0A7E">
        <w:rPr>
          <w:rFonts w:ascii="Times New Roman" w:hAnsi="Times New Roman" w:cs="Times New Roman"/>
          <w:b/>
          <w:sz w:val="24"/>
          <w:szCs w:val="24"/>
        </w:rPr>
        <w:t>agosto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bookmarkEnd w:id="0"/>
      <w:r w:rsidR="001341CC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7317942F" w14:textId="7CBFF1B4" w:rsidR="00AA5343" w:rsidRPr="00060946" w:rsidRDefault="00AA5343" w:rsidP="001341C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58AF5518" w14:textId="18B07D1A" w:rsidR="008F0A7E" w:rsidRPr="00060946" w:rsidRDefault="00AA5343" w:rsidP="001341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p w14:paraId="08CB970E" w14:textId="2530BAC8" w:rsidR="00070167" w:rsidRDefault="0099412B" w:rsidP="00C57C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</w:p>
    <w:p w14:paraId="052E22E5" w14:textId="77777777" w:rsidR="00C57CA1" w:rsidRPr="00060946" w:rsidRDefault="00C57CA1" w:rsidP="00C57CA1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0946">
        <w:rPr>
          <w:rFonts w:ascii="Times New Roman" w:hAnsi="Times New Roman" w:cs="Times New Roman"/>
          <w:b/>
          <w:sz w:val="24"/>
          <w:szCs w:val="24"/>
          <w:u w:val="single"/>
        </w:rPr>
        <w:t xml:space="preserve">Autoria: Dep. Solange Almeida </w:t>
      </w:r>
    </w:p>
    <w:p w14:paraId="1B9CD8AD" w14:textId="77777777" w:rsidR="008F0A7E" w:rsidRDefault="008F0A7E" w:rsidP="008F0A7E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lang w:eastAsia="pt-BR"/>
        </w:rPr>
      </w:pPr>
    </w:p>
    <w:p w14:paraId="3C4F61CD" w14:textId="12A6103A" w:rsidR="008F0A7E" w:rsidRDefault="008F0A7E" w:rsidP="008F0A7E">
      <w:pPr>
        <w:pStyle w:val="Default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>
        <w:rPr>
          <w:rFonts w:ascii="Times New Roman" w:hAnsi="Times New Roman" w:cs="Times New Roman"/>
          <w:color w:val="auto"/>
          <w:lang w:eastAsia="pt-BR"/>
        </w:rPr>
        <w:t>Considerando que o</w:t>
      </w:r>
      <w:r w:rsidRPr="008F0A7E">
        <w:rPr>
          <w:rFonts w:ascii="Times New Roman" w:hAnsi="Times New Roman" w:cs="Times New Roman"/>
          <w:color w:val="auto"/>
          <w:lang w:eastAsia="pt-BR"/>
        </w:rPr>
        <w:t xml:space="preserve"> Conselho Tutelar, nos termos do art. 131 do Estatuto da Criança e do Adolescente, é órgão permanente e autônomo, não jurisdicional, encarregado pela sociedade de zelar pelo cumprimento dos direitos da criança e do adolescente. </w:t>
      </w:r>
    </w:p>
    <w:p w14:paraId="5A548569" w14:textId="77777777" w:rsidR="008F0A7E" w:rsidRDefault="008F0A7E" w:rsidP="008F0A7E">
      <w:pPr>
        <w:pStyle w:val="Default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O presente projeto institui a Política Estadual de Conscientização sobre a Importância dos Conselhos Tutelares, que visa conscientizar a população sobre a importância de participar das eleições dos Conselheiros e Conselheiras Tutelares, no âmbito do Estado do </w:t>
      </w:r>
      <w:r>
        <w:rPr>
          <w:rFonts w:ascii="Times New Roman" w:hAnsi="Times New Roman" w:cs="Times New Roman"/>
          <w:color w:val="auto"/>
          <w:lang w:eastAsia="pt-BR"/>
        </w:rPr>
        <w:t>Maranhão</w:t>
      </w:r>
      <w:r w:rsidRPr="008F0A7E">
        <w:rPr>
          <w:rFonts w:ascii="Times New Roman" w:hAnsi="Times New Roman" w:cs="Times New Roman"/>
          <w:color w:val="auto"/>
          <w:lang w:eastAsia="pt-BR"/>
        </w:rPr>
        <w:t xml:space="preserve">. </w:t>
      </w:r>
    </w:p>
    <w:p w14:paraId="44A130C8" w14:textId="77777777" w:rsidR="008F0A7E" w:rsidRDefault="008F0A7E" w:rsidP="008F0A7E">
      <w:pPr>
        <w:pStyle w:val="Default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Portanto, percebe-se facilmente que os Conselhos Tutelares desempenham um papel fundamental na defesa e garantia dos direitos das crianças e adolescentes. </w:t>
      </w:r>
    </w:p>
    <w:p w14:paraId="427B24E9" w14:textId="778F0434" w:rsidR="008F0A7E" w:rsidRDefault="008F0A7E" w:rsidP="008F0A7E">
      <w:pPr>
        <w:pStyle w:val="Default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Não obstante a relevância social dos Conselhos Tutelares, observa-se uma baixa participação da sociedade no processo de escolha dos Conselheiros Tutelares, devido, em grande parte, à falta de conhecimento sobre a importância dessa eleição. </w:t>
      </w:r>
    </w:p>
    <w:p w14:paraId="0C059103" w14:textId="77777777" w:rsidR="008F0A7E" w:rsidRDefault="008F0A7E" w:rsidP="008F0A7E">
      <w:pPr>
        <w:pStyle w:val="Default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Nesse contexto, a proposição ora apresentada busca informar e sensibilizar a população sobre a relevância dos Conselhos Tutelares e a necessidade de uma escolha criteriosa e consciente dos seus membros. </w:t>
      </w:r>
    </w:p>
    <w:p w14:paraId="216E8B84" w14:textId="77777777" w:rsidR="008F0A7E" w:rsidRDefault="008F0A7E" w:rsidP="008F0A7E">
      <w:pPr>
        <w:pStyle w:val="Default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>A participação ativa da comunidade no processo eleitoral dos Conselheiros Tutelares é essencial para garantir que esses órgãos sejam compostos por pessoas comprometidas e capacitadas para a defesa dos direitos das crianças e adolescentes.</w:t>
      </w:r>
    </w:p>
    <w:p w14:paraId="405B75D5" w14:textId="77777777" w:rsidR="008F0A7E" w:rsidRDefault="008F0A7E" w:rsidP="008F0A7E">
      <w:pPr>
        <w:pStyle w:val="Default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 Desse modo, por meio de campanhas educativas, esta</w:t>
      </w:r>
      <w:r>
        <w:rPr>
          <w:rFonts w:ascii="Times New Roman" w:hAnsi="Times New Roman" w:cs="Times New Roman"/>
          <w:color w:val="auto"/>
          <w:lang w:eastAsia="pt-BR"/>
        </w:rPr>
        <w:t>s diretrizes da</w:t>
      </w:r>
      <w:r w:rsidRPr="008F0A7E">
        <w:rPr>
          <w:rFonts w:ascii="Times New Roman" w:hAnsi="Times New Roman" w:cs="Times New Roman"/>
          <w:color w:val="auto"/>
          <w:lang w:eastAsia="pt-BR"/>
        </w:rPr>
        <w:t xml:space="preserve"> Política Estadual visa aumentar a conscientização da população sobre a importância do voto nas eleições para escolha dos Conselheiros Tutelares, mesmo sendo este facultativo, contribuindo, dessa forma, para a construção de Conselhos Tutelares mais atuantes.</w:t>
      </w:r>
    </w:p>
    <w:p w14:paraId="36FC9D8E" w14:textId="0FC43942" w:rsidR="00070167" w:rsidRPr="008F0A7E" w:rsidRDefault="008F0A7E" w:rsidP="008F0A7E">
      <w:pPr>
        <w:pStyle w:val="Default"/>
        <w:ind w:firstLine="1134"/>
        <w:jc w:val="both"/>
        <w:rPr>
          <w:rFonts w:ascii="Times New Roman" w:hAnsi="Times New Roman" w:cs="Times New Roman"/>
          <w:color w:val="auto"/>
          <w:lang w:eastAsia="pt-BR"/>
        </w:rPr>
      </w:pPr>
      <w:r w:rsidRPr="008F0A7E">
        <w:rPr>
          <w:rFonts w:ascii="Times New Roman" w:hAnsi="Times New Roman" w:cs="Times New Roman"/>
          <w:color w:val="auto"/>
          <w:lang w:eastAsia="pt-BR"/>
        </w:rPr>
        <w:t xml:space="preserve"> Em face do exposto, solicita-se a colaboração de todos os membros desta nobre Casa para aprovação da presente proposição legislativa, dada a sua relevância e interesse público.</w:t>
      </w:r>
    </w:p>
    <w:p w14:paraId="165F805F" w14:textId="27ECEA05" w:rsidR="00844F7B" w:rsidRDefault="00844F7B" w:rsidP="008F0A7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Plenário Deputado Estadual “Nagib Haickel”, do Palácio “Manoel Be</w:t>
      </w:r>
      <w:r>
        <w:rPr>
          <w:rFonts w:ascii="Times New Roman" w:hAnsi="Times New Roman" w:cs="Times New Roman"/>
          <w:b/>
          <w:sz w:val="24"/>
          <w:szCs w:val="24"/>
        </w:rPr>
        <w:t>ckman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”, em São Luís,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8F0A7E">
        <w:rPr>
          <w:rFonts w:ascii="Times New Roman" w:hAnsi="Times New Roman" w:cs="Times New Roman"/>
          <w:b/>
          <w:sz w:val="24"/>
          <w:szCs w:val="24"/>
        </w:rPr>
        <w:t>4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F0A7E">
        <w:rPr>
          <w:rFonts w:ascii="Times New Roman" w:hAnsi="Times New Roman" w:cs="Times New Roman"/>
          <w:b/>
          <w:sz w:val="24"/>
          <w:szCs w:val="24"/>
        </w:rPr>
        <w:t>agosto</w:t>
      </w:r>
      <w:r w:rsidRPr="00060946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060946">
        <w:rPr>
          <w:rFonts w:ascii="Times New Roman" w:hAnsi="Times New Roman" w:cs="Times New Roman"/>
          <w:b/>
          <w:sz w:val="24"/>
          <w:szCs w:val="24"/>
        </w:rPr>
        <w:t>.</w:t>
      </w:r>
    </w:p>
    <w:p w14:paraId="5533BA15" w14:textId="77777777" w:rsidR="00070167" w:rsidRPr="00060946" w:rsidRDefault="00070167" w:rsidP="008F0A7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102DB4" w14:textId="77777777" w:rsidR="00EF7562" w:rsidRPr="00060946" w:rsidRDefault="00EF7562" w:rsidP="000701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7EB63C69" w14:textId="77777777" w:rsidR="0033221D" w:rsidRPr="00060946" w:rsidRDefault="00EF7562" w:rsidP="0007016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946"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sectPr w:rsidR="0033221D" w:rsidRPr="00060946" w:rsidSect="001E5890">
      <w:headerReference w:type="default" r:id="rId7"/>
      <w:footerReference w:type="default" r:id="rId8"/>
      <w:pgSz w:w="11906" w:h="16838"/>
      <w:pgMar w:top="709" w:right="1133" w:bottom="1417" w:left="1701" w:header="14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2E93B" w14:textId="77777777" w:rsidR="00D95FCA" w:rsidRDefault="00D95FCA" w:rsidP="00AD0F0A">
      <w:pPr>
        <w:spacing w:after="0" w:line="240" w:lineRule="auto"/>
      </w:pPr>
      <w:r>
        <w:separator/>
      </w:r>
    </w:p>
  </w:endnote>
  <w:endnote w:type="continuationSeparator" w:id="0">
    <w:p w14:paraId="24222156" w14:textId="77777777" w:rsidR="00D95FCA" w:rsidRDefault="00D95FCA" w:rsidP="00AD0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4392" w14:textId="77777777" w:rsidR="003D52CF" w:rsidRPr="00AD0F0A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Av. Jerônimo de Albuquerque, s/n, Sítio Rangedor, COHAFUMA, São Luís/MA</w:t>
    </w:r>
  </w:p>
  <w:p w14:paraId="76043CBC" w14:textId="77777777" w:rsidR="003D52CF" w:rsidRPr="00AD0F0A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CEP 65.071-750</w:t>
    </w:r>
  </w:p>
  <w:p w14:paraId="1B9AEC83" w14:textId="77777777" w:rsidR="003D52CF" w:rsidRPr="003D52CF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Fone: (98) 3269-3452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644EA" w14:textId="77777777" w:rsidR="00D95FCA" w:rsidRDefault="00D95FCA" w:rsidP="00AD0F0A">
      <w:pPr>
        <w:spacing w:after="0" w:line="240" w:lineRule="auto"/>
      </w:pPr>
      <w:r>
        <w:separator/>
      </w:r>
    </w:p>
  </w:footnote>
  <w:footnote w:type="continuationSeparator" w:id="0">
    <w:p w14:paraId="6C5B89B1" w14:textId="77777777" w:rsidR="00D95FCA" w:rsidRDefault="00D95FCA" w:rsidP="00AD0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C089C" w14:textId="77777777" w:rsidR="009443D2" w:rsidRDefault="009443D2" w:rsidP="009443D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6C5F8D" wp14:editId="329A645D">
              <wp:simplePos x="0" y="0"/>
              <wp:positionH relativeFrom="margin">
                <wp:align>center</wp:align>
              </wp:positionH>
              <wp:positionV relativeFrom="paragraph">
                <wp:posOffset>-783590</wp:posOffset>
              </wp:positionV>
              <wp:extent cx="1038225" cy="914400"/>
              <wp:effectExtent l="0" t="0" r="9525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8225" cy="91440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712E32C" id="Retângulo 1" o:spid="_x0000_s1026" style="position:absolute;margin-left:0;margin-top:-61.7pt;width:81.75pt;height:1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" stroked="f" strokeweight="1pt">
              <v:fill r:id="rId2" o:title="" recolor="t" rotate="t" type="frame"/>
              <w10:wrap anchorx="margin"/>
            </v:rect>
          </w:pict>
        </mc:Fallback>
      </mc:AlternateContent>
    </w:r>
  </w:p>
  <w:p w14:paraId="4CE328A8" w14:textId="77777777" w:rsidR="009443D2" w:rsidRPr="00AD0F0A" w:rsidRDefault="009443D2" w:rsidP="009443D2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sz w:val="24"/>
        <w:szCs w:val="24"/>
      </w:rPr>
      <w:t>Estado do Maranhão</w:t>
    </w:r>
  </w:p>
  <w:p w14:paraId="419B82A8" w14:textId="77777777" w:rsidR="009443D2" w:rsidRPr="00AD0F0A" w:rsidRDefault="009443D2" w:rsidP="009443D2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D0F0A"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14:paraId="05F047C4" w14:textId="77777777" w:rsidR="009443D2" w:rsidRDefault="009443D2" w:rsidP="003D52CF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sz w:val="24"/>
        <w:szCs w:val="24"/>
      </w:rPr>
    </w:pPr>
    <w:r w:rsidRPr="00AD0F0A">
      <w:rPr>
        <w:rFonts w:ascii="Times New Roman" w:hAnsi="Times New Roman" w:cs="Times New Roman"/>
        <w:b/>
        <w:sz w:val="24"/>
        <w:szCs w:val="24"/>
      </w:rPr>
      <w:t>Gabinete da Deputada Solange Almeida</w:t>
    </w:r>
  </w:p>
  <w:p w14:paraId="6DFDF0C8" w14:textId="77777777" w:rsidR="003D52CF" w:rsidRPr="003D52CF" w:rsidRDefault="003D52CF" w:rsidP="003D52CF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  <w:p w14:paraId="420B2CE8" w14:textId="77777777" w:rsidR="00BF47D9" w:rsidRPr="009443D2" w:rsidRDefault="00BF47D9" w:rsidP="009443D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21365"/>
    <w:multiLevelType w:val="multilevel"/>
    <w:tmpl w:val="78E44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0944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F0A"/>
    <w:rsid w:val="0002369A"/>
    <w:rsid w:val="00023D37"/>
    <w:rsid w:val="00060946"/>
    <w:rsid w:val="000647A6"/>
    <w:rsid w:val="00070167"/>
    <w:rsid w:val="00091B96"/>
    <w:rsid w:val="00091DE3"/>
    <w:rsid w:val="00093A5D"/>
    <w:rsid w:val="000C15E3"/>
    <w:rsid w:val="000D7719"/>
    <w:rsid w:val="001341CC"/>
    <w:rsid w:val="001521A9"/>
    <w:rsid w:val="0017008C"/>
    <w:rsid w:val="00175C31"/>
    <w:rsid w:val="00182F0D"/>
    <w:rsid w:val="001E5890"/>
    <w:rsid w:val="002504C7"/>
    <w:rsid w:val="002534D3"/>
    <w:rsid w:val="00254336"/>
    <w:rsid w:val="00296D2A"/>
    <w:rsid w:val="002A7B14"/>
    <w:rsid w:val="00310DD9"/>
    <w:rsid w:val="00323FF4"/>
    <w:rsid w:val="0033221D"/>
    <w:rsid w:val="0034597E"/>
    <w:rsid w:val="00373DA7"/>
    <w:rsid w:val="0039636A"/>
    <w:rsid w:val="003A53B9"/>
    <w:rsid w:val="003B541F"/>
    <w:rsid w:val="003D52CF"/>
    <w:rsid w:val="004423B8"/>
    <w:rsid w:val="00451ECF"/>
    <w:rsid w:val="00451FD6"/>
    <w:rsid w:val="004B5C3D"/>
    <w:rsid w:val="004C3D4D"/>
    <w:rsid w:val="00506AFB"/>
    <w:rsid w:val="005202AC"/>
    <w:rsid w:val="00531136"/>
    <w:rsid w:val="005B3C9B"/>
    <w:rsid w:val="005B5915"/>
    <w:rsid w:val="00662767"/>
    <w:rsid w:val="00671947"/>
    <w:rsid w:val="0068314C"/>
    <w:rsid w:val="00693E4F"/>
    <w:rsid w:val="006B4055"/>
    <w:rsid w:val="006B7AF6"/>
    <w:rsid w:val="006D7413"/>
    <w:rsid w:val="006F01AB"/>
    <w:rsid w:val="00702284"/>
    <w:rsid w:val="007063D1"/>
    <w:rsid w:val="00730E00"/>
    <w:rsid w:val="00750E3E"/>
    <w:rsid w:val="0075369A"/>
    <w:rsid w:val="007546D2"/>
    <w:rsid w:val="007A55BA"/>
    <w:rsid w:val="007E2A11"/>
    <w:rsid w:val="007F1ADD"/>
    <w:rsid w:val="008235C6"/>
    <w:rsid w:val="008363A6"/>
    <w:rsid w:val="00844F7B"/>
    <w:rsid w:val="00891E2A"/>
    <w:rsid w:val="008B5F31"/>
    <w:rsid w:val="008C02D4"/>
    <w:rsid w:val="008F0A7E"/>
    <w:rsid w:val="0091252D"/>
    <w:rsid w:val="00920DDB"/>
    <w:rsid w:val="009443D2"/>
    <w:rsid w:val="0098275D"/>
    <w:rsid w:val="0099113B"/>
    <w:rsid w:val="0099412B"/>
    <w:rsid w:val="009C2AE4"/>
    <w:rsid w:val="00A06D82"/>
    <w:rsid w:val="00A11DBB"/>
    <w:rsid w:val="00A2561E"/>
    <w:rsid w:val="00A512E2"/>
    <w:rsid w:val="00A72518"/>
    <w:rsid w:val="00A95102"/>
    <w:rsid w:val="00AA5343"/>
    <w:rsid w:val="00AB0021"/>
    <w:rsid w:val="00AC7AD2"/>
    <w:rsid w:val="00AD0F0A"/>
    <w:rsid w:val="00B408B5"/>
    <w:rsid w:val="00B462AB"/>
    <w:rsid w:val="00B6099B"/>
    <w:rsid w:val="00B6340A"/>
    <w:rsid w:val="00B942EB"/>
    <w:rsid w:val="00BE537D"/>
    <w:rsid w:val="00BF47D9"/>
    <w:rsid w:val="00C1521F"/>
    <w:rsid w:val="00C45ACC"/>
    <w:rsid w:val="00C46BF6"/>
    <w:rsid w:val="00C51231"/>
    <w:rsid w:val="00C55D89"/>
    <w:rsid w:val="00C57CA1"/>
    <w:rsid w:val="00C664EC"/>
    <w:rsid w:val="00C94E6B"/>
    <w:rsid w:val="00C96437"/>
    <w:rsid w:val="00CB3B3A"/>
    <w:rsid w:val="00D00434"/>
    <w:rsid w:val="00D025E5"/>
    <w:rsid w:val="00D04C22"/>
    <w:rsid w:val="00D06770"/>
    <w:rsid w:val="00D07501"/>
    <w:rsid w:val="00D10BED"/>
    <w:rsid w:val="00D43FD0"/>
    <w:rsid w:val="00D67047"/>
    <w:rsid w:val="00D77576"/>
    <w:rsid w:val="00D81502"/>
    <w:rsid w:val="00D95FCA"/>
    <w:rsid w:val="00DD1810"/>
    <w:rsid w:val="00DD64B9"/>
    <w:rsid w:val="00DF6051"/>
    <w:rsid w:val="00E3337F"/>
    <w:rsid w:val="00E84A70"/>
    <w:rsid w:val="00EB6366"/>
    <w:rsid w:val="00EF3072"/>
    <w:rsid w:val="00EF7562"/>
    <w:rsid w:val="00F13A86"/>
    <w:rsid w:val="00F65283"/>
    <w:rsid w:val="00F77E60"/>
    <w:rsid w:val="00FB00DF"/>
    <w:rsid w:val="00FB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B76F0"/>
  <w15:chartTrackingRefBased/>
  <w15:docId w15:val="{FA75CEED-1C52-4E9F-90EB-8E76171D3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2CF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A256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D0F0A"/>
  </w:style>
  <w:style w:type="paragraph" w:styleId="Rodap">
    <w:name w:val="footer"/>
    <w:basedOn w:val="Normal"/>
    <w:link w:val="RodapChar"/>
    <w:uiPriority w:val="99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0F0A"/>
  </w:style>
  <w:style w:type="table" w:styleId="Tabelacomgrade">
    <w:name w:val="Table Grid"/>
    <w:basedOn w:val="Tabelanormal"/>
    <w:uiPriority w:val="39"/>
    <w:rsid w:val="00944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3D52CF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91252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1252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2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275D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B942E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B942E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EF7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abel">
    <w:name w:val="label"/>
    <w:basedOn w:val="Fontepargpadro"/>
    <w:rsid w:val="000647A6"/>
  </w:style>
  <w:style w:type="character" w:styleId="Hyperlink">
    <w:name w:val="Hyperlink"/>
    <w:basedOn w:val="Fontepargpadro"/>
    <w:uiPriority w:val="99"/>
    <w:unhideWhenUsed/>
    <w:rsid w:val="0075369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75369A"/>
    <w:rPr>
      <w:b/>
      <w:bCs/>
    </w:rPr>
  </w:style>
  <w:style w:type="character" w:styleId="nfase">
    <w:name w:val="Emphasis"/>
    <w:basedOn w:val="Fontepargpadro"/>
    <w:uiPriority w:val="20"/>
    <w:qFormat/>
    <w:rsid w:val="0075369A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A2561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notdata">
    <w:name w:val="not_data"/>
    <w:basedOn w:val="Fontepargpadro"/>
    <w:rsid w:val="00F13A86"/>
  </w:style>
  <w:style w:type="paragraph" w:customStyle="1" w:styleId="list-inline-item">
    <w:name w:val="list-inline-item"/>
    <w:basedOn w:val="Normal"/>
    <w:rsid w:val="00F1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F13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844F7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menta">
    <w:name w:val="Ementa"/>
    <w:basedOn w:val="Normal"/>
    <w:uiPriority w:val="1"/>
    <w:qFormat/>
    <w:rsid w:val="00844F7B"/>
    <w:pPr>
      <w:spacing w:after="0"/>
      <w:ind w:left="1134"/>
      <w:jc w:val="both"/>
    </w:pPr>
    <w:rPr>
      <w:rFonts w:ascii="Arial Narrow" w:eastAsia="Calibri" w:hAnsi="Arial Narrow" w:cs="Times New Roman"/>
      <w:i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0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0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56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75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5474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4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7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45898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53160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3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54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4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93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6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6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8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4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0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5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0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84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7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4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5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50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64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3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4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16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40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1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1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NAYARA SERRA</dc:creator>
  <cp:keywords/>
  <dc:description/>
  <cp:lastModifiedBy>Orlanda Priscila Lima Sousa</cp:lastModifiedBy>
  <cp:revision>2</cp:revision>
  <cp:lastPrinted>2025-08-14T12:19:00Z</cp:lastPrinted>
  <dcterms:created xsi:type="dcterms:W3CDTF">2025-08-14T14:18:00Z</dcterms:created>
  <dcterms:modified xsi:type="dcterms:W3CDTF">2025-08-14T14:18:00Z</dcterms:modified>
</cp:coreProperties>
</file>