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02D5B" w14:textId="6698271E" w:rsidR="005D721E" w:rsidRPr="004C6F9F" w:rsidRDefault="00DE6440" w:rsidP="005D721E">
      <w:pPr>
        <w:pStyle w:val="NormalWeb"/>
        <w:spacing w:before="120" w:beforeAutospacing="0" w:line="288" w:lineRule="auto"/>
        <w:ind w:firstLine="708"/>
        <w:jc w:val="center"/>
        <w:rPr>
          <w:rFonts w:ascii="Arial" w:hAnsi="Arial" w:cs="Arial"/>
          <w:b/>
          <w:bCs/>
        </w:rPr>
      </w:pPr>
      <w:r w:rsidRPr="3C28277C">
        <w:rPr>
          <w:rFonts w:ascii="Arial" w:hAnsi="Arial" w:cs="Arial"/>
          <w:b/>
          <w:bCs/>
        </w:rPr>
        <w:t>INDICAÇÃO</w:t>
      </w:r>
      <w:r w:rsidR="005D721E" w:rsidRPr="3C28277C">
        <w:rPr>
          <w:rFonts w:ascii="Arial" w:hAnsi="Arial" w:cs="Arial"/>
          <w:b/>
          <w:bCs/>
        </w:rPr>
        <w:t xml:space="preserve"> Nº _______/202</w:t>
      </w:r>
      <w:r w:rsidR="005B4FA1" w:rsidRPr="3C28277C">
        <w:rPr>
          <w:rFonts w:ascii="Arial" w:hAnsi="Arial" w:cs="Arial"/>
          <w:b/>
          <w:bCs/>
        </w:rPr>
        <w:t>5</w:t>
      </w:r>
    </w:p>
    <w:p w14:paraId="2DFF8037" w14:textId="0260CFDD" w:rsidR="3C28277C" w:rsidRDefault="3C28277C" w:rsidP="3C28277C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</w:p>
    <w:p w14:paraId="0B68EF3A" w14:textId="2287E1E4" w:rsidR="005D721E" w:rsidRPr="004C6F9F" w:rsidRDefault="005D721E" w:rsidP="3C28277C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3C28277C">
        <w:rPr>
          <w:rFonts w:ascii="Arial" w:hAnsi="Arial" w:cs="Arial"/>
        </w:rPr>
        <w:t>Senhora Presidente, </w:t>
      </w:r>
    </w:p>
    <w:p w14:paraId="5E174F82" w14:textId="77777777" w:rsidR="00840AC0" w:rsidRDefault="00840AC0" w:rsidP="00840AC0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</w:p>
    <w:p w14:paraId="61F26538" w14:textId="41F44A2D" w:rsidR="00840AC0" w:rsidRPr="00840AC0" w:rsidRDefault="00840AC0" w:rsidP="00840AC0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840AC0">
        <w:rPr>
          <w:rFonts w:ascii="Arial" w:hAnsi="Arial" w:cs="Arial"/>
        </w:rPr>
        <w:t>Na forma do que dispõe o Art. 152 do Regimento Interno, solicito que seja encaminhado ofício ao </w:t>
      </w:r>
      <w:r w:rsidR="00397CF1">
        <w:rPr>
          <w:rFonts w:ascii="Arial" w:hAnsi="Arial" w:cs="Arial"/>
        </w:rPr>
        <w:t>Exmo.</w:t>
      </w:r>
      <w:r w:rsidRPr="00840AC0">
        <w:rPr>
          <w:rFonts w:ascii="Arial" w:hAnsi="Arial" w:cs="Arial"/>
        </w:rPr>
        <w:t> Senhor</w:t>
      </w:r>
      <w:r>
        <w:rPr>
          <w:rFonts w:ascii="Arial" w:hAnsi="Arial" w:cs="Arial"/>
        </w:rPr>
        <w:t xml:space="preserve"> </w:t>
      </w:r>
      <w:r w:rsidRPr="00840AC0">
        <w:rPr>
          <w:rFonts w:ascii="Arial" w:hAnsi="Arial" w:cs="Arial"/>
        </w:rPr>
        <w:t>Governador</w:t>
      </w:r>
      <w:r>
        <w:rPr>
          <w:rFonts w:ascii="Arial" w:hAnsi="Arial" w:cs="Arial"/>
        </w:rPr>
        <w:t xml:space="preserve"> </w:t>
      </w:r>
      <w:r w:rsidRPr="00840AC0">
        <w:rPr>
          <w:rFonts w:ascii="Arial" w:hAnsi="Arial" w:cs="Arial"/>
        </w:rPr>
        <w:t>do Estado, </w:t>
      </w:r>
      <w:r w:rsidRPr="00397CF1">
        <w:rPr>
          <w:rFonts w:ascii="Arial" w:hAnsi="Arial" w:cs="Arial"/>
          <w:b/>
          <w:bCs/>
        </w:rPr>
        <w:t>Carlos Brandão</w:t>
      </w:r>
      <w:r w:rsidRPr="00840AC0">
        <w:rPr>
          <w:rFonts w:ascii="Arial" w:hAnsi="Arial" w:cs="Arial"/>
        </w:rPr>
        <w:t xml:space="preserve">; e ao Secretário de Estado de Infraestrutura, </w:t>
      </w:r>
      <w:r w:rsidRPr="00397CF1">
        <w:rPr>
          <w:rFonts w:ascii="Arial" w:hAnsi="Arial" w:cs="Arial"/>
          <w:b/>
          <w:bCs/>
        </w:rPr>
        <w:t>Aparício Bandeira</w:t>
      </w:r>
      <w:r w:rsidRPr="00840AC0">
        <w:rPr>
          <w:rFonts w:ascii="Arial" w:hAnsi="Arial" w:cs="Arial"/>
        </w:rPr>
        <w:t>, para fins de </w:t>
      </w:r>
      <w:r w:rsidR="00F9060B">
        <w:rPr>
          <w:rFonts w:ascii="Arial" w:hAnsi="Arial" w:cs="Arial"/>
        </w:rPr>
        <w:t xml:space="preserve">construir </w:t>
      </w:r>
      <w:r w:rsidRPr="00521C03">
        <w:rPr>
          <w:rFonts w:ascii="Arial" w:hAnsi="Arial" w:cs="Arial"/>
          <w:b/>
          <w:bCs/>
        </w:rPr>
        <w:t>PRAÇA </w:t>
      </w:r>
      <w:r w:rsidR="00521C03" w:rsidRPr="00521C03">
        <w:rPr>
          <w:rFonts w:ascii="Arial" w:hAnsi="Arial" w:cs="Arial"/>
          <w:b/>
          <w:bCs/>
        </w:rPr>
        <w:t xml:space="preserve">COM QUADRA ESPORTIVA </w:t>
      </w:r>
      <w:r w:rsidR="00F9060B">
        <w:rPr>
          <w:rFonts w:ascii="Arial" w:hAnsi="Arial" w:cs="Arial"/>
        </w:rPr>
        <w:t xml:space="preserve">na </w:t>
      </w:r>
      <w:r w:rsidR="00A23D69">
        <w:rPr>
          <w:rFonts w:ascii="Arial" w:hAnsi="Arial" w:cs="Arial"/>
        </w:rPr>
        <w:t>Comunidade Vila Esperança no Município de Rosário/MA</w:t>
      </w:r>
      <w:r w:rsidRPr="00840AC0">
        <w:rPr>
          <w:rFonts w:ascii="Arial" w:hAnsi="Arial" w:cs="Arial"/>
        </w:rPr>
        <w:t>. </w:t>
      </w:r>
    </w:p>
    <w:p w14:paraId="2B21F57A" w14:textId="58639F98" w:rsidR="00840AC0" w:rsidRPr="00840AC0" w:rsidRDefault="00840AC0" w:rsidP="00840AC0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840AC0">
        <w:rPr>
          <w:rFonts w:ascii="Arial" w:hAnsi="Arial" w:cs="Arial"/>
        </w:rPr>
        <w:t>A localidade de “</w:t>
      </w:r>
      <w:r w:rsidR="0076503B">
        <w:rPr>
          <w:rFonts w:ascii="Arial" w:hAnsi="Arial" w:cs="Arial"/>
        </w:rPr>
        <w:t>Vila Esperança</w:t>
      </w:r>
      <w:r w:rsidRPr="00840AC0">
        <w:rPr>
          <w:rFonts w:ascii="Arial" w:hAnsi="Arial" w:cs="Arial"/>
        </w:rPr>
        <w:t>” conta com cerca de </w:t>
      </w:r>
      <w:r w:rsidR="00521C03">
        <w:rPr>
          <w:rFonts w:ascii="Arial" w:hAnsi="Arial" w:cs="Arial"/>
        </w:rPr>
        <w:t>900</w:t>
      </w:r>
      <w:r w:rsidRPr="00840AC0">
        <w:rPr>
          <w:rFonts w:ascii="Arial" w:hAnsi="Arial" w:cs="Arial"/>
        </w:rPr>
        <w:t xml:space="preserve"> habitantes, e </w:t>
      </w:r>
      <w:r w:rsidR="008368B2">
        <w:rPr>
          <w:rFonts w:ascii="Arial" w:hAnsi="Arial" w:cs="Arial"/>
        </w:rPr>
        <w:t>um</w:t>
      </w:r>
      <w:r w:rsidRPr="00840AC0">
        <w:rPr>
          <w:rFonts w:ascii="Arial" w:hAnsi="Arial" w:cs="Arial"/>
        </w:rPr>
        <w:t xml:space="preserve">a Praça é um importante ponto de convivência da Comunidade, onde </w:t>
      </w:r>
      <w:r w:rsidR="008368B2">
        <w:rPr>
          <w:rFonts w:ascii="Arial" w:hAnsi="Arial" w:cs="Arial"/>
        </w:rPr>
        <w:t xml:space="preserve">poderão ser </w:t>
      </w:r>
      <w:r w:rsidRPr="00840AC0">
        <w:rPr>
          <w:rFonts w:ascii="Arial" w:hAnsi="Arial" w:cs="Arial"/>
        </w:rPr>
        <w:t>realiza</w:t>
      </w:r>
      <w:r w:rsidR="008368B2">
        <w:rPr>
          <w:rFonts w:ascii="Arial" w:hAnsi="Arial" w:cs="Arial"/>
        </w:rPr>
        <w:t>dos</w:t>
      </w:r>
      <w:r w:rsidRPr="00840AC0">
        <w:rPr>
          <w:rFonts w:ascii="Arial" w:hAnsi="Arial" w:cs="Arial"/>
        </w:rPr>
        <w:t xml:space="preserve"> eventos sociais do Povoado. </w:t>
      </w:r>
      <w:r w:rsidR="008368B2">
        <w:rPr>
          <w:rFonts w:ascii="Arial" w:hAnsi="Arial" w:cs="Arial"/>
        </w:rPr>
        <w:t xml:space="preserve">A construção </w:t>
      </w:r>
      <w:r w:rsidRPr="00840AC0">
        <w:rPr>
          <w:rFonts w:ascii="Arial" w:hAnsi="Arial" w:cs="Arial"/>
        </w:rPr>
        <w:t>poderá proporcionar mais segurança e a reunião de mais pessoas, pois atualmente se encontra em estado que desestimula os moradores a frequentação.</w:t>
      </w:r>
    </w:p>
    <w:p w14:paraId="50D324E2" w14:textId="77777777" w:rsidR="00840AC0" w:rsidRPr="00840AC0" w:rsidRDefault="00840AC0" w:rsidP="00840AC0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840AC0">
        <w:rPr>
          <w:rFonts w:ascii="Arial" w:hAnsi="Arial" w:cs="Arial"/>
        </w:rPr>
        <w:t>Já forma iniciadas tratativas nesse sentido junto a SINFRA, mas não tiveram avanço efetivo, mas agora esperamos retomar o assunto com o Secretário Aparício Bandeira, e contar com a disponibilidade do Governador Carlos Brandão na autorização de convênio no menor prazo possível.</w:t>
      </w:r>
    </w:p>
    <w:p w14:paraId="4F3ACA97" w14:textId="69690C4C" w:rsidR="00840AC0" w:rsidRPr="00840AC0" w:rsidRDefault="00840AC0" w:rsidP="00840AC0">
      <w:pPr>
        <w:pStyle w:val="NormalWeb"/>
        <w:spacing w:before="120" w:beforeAutospacing="0" w:line="288" w:lineRule="auto"/>
        <w:ind w:firstLine="708"/>
        <w:jc w:val="both"/>
        <w:rPr>
          <w:rFonts w:ascii="Arial" w:hAnsi="Arial" w:cs="Arial"/>
        </w:rPr>
      </w:pPr>
      <w:r w:rsidRPr="00840AC0">
        <w:rPr>
          <w:rFonts w:ascii="Arial" w:hAnsi="Arial" w:cs="Arial"/>
        </w:rPr>
        <w:t>Assembleia Legislativa do Estado do Maranhão, </w:t>
      </w:r>
      <w:r w:rsidR="000E08D2">
        <w:rPr>
          <w:rFonts w:ascii="Arial" w:hAnsi="Arial" w:cs="Arial"/>
        </w:rPr>
        <w:t>25</w:t>
      </w:r>
      <w:r w:rsidRPr="00840AC0">
        <w:rPr>
          <w:rFonts w:ascii="Arial" w:hAnsi="Arial" w:cs="Arial"/>
        </w:rPr>
        <w:t> de agosto de 202</w:t>
      </w:r>
      <w:r w:rsidR="000E08D2">
        <w:rPr>
          <w:rFonts w:ascii="Arial" w:hAnsi="Arial" w:cs="Arial"/>
        </w:rPr>
        <w:t>5</w:t>
      </w:r>
      <w:r w:rsidRPr="00840AC0">
        <w:rPr>
          <w:rFonts w:ascii="Arial" w:hAnsi="Arial" w:cs="Arial"/>
        </w:rPr>
        <w:t>.</w:t>
      </w:r>
    </w:p>
    <w:p w14:paraId="2AE54EAC" w14:textId="2AD70B41" w:rsidR="005D721E" w:rsidRDefault="005D721E" w:rsidP="00A26E16">
      <w:pPr>
        <w:jc w:val="center"/>
        <w:rPr>
          <w:sz w:val="24"/>
          <w:szCs w:val="24"/>
        </w:rPr>
      </w:pPr>
    </w:p>
    <w:p w14:paraId="57057614" w14:textId="5FBCA42D" w:rsidR="00E406C0" w:rsidRPr="00E406C0" w:rsidRDefault="00E406C0" w:rsidP="00E406C0">
      <w:pPr>
        <w:spacing w:line="240" w:lineRule="auto"/>
        <w:jc w:val="center"/>
        <w:rPr>
          <w:b/>
          <w:bCs/>
          <w:sz w:val="24"/>
          <w:szCs w:val="24"/>
        </w:rPr>
      </w:pPr>
      <w:r w:rsidRPr="00E406C0">
        <w:rPr>
          <w:b/>
          <w:bCs/>
          <w:sz w:val="24"/>
          <w:szCs w:val="24"/>
        </w:rPr>
        <w:t>DAVI BRANDÃO FARIAS</w:t>
      </w:r>
    </w:p>
    <w:p w14:paraId="26B67651" w14:textId="7068B1E4" w:rsidR="00E406C0" w:rsidRPr="00E406C0" w:rsidRDefault="00E406C0" w:rsidP="00E406C0">
      <w:pPr>
        <w:spacing w:line="240" w:lineRule="auto"/>
        <w:jc w:val="center"/>
        <w:rPr>
          <w:b/>
          <w:bCs/>
          <w:sz w:val="24"/>
          <w:szCs w:val="24"/>
        </w:rPr>
      </w:pPr>
      <w:r w:rsidRPr="00E406C0">
        <w:rPr>
          <w:b/>
          <w:bCs/>
          <w:sz w:val="24"/>
          <w:szCs w:val="24"/>
        </w:rPr>
        <w:t>Deputado Estadual</w:t>
      </w:r>
    </w:p>
    <w:sectPr w:rsidR="00E406C0" w:rsidRPr="00E406C0" w:rsidSect="00330388">
      <w:headerReference w:type="default" r:id="rId7"/>
      <w:footerReference w:type="default" r:id="rId8"/>
      <w:pgSz w:w="11900" w:h="16840"/>
      <w:pgMar w:top="2750" w:right="1127" w:bottom="972" w:left="1701" w:header="208" w:footer="2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3058F" w14:textId="77777777" w:rsidR="0088516A" w:rsidRDefault="0088516A" w:rsidP="00C06316">
      <w:pPr>
        <w:spacing w:before="0" w:after="0" w:line="240" w:lineRule="auto"/>
      </w:pPr>
      <w:r>
        <w:separator/>
      </w:r>
    </w:p>
  </w:endnote>
  <w:endnote w:type="continuationSeparator" w:id="0">
    <w:p w14:paraId="4A6F604B" w14:textId="77777777" w:rsidR="0088516A" w:rsidRDefault="0088516A" w:rsidP="00C0631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8FCE83" w14:textId="77777777" w:rsidR="00C06316" w:rsidRPr="00A509A6" w:rsidRDefault="00C06316" w:rsidP="00C06316">
    <w:pPr>
      <w:spacing w:before="0" w:after="0" w:line="240" w:lineRule="auto"/>
      <w:jc w:val="center"/>
      <w:rPr>
        <w:sz w:val="16"/>
        <w:szCs w:val="16"/>
      </w:rPr>
    </w:pPr>
    <w:r>
      <w:rPr>
        <w:sz w:val="16"/>
        <w:szCs w:val="16"/>
      </w:rPr>
      <w:t xml:space="preserve">Gabinete nº 203. </w:t>
    </w:r>
    <w:r w:rsidRPr="00A509A6">
      <w:rPr>
        <w:sz w:val="16"/>
        <w:szCs w:val="16"/>
      </w:rPr>
      <w:t xml:space="preserve">Palácio Manuel </w:t>
    </w:r>
    <w:proofErr w:type="spellStart"/>
    <w:r w:rsidRPr="00A509A6">
      <w:rPr>
        <w:sz w:val="16"/>
        <w:szCs w:val="16"/>
      </w:rPr>
      <w:t>Beckman</w:t>
    </w:r>
    <w:proofErr w:type="spellEnd"/>
    <w:r w:rsidRPr="00A509A6">
      <w:rPr>
        <w:sz w:val="16"/>
        <w:szCs w:val="16"/>
      </w:rPr>
      <w:t xml:space="preserve"> - Av. Jerônimo de Albuquerque - Sítio do Rangedor - Calhau</w:t>
    </w:r>
  </w:p>
  <w:p w14:paraId="3D8D5685" w14:textId="0FD123ED" w:rsidR="00C06316" w:rsidRPr="00C06316" w:rsidRDefault="00C06316" w:rsidP="00C06316">
    <w:pPr>
      <w:spacing w:before="0" w:after="0" w:line="240" w:lineRule="auto"/>
      <w:jc w:val="center"/>
      <w:rPr>
        <w:sz w:val="16"/>
        <w:szCs w:val="16"/>
      </w:rPr>
    </w:pPr>
    <w:r w:rsidRPr="00A509A6">
      <w:rPr>
        <w:sz w:val="16"/>
        <w:szCs w:val="16"/>
      </w:rPr>
      <w:t>São Luís - Maranhão - CEP: 65071-750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D2C105" w14:textId="77777777" w:rsidR="0088516A" w:rsidRDefault="0088516A" w:rsidP="00C06316">
      <w:pPr>
        <w:spacing w:before="0" w:after="0" w:line="240" w:lineRule="auto"/>
      </w:pPr>
      <w:r>
        <w:separator/>
      </w:r>
    </w:p>
  </w:footnote>
  <w:footnote w:type="continuationSeparator" w:id="0">
    <w:p w14:paraId="2B788B94" w14:textId="77777777" w:rsidR="0088516A" w:rsidRDefault="0088516A" w:rsidP="00C06316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75032" w14:textId="77777777" w:rsidR="00C06316" w:rsidRDefault="00C06316" w:rsidP="00C06316">
    <w:pPr>
      <w:pStyle w:val="Cabealho"/>
      <w:jc w:val="center"/>
    </w:pPr>
    <w:r w:rsidRPr="0055536B">
      <w:rPr>
        <w:noProof/>
      </w:rPr>
      <w:drawing>
        <wp:inline distT="0" distB="0" distL="0" distR="0" wp14:anchorId="6D7A0486" wp14:editId="7D0C776C">
          <wp:extent cx="742659" cy="775303"/>
          <wp:effectExtent l="0" t="0" r="0" b="0"/>
          <wp:docPr id="1" name="Imagem 1" descr="Logotip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tipo&#10;&#10;Descrição gerada automaticament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8723" cy="8025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EDC7710" w14:textId="77777777" w:rsidR="00C06316" w:rsidRPr="00491495" w:rsidRDefault="00C06316" w:rsidP="00330388">
    <w:pPr>
      <w:pStyle w:val="Cabealho"/>
      <w:spacing w:before="80"/>
      <w:jc w:val="center"/>
      <w:rPr>
        <w:b/>
        <w:bCs/>
        <w:sz w:val="24"/>
        <w:szCs w:val="24"/>
      </w:rPr>
    </w:pPr>
    <w:r w:rsidRPr="00491495">
      <w:rPr>
        <w:b/>
        <w:bCs/>
        <w:sz w:val="20"/>
        <w:szCs w:val="20"/>
      </w:rPr>
      <w:t>ESTADO DO MARANHÃO</w:t>
    </w:r>
  </w:p>
  <w:p w14:paraId="7AD0860A" w14:textId="77777777" w:rsidR="00C06316" w:rsidRPr="006B432F" w:rsidRDefault="00C06316" w:rsidP="00330388">
    <w:pPr>
      <w:pStyle w:val="Cabealho"/>
      <w:spacing w:before="80"/>
      <w:jc w:val="center"/>
      <w:rPr>
        <w:b/>
        <w:bCs/>
        <w:sz w:val="26"/>
        <w:szCs w:val="26"/>
      </w:rPr>
    </w:pPr>
    <w:r w:rsidRPr="006B432F">
      <w:rPr>
        <w:b/>
        <w:bCs/>
        <w:sz w:val="26"/>
        <w:szCs w:val="26"/>
      </w:rPr>
      <w:t xml:space="preserve">ASSEMBLÉIA LEGISLATIVA DO </w:t>
    </w:r>
    <w:r>
      <w:rPr>
        <w:b/>
        <w:bCs/>
        <w:sz w:val="26"/>
        <w:szCs w:val="26"/>
      </w:rPr>
      <w:t xml:space="preserve">ESTADO DO </w:t>
    </w:r>
    <w:r w:rsidRPr="006B432F">
      <w:rPr>
        <w:b/>
        <w:bCs/>
        <w:sz w:val="26"/>
        <w:szCs w:val="26"/>
      </w:rPr>
      <w:t>MARANHÃO</w:t>
    </w:r>
  </w:p>
  <w:p w14:paraId="2CB316AF" w14:textId="77777777" w:rsidR="00C06316" w:rsidRPr="00B72D26" w:rsidRDefault="00C06316" w:rsidP="00330388">
    <w:pPr>
      <w:pStyle w:val="Cabealho"/>
      <w:spacing w:before="80"/>
      <w:jc w:val="center"/>
      <w:rPr>
        <w:b/>
        <w:bCs/>
      </w:rPr>
    </w:pPr>
    <w:r w:rsidRPr="006B432F">
      <w:rPr>
        <w:b/>
        <w:bCs/>
      </w:rPr>
      <w:t>GABINETE DO DEPUTADO DAVI BRANDÃO</w:t>
    </w:r>
  </w:p>
  <w:p w14:paraId="73A406D7" w14:textId="77777777" w:rsidR="00C06316" w:rsidRDefault="00C06316" w:rsidP="00C0631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ED670E"/>
    <w:multiLevelType w:val="hybridMultilevel"/>
    <w:tmpl w:val="90860D8C"/>
    <w:lvl w:ilvl="0" w:tplc="B16CF8FC">
      <w:start w:val="1"/>
      <w:numFmt w:val="upperRoman"/>
      <w:lvlText w:val="%1   - "/>
      <w:lvlJc w:val="left"/>
      <w:pPr>
        <w:tabs>
          <w:tab w:val="num" w:pos="1758"/>
        </w:tabs>
        <w:ind w:left="0" w:firstLine="1134"/>
      </w:pPr>
      <w:rPr>
        <w:rFonts w:ascii="Arial" w:hAnsi="Aria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666EC1"/>
    <w:multiLevelType w:val="hybridMultilevel"/>
    <w:tmpl w:val="5BE62036"/>
    <w:lvl w:ilvl="0" w:tplc="7A988BB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5B5E6067"/>
    <w:multiLevelType w:val="multilevel"/>
    <w:tmpl w:val="41E6A5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62577CE9"/>
    <w:multiLevelType w:val="hybridMultilevel"/>
    <w:tmpl w:val="EAAAF86E"/>
    <w:lvl w:ilvl="0" w:tplc="28A47D64">
      <w:start w:val="10"/>
      <w:numFmt w:val="decimal"/>
      <w:lvlText w:val="Art  %1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930180"/>
    <w:multiLevelType w:val="hybridMultilevel"/>
    <w:tmpl w:val="5D96AD3A"/>
    <w:lvl w:ilvl="0" w:tplc="3176E888">
      <w:start w:val="1"/>
      <w:numFmt w:val="upperRoman"/>
      <w:lvlText w:val="%1  - "/>
      <w:lvlJc w:val="left"/>
      <w:pPr>
        <w:tabs>
          <w:tab w:val="num" w:pos="1701"/>
        </w:tabs>
        <w:ind w:left="0" w:firstLine="1134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D365DA"/>
    <w:multiLevelType w:val="multilevel"/>
    <w:tmpl w:val="3F1A1F56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7154748C"/>
    <w:multiLevelType w:val="hybridMultilevel"/>
    <w:tmpl w:val="2E10728C"/>
    <w:lvl w:ilvl="0" w:tplc="008666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564484"/>
    <w:multiLevelType w:val="hybridMultilevel"/>
    <w:tmpl w:val="B37401D8"/>
    <w:lvl w:ilvl="0" w:tplc="27869B28">
      <w:start w:val="1"/>
      <w:numFmt w:val="decimal"/>
      <w:lvlText w:val="Art. %1º -"/>
      <w:lvlJc w:val="left"/>
      <w:pPr>
        <w:tabs>
          <w:tab w:val="num" w:pos="1418"/>
        </w:tabs>
        <w:ind w:left="0" w:firstLine="1134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8780455">
    <w:abstractNumId w:val="6"/>
  </w:num>
  <w:num w:numId="2" w16cid:durableId="24984166">
    <w:abstractNumId w:val="2"/>
  </w:num>
  <w:num w:numId="3" w16cid:durableId="1393843544">
    <w:abstractNumId w:val="0"/>
  </w:num>
  <w:num w:numId="4" w16cid:durableId="371197448">
    <w:abstractNumId w:val="7"/>
  </w:num>
  <w:num w:numId="5" w16cid:durableId="909577783">
    <w:abstractNumId w:val="3"/>
  </w:num>
  <w:num w:numId="6" w16cid:durableId="662706401">
    <w:abstractNumId w:val="4"/>
  </w:num>
  <w:num w:numId="7" w16cid:durableId="1132166791">
    <w:abstractNumId w:val="5"/>
  </w:num>
  <w:num w:numId="8" w16cid:durableId="125509248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5185995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673475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7B"/>
    <w:rsid w:val="0001043F"/>
    <w:rsid w:val="00011015"/>
    <w:rsid w:val="00012946"/>
    <w:rsid w:val="00014E3C"/>
    <w:rsid w:val="00020D29"/>
    <w:rsid w:val="0002437C"/>
    <w:rsid w:val="00025404"/>
    <w:rsid w:val="0003002E"/>
    <w:rsid w:val="000375D7"/>
    <w:rsid w:val="00083954"/>
    <w:rsid w:val="000D1123"/>
    <w:rsid w:val="000D375F"/>
    <w:rsid w:val="000E08D2"/>
    <w:rsid w:val="00101B24"/>
    <w:rsid w:val="00114B50"/>
    <w:rsid w:val="00120E07"/>
    <w:rsid w:val="00137567"/>
    <w:rsid w:val="00155574"/>
    <w:rsid w:val="00167207"/>
    <w:rsid w:val="001701A2"/>
    <w:rsid w:val="0017451E"/>
    <w:rsid w:val="001D1ADA"/>
    <w:rsid w:val="001E0AF0"/>
    <w:rsid w:val="001F7A88"/>
    <w:rsid w:val="00214DD8"/>
    <w:rsid w:val="00225AE4"/>
    <w:rsid w:val="00226B1B"/>
    <w:rsid w:val="00232D46"/>
    <w:rsid w:val="00235D73"/>
    <w:rsid w:val="00262D0C"/>
    <w:rsid w:val="00266376"/>
    <w:rsid w:val="00282A58"/>
    <w:rsid w:val="00282FF2"/>
    <w:rsid w:val="002A7DA2"/>
    <w:rsid w:val="002C7B5B"/>
    <w:rsid w:val="002F0563"/>
    <w:rsid w:val="002F3B9C"/>
    <w:rsid w:val="0031340C"/>
    <w:rsid w:val="00330388"/>
    <w:rsid w:val="0033682E"/>
    <w:rsid w:val="00353DCE"/>
    <w:rsid w:val="00364429"/>
    <w:rsid w:val="00390D50"/>
    <w:rsid w:val="00397CF1"/>
    <w:rsid w:val="003B11A3"/>
    <w:rsid w:val="003C1724"/>
    <w:rsid w:val="003D332E"/>
    <w:rsid w:val="003E32A2"/>
    <w:rsid w:val="003F2066"/>
    <w:rsid w:val="003F7BB6"/>
    <w:rsid w:val="00433CBC"/>
    <w:rsid w:val="00445F7D"/>
    <w:rsid w:val="004630EE"/>
    <w:rsid w:val="0048185A"/>
    <w:rsid w:val="004B5097"/>
    <w:rsid w:val="004C32DA"/>
    <w:rsid w:val="004F2644"/>
    <w:rsid w:val="005042C6"/>
    <w:rsid w:val="00510C45"/>
    <w:rsid w:val="00521C03"/>
    <w:rsid w:val="005566AA"/>
    <w:rsid w:val="005674AE"/>
    <w:rsid w:val="005B3704"/>
    <w:rsid w:val="005B4FA1"/>
    <w:rsid w:val="005C6184"/>
    <w:rsid w:val="005C7EE8"/>
    <w:rsid w:val="005D721E"/>
    <w:rsid w:val="005E03AE"/>
    <w:rsid w:val="005E3756"/>
    <w:rsid w:val="0060367B"/>
    <w:rsid w:val="00625E51"/>
    <w:rsid w:val="0063485F"/>
    <w:rsid w:val="00642318"/>
    <w:rsid w:val="00655DED"/>
    <w:rsid w:val="006601E8"/>
    <w:rsid w:val="00673A91"/>
    <w:rsid w:val="00683292"/>
    <w:rsid w:val="006A76EB"/>
    <w:rsid w:val="006B3B21"/>
    <w:rsid w:val="006C0A0E"/>
    <w:rsid w:val="006D00E5"/>
    <w:rsid w:val="00715E36"/>
    <w:rsid w:val="007168DE"/>
    <w:rsid w:val="00732CA5"/>
    <w:rsid w:val="00742B02"/>
    <w:rsid w:val="00746B69"/>
    <w:rsid w:val="0076503B"/>
    <w:rsid w:val="007709E5"/>
    <w:rsid w:val="007A7EE6"/>
    <w:rsid w:val="007B4E2A"/>
    <w:rsid w:val="007C76A9"/>
    <w:rsid w:val="007E2F9C"/>
    <w:rsid w:val="00826810"/>
    <w:rsid w:val="00827B39"/>
    <w:rsid w:val="008368B2"/>
    <w:rsid w:val="00840AC0"/>
    <w:rsid w:val="00841C30"/>
    <w:rsid w:val="008502A9"/>
    <w:rsid w:val="00873F67"/>
    <w:rsid w:val="00876B74"/>
    <w:rsid w:val="008775EC"/>
    <w:rsid w:val="0088499E"/>
    <w:rsid w:val="0088516A"/>
    <w:rsid w:val="008928A8"/>
    <w:rsid w:val="0089315A"/>
    <w:rsid w:val="008A3443"/>
    <w:rsid w:val="008B2C16"/>
    <w:rsid w:val="008B751B"/>
    <w:rsid w:val="008C1E5D"/>
    <w:rsid w:val="008C2B11"/>
    <w:rsid w:val="008C42F7"/>
    <w:rsid w:val="008E45AB"/>
    <w:rsid w:val="00910A86"/>
    <w:rsid w:val="00930F39"/>
    <w:rsid w:val="009918E9"/>
    <w:rsid w:val="00993BD4"/>
    <w:rsid w:val="009A66A2"/>
    <w:rsid w:val="009B1222"/>
    <w:rsid w:val="009B6749"/>
    <w:rsid w:val="009F46EE"/>
    <w:rsid w:val="00A07E88"/>
    <w:rsid w:val="00A1192B"/>
    <w:rsid w:val="00A2175C"/>
    <w:rsid w:val="00A23D69"/>
    <w:rsid w:val="00A2591A"/>
    <w:rsid w:val="00A26E16"/>
    <w:rsid w:val="00A353AA"/>
    <w:rsid w:val="00A56E2E"/>
    <w:rsid w:val="00A65BC6"/>
    <w:rsid w:val="00A70CC0"/>
    <w:rsid w:val="00A87054"/>
    <w:rsid w:val="00A976C8"/>
    <w:rsid w:val="00AB2E30"/>
    <w:rsid w:val="00AE0F9E"/>
    <w:rsid w:val="00AF1D08"/>
    <w:rsid w:val="00AF7099"/>
    <w:rsid w:val="00B26C49"/>
    <w:rsid w:val="00B524DC"/>
    <w:rsid w:val="00B60867"/>
    <w:rsid w:val="00B85291"/>
    <w:rsid w:val="00BA3F42"/>
    <w:rsid w:val="00BA70B3"/>
    <w:rsid w:val="00BD63CF"/>
    <w:rsid w:val="00BD6F1F"/>
    <w:rsid w:val="00C06316"/>
    <w:rsid w:val="00C15846"/>
    <w:rsid w:val="00C50246"/>
    <w:rsid w:val="00C66007"/>
    <w:rsid w:val="00C848E8"/>
    <w:rsid w:val="00CD3CB7"/>
    <w:rsid w:val="00CE4FCC"/>
    <w:rsid w:val="00D03E7A"/>
    <w:rsid w:val="00D10629"/>
    <w:rsid w:val="00D262D5"/>
    <w:rsid w:val="00D26BCE"/>
    <w:rsid w:val="00D52A84"/>
    <w:rsid w:val="00D565BC"/>
    <w:rsid w:val="00D6670D"/>
    <w:rsid w:val="00D80380"/>
    <w:rsid w:val="00D92D41"/>
    <w:rsid w:val="00DB4047"/>
    <w:rsid w:val="00DC34BB"/>
    <w:rsid w:val="00DC34EA"/>
    <w:rsid w:val="00DC6E86"/>
    <w:rsid w:val="00DD205D"/>
    <w:rsid w:val="00DD6843"/>
    <w:rsid w:val="00DE6440"/>
    <w:rsid w:val="00E12BC6"/>
    <w:rsid w:val="00E165DA"/>
    <w:rsid w:val="00E165FE"/>
    <w:rsid w:val="00E30C7F"/>
    <w:rsid w:val="00E406C0"/>
    <w:rsid w:val="00E628DB"/>
    <w:rsid w:val="00E92882"/>
    <w:rsid w:val="00EC1573"/>
    <w:rsid w:val="00F0415A"/>
    <w:rsid w:val="00F20D07"/>
    <w:rsid w:val="00F30579"/>
    <w:rsid w:val="00F30DDB"/>
    <w:rsid w:val="00F363C0"/>
    <w:rsid w:val="00F5117F"/>
    <w:rsid w:val="00F636FC"/>
    <w:rsid w:val="00F81BFF"/>
    <w:rsid w:val="00F9060B"/>
    <w:rsid w:val="00F9514D"/>
    <w:rsid w:val="00F9657E"/>
    <w:rsid w:val="00FD424D"/>
    <w:rsid w:val="00FE7174"/>
    <w:rsid w:val="05409B54"/>
    <w:rsid w:val="2EDCA503"/>
    <w:rsid w:val="3C28277C"/>
    <w:rsid w:val="4EE2E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ED765"/>
  <w15:chartTrackingRefBased/>
  <w15:docId w15:val="{CC691CC6-9710-334A-AF39-33210CF75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22"/>
        <w:szCs w:val="22"/>
        <w:lang w:val="pt-BR" w:eastAsia="en-US" w:bidi="ar-SA"/>
      </w:rPr>
    </w:rPrDefault>
    <w:pPrDefault>
      <w:pPr>
        <w:spacing w:before="160" w:after="160" w:line="288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PargrafodaLista"/>
    <w:next w:val="Normal"/>
    <w:link w:val="Ttulo1Char"/>
    <w:qFormat/>
    <w:rsid w:val="00D52A84"/>
    <w:pPr>
      <w:numPr>
        <w:numId w:val="7"/>
      </w:numPr>
      <w:tabs>
        <w:tab w:val="left" w:pos="1134"/>
        <w:tab w:val="num" w:pos="1418"/>
      </w:tabs>
      <w:spacing w:after="0"/>
      <w:ind w:left="0" w:firstLine="1134"/>
      <w:contextualSpacing w:val="0"/>
      <w:outlineLvl w:val="0"/>
    </w:p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D52A84"/>
    <w:pPr>
      <w:tabs>
        <w:tab w:val="num" w:pos="720"/>
        <w:tab w:val="left" w:pos="1134"/>
        <w:tab w:val="num" w:pos="1418"/>
      </w:tabs>
      <w:spacing w:after="0"/>
      <w:ind w:left="0" w:firstLine="1134"/>
      <w:contextualSpacing w:val="0"/>
      <w:outlineLvl w:val="1"/>
    </w:pPr>
  </w:style>
  <w:style w:type="paragraph" w:styleId="Ttulo3">
    <w:name w:val="heading 3"/>
    <w:basedOn w:val="PargrafodaLista"/>
    <w:next w:val="Normal"/>
    <w:link w:val="Ttulo3Char"/>
    <w:uiPriority w:val="9"/>
    <w:unhideWhenUsed/>
    <w:qFormat/>
    <w:rsid w:val="00D52A84"/>
    <w:pPr>
      <w:tabs>
        <w:tab w:val="num" w:pos="720"/>
        <w:tab w:val="num" w:pos="1701"/>
      </w:tabs>
      <w:spacing w:after="0"/>
      <w:ind w:left="0" w:firstLine="1134"/>
      <w:contextualSpacing w:val="0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ubitem">
    <w:name w:val="§ subitem"/>
    <w:basedOn w:val="Normal"/>
    <w:next w:val="Normal"/>
    <w:qFormat/>
    <w:rsid w:val="00BD6F1F"/>
    <w:pPr>
      <w:keepNext/>
      <w:snapToGrid w:val="0"/>
      <w:spacing w:line="240" w:lineRule="auto"/>
      <w:contextualSpacing/>
    </w:pPr>
    <w:rPr>
      <w:rFonts w:ascii="Times New Roman" w:eastAsia="Times New Roman" w:hAnsi="Times New Roman" w:cs="Times New Roman"/>
      <w:lang w:eastAsia="pt-BR"/>
    </w:rPr>
  </w:style>
  <w:style w:type="character" w:customStyle="1" w:styleId="Ttulo1Char">
    <w:name w:val="Título 1 Char"/>
    <w:basedOn w:val="Fontepargpadro"/>
    <w:link w:val="Ttulo1"/>
    <w:rsid w:val="00D52A84"/>
  </w:style>
  <w:style w:type="paragraph" w:styleId="PargrafodaLista">
    <w:name w:val="List Paragraph"/>
    <w:basedOn w:val="Normal"/>
    <w:uiPriority w:val="34"/>
    <w:qFormat/>
    <w:rsid w:val="00BD6F1F"/>
    <w:pPr>
      <w:ind w:left="720"/>
      <w:contextualSpacing/>
    </w:pPr>
  </w:style>
  <w:style w:type="character" w:customStyle="1" w:styleId="Ttulo3Char">
    <w:name w:val="Título 3 Char"/>
    <w:basedOn w:val="Fontepargpadro"/>
    <w:link w:val="Ttulo3"/>
    <w:uiPriority w:val="9"/>
    <w:rsid w:val="00D52A84"/>
  </w:style>
  <w:style w:type="character" w:customStyle="1" w:styleId="Ttulo2Char">
    <w:name w:val="Título 2 Char"/>
    <w:basedOn w:val="Fontepargpadro"/>
    <w:link w:val="Ttulo2"/>
    <w:uiPriority w:val="9"/>
    <w:rsid w:val="00D52A84"/>
  </w:style>
  <w:style w:type="paragraph" w:styleId="Cabealho">
    <w:name w:val="header"/>
    <w:basedOn w:val="Normal"/>
    <w:link w:val="Cabealho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6316"/>
  </w:style>
  <w:style w:type="paragraph" w:styleId="Rodap">
    <w:name w:val="footer"/>
    <w:basedOn w:val="Normal"/>
    <w:link w:val="RodapChar"/>
    <w:uiPriority w:val="99"/>
    <w:unhideWhenUsed/>
    <w:rsid w:val="00C06316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6316"/>
  </w:style>
  <w:style w:type="paragraph" w:styleId="NormalWeb">
    <w:name w:val="Normal (Web)"/>
    <w:basedOn w:val="Normal"/>
    <w:uiPriority w:val="99"/>
    <w:unhideWhenUsed/>
    <w:rsid w:val="00827B39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0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62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39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3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172</Words>
  <Characters>930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Geraldo Principal</dc:creator>
  <cp:keywords/>
  <dc:description/>
  <cp:lastModifiedBy>Geraldo Principal</cp:lastModifiedBy>
  <cp:revision>158</cp:revision>
  <dcterms:created xsi:type="dcterms:W3CDTF">2023-02-27T13:46:00Z</dcterms:created>
  <dcterms:modified xsi:type="dcterms:W3CDTF">2025-09-02T13:53:00Z</dcterms:modified>
</cp:coreProperties>
</file>