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A3D4C" w14:textId="3A3E7E70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      /202</w:t>
      </w:r>
      <w:r w:rsidR="00A71FEA">
        <w:rPr>
          <w:rFonts w:ascii="Times New Roman" w:hAnsi="Times New Roman" w:cs="Times New Roman"/>
          <w:b/>
          <w:sz w:val="24"/>
          <w:szCs w:val="24"/>
        </w:rPr>
        <w:t>5</w:t>
      </w:r>
    </w:p>
    <w:p w14:paraId="0F3C4E7E" w14:textId="77777777" w:rsidR="00997FEA" w:rsidRDefault="00997FEA" w:rsidP="00997F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9177D9" w14:textId="4963E54B" w:rsidR="00997FEA" w:rsidRDefault="00435BEA" w:rsidP="00435BEA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9493326"/>
      <w:r>
        <w:rPr>
          <w:rFonts w:ascii="Times New Roman" w:hAnsi="Times New Roman" w:cs="Times New Roman"/>
          <w:sz w:val="24"/>
          <w:szCs w:val="24"/>
        </w:rPr>
        <w:t>D</w:t>
      </w:r>
      <w:r w:rsidR="00997FEA" w:rsidRPr="00111350">
        <w:rPr>
          <w:rFonts w:ascii="Times New Roman" w:hAnsi="Times New Roman" w:cs="Times New Roman"/>
          <w:sz w:val="24"/>
          <w:szCs w:val="24"/>
        </w:rPr>
        <w:t>eclar</w:t>
      </w:r>
      <w:r w:rsidR="00F65F24">
        <w:rPr>
          <w:rFonts w:ascii="Times New Roman" w:hAnsi="Times New Roman" w:cs="Times New Roman"/>
          <w:sz w:val="24"/>
          <w:szCs w:val="24"/>
        </w:rPr>
        <w:t>a</w:t>
      </w:r>
      <w:r w:rsidR="00997FEA" w:rsidRPr="00111350">
        <w:rPr>
          <w:rFonts w:ascii="Times New Roman" w:hAnsi="Times New Roman" w:cs="Times New Roman"/>
          <w:sz w:val="24"/>
          <w:szCs w:val="24"/>
        </w:rPr>
        <w:t xml:space="preserve"> de utilidade pública</w:t>
      </w:r>
      <w:r w:rsidR="00997FEA">
        <w:rPr>
          <w:rFonts w:ascii="Times New Roman" w:hAnsi="Times New Roman" w:cs="Times New Roman"/>
          <w:sz w:val="24"/>
          <w:szCs w:val="24"/>
        </w:rPr>
        <w:t xml:space="preserve"> o </w:t>
      </w:r>
      <w:r w:rsidR="00997FEA" w:rsidRPr="00A71FEA">
        <w:rPr>
          <w:rFonts w:ascii="Times New Roman" w:hAnsi="Times New Roman" w:cs="Times New Roman"/>
          <w:sz w:val="24"/>
          <w:szCs w:val="24"/>
        </w:rPr>
        <w:t xml:space="preserve">Instituto </w:t>
      </w:r>
      <w:r>
        <w:rPr>
          <w:rFonts w:ascii="Times New Roman" w:hAnsi="Times New Roman" w:cs="Times New Roman"/>
          <w:sz w:val="24"/>
          <w:szCs w:val="24"/>
        </w:rPr>
        <w:t>Gestão de Vidas – IGV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14:paraId="72742E40" w14:textId="77777777" w:rsidR="00435BEA" w:rsidRDefault="00435BEA" w:rsidP="00435BEA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4E730F05" w14:textId="791AE75D" w:rsidR="00997FEA" w:rsidRDefault="00997FEA" w:rsidP="00997FEA">
      <w:pPr>
        <w:tabs>
          <w:tab w:val="left" w:pos="990"/>
        </w:tabs>
        <w:spacing w:before="20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811CB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1B2822">
        <w:rPr>
          <w:rFonts w:ascii="Times New Roman" w:hAnsi="Times New Roman" w:cs="Times New Roman"/>
          <w:sz w:val="24"/>
          <w:szCs w:val="24"/>
        </w:rPr>
        <w:t xml:space="preserve"> </w:t>
      </w:r>
      <w:r w:rsidR="00435BEA">
        <w:rPr>
          <w:rFonts w:ascii="Times New Roman" w:hAnsi="Times New Roman" w:cs="Times New Roman"/>
          <w:sz w:val="24"/>
          <w:szCs w:val="24"/>
        </w:rPr>
        <w:t xml:space="preserve">Fica </w:t>
      </w:r>
      <w:r w:rsidRPr="00111350">
        <w:rPr>
          <w:rFonts w:ascii="Times New Roman" w:hAnsi="Times New Roman" w:cs="Times New Roman"/>
          <w:sz w:val="24"/>
          <w:szCs w:val="24"/>
        </w:rPr>
        <w:t>declarad</w:t>
      </w:r>
      <w:r w:rsidR="00435BEA">
        <w:rPr>
          <w:rFonts w:ascii="Times New Roman" w:hAnsi="Times New Roman" w:cs="Times New Roman"/>
          <w:sz w:val="24"/>
          <w:szCs w:val="24"/>
        </w:rPr>
        <w:t xml:space="preserve">o </w:t>
      </w:r>
      <w:r w:rsidRPr="00111350">
        <w:rPr>
          <w:rFonts w:ascii="Times New Roman" w:hAnsi="Times New Roman" w:cs="Times New Roman"/>
          <w:sz w:val="24"/>
          <w:szCs w:val="24"/>
        </w:rPr>
        <w:t>de utilidade pública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="00435BEA" w:rsidRPr="00A71FEA">
        <w:rPr>
          <w:rFonts w:ascii="Times New Roman" w:hAnsi="Times New Roman" w:cs="Times New Roman"/>
          <w:sz w:val="24"/>
          <w:szCs w:val="24"/>
        </w:rPr>
        <w:t xml:space="preserve">Instituto </w:t>
      </w:r>
      <w:r w:rsidR="00435BEA">
        <w:rPr>
          <w:rFonts w:ascii="Times New Roman" w:hAnsi="Times New Roman" w:cs="Times New Roman"/>
          <w:sz w:val="24"/>
          <w:szCs w:val="24"/>
        </w:rPr>
        <w:t>Gestão de Vidas – IGV</w:t>
      </w:r>
      <w:r w:rsidR="00435BE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com sede e foro no </w:t>
      </w:r>
      <w:r w:rsidR="000127A9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unicípio de São Luís</w:t>
      </w:r>
      <w:r w:rsidR="00435BEA">
        <w:rPr>
          <w:rFonts w:ascii="Times New Roman" w:hAnsi="Times New Roman" w:cs="Times New Roman"/>
          <w:sz w:val="24"/>
          <w:szCs w:val="24"/>
        </w:rPr>
        <w:t>, Estado do Maranhão.</w:t>
      </w:r>
    </w:p>
    <w:p w14:paraId="56502228" w14:textId="1F155A3B" w:rsidR="00C4155C" w:rsidRPr="004C07F1" w:rsidRDefault="00997FEA" w:rsidP="00997FEA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350094">
        <w:rPr>
          <w:rFonts w:ascii="Times New Roman" w:hAnsi="Times New Roman" w:cs="Times New Roman"/>
          <w:sz w:val="24"/>
          <w:szCs w:val="24"/>
        </w:rPr>
        <w:t xml:space="preserve"> </w:t>
      </w:r>
      <w:r w:rsidR="00111350" w:rsidRPr="007145F6">
        <w:rPr>
          <w:rFonts w:ascii="Times New Roman" w:hAnsi="Times New Roman" w:cs="Times New Roman"/>
          <w:sz w:val="24"/>
          <w:szCs w:val="24"/>
        </w:rPr>
        <w:t>Esta</w:t>
      </w:r>
      <w:r w:rsidR="003E2370" w:rsidRPr="007145F6">
        <w:rPr>
          <w:rFonts w:ascii="Times New Roman" w:hAnsi="Times New Roman" w:cs="Times New Roman"/>
          <w:sz w:val="24"/>
          <w:szCs w:val="24"/>
        </w:rPr>
        <w:t xml:space="preserve"> Lei entra em vigor na data de sua publicação.</w:t>
      </w:r>
    </w:p>
    <w:p w14:paraId="5B3B4AF2" w14:textId="77777777" w:rsidR="004C07F1" w:rsidRDefault="004C07F1" w:rsidP="003953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F1A1DD" w14:textId="6E7CE648" w:rsidR="004C3791" w:rsidRDefault="008A237D" w:rsidP="003953F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Deputado Nagib Haickel, do Palácio Manuel Beckman, em São Luís, </w:t>
      </w:r>
      <w:r w:rsidR="000127A9">
        <w:rPr>
          <w:rFonts w:ascii="Times New Roman" w:hAnsi="Times New Roman" w:cs="Times New Roman"/>
          <w:sz w:val="24"/>
          <w:szCs w:val="24"/>
        </w:rPr>
        <w:t>03</w:t>
      </w:r>
      <w:r w:rsidR="007F6FFC">
        <w:rPr>
          <w:rFonts w:ascii="Times New Roman" w:hAnsi="Times New Roman" w:cs="Times New Roman"/>
          <w:sz w:val="24"/>
          <w:szCs w:val="24"/>
        </w:rPr>
        <w:t xml:space="preserve"> de</w:t>
      </w:r>
      <w:r w:rsidR="000127A9">
        <w:rPr>
          <w:rFonts w:ascii="Times New Roman" w:hAnsi="Times New Roman" w:cs="Times New Roman"/>
          <w:sz w:val="24"/>
          <w:szCs w:val="24"/>
        </w:rPr>
        <w:t xml:space="preserve"> novembro de 2025.</w:t>
      </w:r>
    </w:p>
    <w:p w14:paraId="6597E899" w14:textId="77777777" w:rsidR="008A237D" w:rsidRDefault="008A237D" w:rsidP="004C37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C331F7" w14:textId="77777777" w:rsidR="00111350" w:rsidRDefault="00111350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609849" w14:textId="77777777" w:rsidR="00F34A49" w:rsidRDefault="00F34A49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BF1444" w14:textId="77777777" w:rsidR="008A237D" w:rsidRPr="00F24FCC" w:rsidRDefault="008A237D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3F79562F" w14:textId="77777777" w:rsidR="003953F0" w:rsidRDefault="008A237D" w:rsidP="003953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2CEC2EFA" w14:textId="77777777" w:rsidR="00D7587E" w:rsidRDefault="00D7587E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BD307DB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9E150FF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03ED2AF8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3C9627E3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785075B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5780A5E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1932AFF6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489534ED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1F1C49A8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08A569AD" w14:textId="77777777" w:rsidR="000127A9" w:rsidRDefault="000127A9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5B7AFF9" w14:textId="77777777" w:rsidR="000127A9" w:rsidRDefault="000127A9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1B42788B" w14:textId="77777777" w:rsidR="00111350" w:rsidRDefault="0011135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12538BE" w14:textId="77777777" w:rsidR="00296875" w:rsidRDefault="00296875" w:rsidP="008A2F8E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02748671" w14:textId="6E6207B8" w:rsidR="008A2F8E" w:rsidRDefault="00AC7E42" w:rsidP="008A2F8E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2E038058" w14:textId="77777777" w:rsidR="00A90A3F" w:rsidRPr="00111350" w:rsidRDefault="00A90A3F" w:rsidP="00A90A3F">
      <w:pPr>
        <w:pStyle w:val="NormalWeb"/>
        <w:shd w:val="clear" w:color="auto" w:fill="FFFFFF"/>
        <w:spacing w:before="0" w:after="0"/>
        <w:jc w:val="both"/>
        <w:rPr>
          <w:b/>
          <w:bCs/>
        </w:rPr>
      </w:pPr>
    </w:p>
    <w:p w14:paraId="12FDD693" w14:textId="240F2A4C" w:rsidR="00F65F24" w:rsidRDefault="00F34A49" w:rsidP="00E55599">
      <w:pPr>
        <w:tabs>
          <w:tab w:val="left" w:pos="99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05CD">
        <w:rPr>
          <w:rFonts w:ascii="Times New Roman" w:eastAsiaTheme="minorHAnsi" w:hAnsi="Times New Roman" w:cs="Times New Roman"/>
          <w:sz w:val="24"/>
          <w:szCs w:val="24"/>
        </w:rPr>
        <w:tab/>
      </w:r>
      <w:r w:rsidR="00536248" w:rsidRPr="000D05CD">
        <w:rPr>
          <w:rFonts w:ascii="Times New Roman" w:hAnsi="Times New Roman" w:cs="Times New Roman"/>
          <w:sz w:val="24"/>
          <w:szCs w:val="24"/>
        </w:rPr>
        <w:t>O</w:t>
      </w:r>
      <w:r w:rsidR="00241215">
        <w:rPr>
          <w:rFonts w:ascii="Times New Roman" w:hAnsi="Times New Roman" w:cs="Times New Roman"/>
          <w:sz w:val="24"/>
          <w:szCs w:val="24"/>
        </w:rPr>
        <w:t xml:space="preserve"> </w:t>
      </w:r>
      <w:r w:rsidR="000127A9" w:rsidRPr="00A71FEA">
        <w:rPr>
          <w:rFonts w:ascii="Times New Roman" w:hAnsi="Times New Roman" w:cs="Times New Roman"/>
          <w:sz w:val="24"/>
          <w:szCs w:val="24"/>
        </w:rPr>
        <w:t xml:space="preserve">Instituto </w:t>
      </w:r>
      <w:r w:rsidR="000127A9">
        <w:rPr>
          <w:rFonts w:ascii="Times New Roman" w:hAnsi="Times New Roman" w:cs="Times New Roman"/>
          <w:sz w:val="24"/>
          <w:szCs w:val="24"/>
        </w:rPr>
        <w:t xml:space="preserve">Gestão de Vidas – IGV </w:t>
      </w:r>
      <w:r w:rsidR="000127A9" w:rsidRPr="000D05CD">
        <w:rPr>
          <w:rFonts w:ascii="Times New Roman" w:hAnsi="Times New Roman" w:cs="Times New Roman"/>
          <w:sz w:val="24"/>
          <w:szCs w:val="24"/>
        </w:rPr>
        <w:t>é pessoa jurídica de direito privado</w:t>
      </w:r>
      <w:r w:rsidR="00F65F24">
        <w:rPr>
          <w:rFonts w:ascii="Times New Roman" w:hAnsi="Times New Roman" w:cs="Times New Roman"/>
          <w:sz w:val="24"/>
          <w:szCs w:val="24"/>
        </w:rPr>
        <w:t xml:space="preserve">, </w:t>
      </w:r>
      <w:r w:rsidR="000127A9" w:rsidRPr="000D05CD">
        <w:rPr>
          <w:rFonts w:ascii="Times New Roman" w:hAnsi="Times New Roman" w:cs="Times New Roman"/>
          <w:sz w:val="24"/>
          <w:szCs w:val="24"/>
        </w:rPr>
        <w:t xml:space="preserve">sem fins lucrativos, constituída </w:t>
      </w:r>
      <w:r w:rsidR="000127A9">
        <w:rPr>
          <w:rFonts w:ascii="Times New Roman" w:hAnsi="Times New Roman" w:cs="Times New Roman"/>
          <w:sz w:val="24"/>
          <w:szCs w:val="24"/>
        </w:rPr>
        <w:t xml:space="preserve">em </w:t>
      </w:r>
      <w:r w:rsidR="000127A9">
        <w:rPr>
          <w:rFonts w:ascii="Times New Roman" w:hAnsi="Times New Roman" w:cs="Times New Roman"/>
          <w:sz w:val="24"/>
          <w:szCs w:val="24"/>
        </w:rPr>
        <w:t>30 de agosto de 2024</w:t>
      </w:r>
      <w:r w:rsidR="000127A9" w:rsidRPr="00111350">
        <w:rPr>
          <w:rFonts w:ascii="Times New Roman" w:eastAsiaTheme="minorHAnsi" w:hAnsi="Times New Roman" w:cs="Times New Roman"/>
          <w:sz w:val="24"/>
          <w:szCs w:val="24"/>
        </w:rPr>
        <w:t>, com duração por tempo indeterminado,</w:t>
      </w:r>
      <w:r w:rsidR="000127A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0127A9" w:rsidRPr="00111350">
        <w:rPr>
          <w:rFonts w:ascii="Times New Roman" w:eastAsiaTheme="minorHAnsi" w:hAnsi="Times New Roman" w:cs="Times New Roman"/>
          <w:sz w:val="24"/>
          <w:szCs w:val="24"/>
        </w:rPr>
        <w:t>inscrita no CNPJ sob o nº</w:t>
      </w:r>
      <w:r w:rsidR="000127A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48.519.133/0001-03</w:t>
      </w:r>
      <w:r w:rsidR="000127A9">
        <w:rPr>
          <w:rFonts w:ascii="Times New Roman" w:eastAsiaTheme="minorHAnsi" w:hAnsi="Times New Roman" w:cs="Times New Roman"/>
          <w:sz w:val="24"/>
          <w:szCs w:val="24"/>
        </w:rPr>
        <w:t xml:space="preserve">, com sede e foro no município de </w:t>
      </w:r>
      <w:r w:rsidR="00F65F24">
        <w:rPr>
          <w:rFonts w:ascii="Times New Roman" w:eastAsiaTheme="minorHAnsi" w:hAnsi="Times New Roman" w:cs="Times New Roman"/>
          <w:sz w:val="24"/>
          <w:szCs w:val="24"/>
        </w:rPr>
        <w:t>São Luís.</w:t>
      </w:r>
    </w:p>
    <w:p w14:paraId="2A5873ED" w14:textId="566B57F5" w:rsidR="00781BED" w:rsidRDefault="00E55599" w:rsidP="00D36D6A">
      <w:pPr>
        <w:tabs>
          <w:tab w:val="left" w:pos="990"/>
        </w:tabs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111350">
        <w:rPr>
          <w:rFonts w:ascii="Times New Roman" w:eastAsiaTheme="minorHAnsi" w:hAnsi="Times New Roman" w:cs="Times New Roman"/>
          <w:sz w:val="24"/>
          <w:szCs w:val="24"/>
        </w:rPr>
        <w:t>A referida instituição tem prestado</w:t>
      </w:r>
      <w:r w:rsidR="00781BE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111350">
        <w:rPr>
          <w:rFonts w:ascii="Times New Roman" w:eastAsiaTheme="minorHAnsi" w:hAnsi="Times New Roman" w:cs="Times New Roman"/>
          <w:sz w:val="24"/>
          <w:szCs w:val="24"/>
        </w:rPr>
        <w:t>relevantes</w:t>
      </w:r>
      <w:r w:rsidR="00781BED">
        <w:rPr>
          <w:rFonts w:ascii="Times New Roman" w:eastAsiaTheme="minorHAnsi" w:hAnsi="Times New Roman" w:cs="Times New Roman"/>
          <w:sz w:val="24"/>
          <w:szCs w:val="24"/>
        </w:rPr>
        <w:t xml:space="preserve"> serviços</w:t>
      </w:r>
      <w:r w:rsidRPr="00111350">
        <w:rPr>
          <w:rFonts w:ascii="Times New Roman" w:eastAsiaTheme="minorHAnsi" w:hAnsi="Times New Roman" w:cs="Times New Roman"/>
          <w:sz w:val="24"/>
          <w:szCs w:val="24"/>
        </w:rPr>
        <w:t xml:space="preserve"> à sociedade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, tendo </w:t>
      </w:r>
      <w:r w:rsidR="00C66242">
        <w:rPr>
          <w:rFonts w:ascii="Times New Roman" w:eastAsiaTheme="minorHAnsi" w:hAnsi="Times New Roman" w:cs="Times New Roman"/>
          <w:sz w:val="24"/>
          <w:szCs w:val="24"/>
        </w:rPr>
        <w:t>como finalidades</w:t>
      </w:r>
      <w:r w:rsidR="00863185">
        <w:rPr>
          <w:rFonts w:ascii="Times New Roman" w:eastAsiaTheme="minorHAnsi" w:hAnsi="Times New Roman" w:cs="Times New Roman"/>
          <w:sz w:val="24"/>
          <w:szCs w:val="24"/>
        </w:rPr>
        <w:t xml:space="preserve"> e objetivos</w:t>
      </w:r>
      <w:r w:rsidR="00C66242">
        <w:rPr>
          <w:rFonts w:ascii="Times New Roman" w:eastAsiaTheme="minorHAnsi" w:hAnsi="Times New Roman" w:cs="Times New Roman"/>
          <w:sz w:val="24"/>
          <w:szCs w:val="24"/>
        </w:rPr>
        <w:t>:</w:t>
      </w:r>
      <w:r w:rsidR="00F65F24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Promoção de assistência à saúde, à educação e integração ao mercado de trabalho bem como capacitação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profissional; Participar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 a nível de integração e cooperação do sistema Nacional de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Saúde; Atividades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 de apoio a gestão de saúde; Regulação das atividades de saúde, educação, serviços culturais e outros serviços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sociais; Promoção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 gratuita da saúde, observando-se a forma complementar de participação das organizações de que trata esta Lei; Prestar atendimento médico-hospitalar, de caráter geral à população do Estado, e a todas as pessoas comprovadamente desprovidas de recursos; Viabilizar procedimentos de baixa, média e alta complexidade em hospitais, clínicas, unidades de saúde e hospitais-escola; Manter quando possível, albergues, hospitais, consultórios e ambulatórios humanos e veterinários; Promover parcerias e convênios, com órgãos da administração direta e indireta das esferas municipais, estaduais, federais, organizações sociais e empresas públicas e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privadas; Atividades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 de atendimento hospitalar, pronto socorro e unidades para atendimento a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urgências; Atividade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 médica ambulatorial com recursos para realização de exames complementares; Atividades de serviços de complementação diagnóstica e terapêutica; Viabilizar políticas de promoção, proteção e recuperação à saúde, com incentivo a participação popular para construção colaborativa das ações; Atividade de apoio a política de atenção primária a saúde e sua ampliação; Prestar serviços de consultoria e assessoramento de caráter pedagógico a organizações governamentais, de forma gratuita a Conselhos de Saúde e seus conselheiros na implementação e construção de políticas de saúde; Promoção de plano de ação em Universidades, Escolas de Ensino Infantil, Fundamental e Ensino Médio, escolas profissionalizantes, agro escola, EAD — Ensino a distância ou termos correlatos para promoção de saúde e prevenção de doenças de caráter continuado. Promoção gratuita da educação, observando-se a forma complementar de participação das organizações de que trata esta Lei; Criar e manter estabelecimentos de Ensino Superior visando ao desenvolvimento da educação, ciência e tecnologia; Criar Universidades, Escolas de Ensino Infantil, Fundamental e Ensino Médio, escolas profissionalizantes, agro escola, EAD — Ensino a distância ou termos correlatos; Proteção à família, à maternidade, à adolescência e à velhice e todos os segmentos marginalizados da sociedade; Amparo as crianças, aos adolescentes carentes e criação de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creches; Amparo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 a mulher, principalmente aqueles em vulnerabilidade social e ambiental; Prestar serviços de utilidade pública, integrando- -se ao serviço de defesa civil sempre que necessário; Prestar serviços de consultoria e assessoramento de caráter pedagógico a organizações governamentais; instituições privadas e pessoas físicas no planejamento, execução e avaliação de programas e serviços que viabilizem o combate à pobreza e exclusão 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>social; Promoção</w:t>
      </w:r>
      <w:r w:rsidR="00F65F24" w:rsidRPr="00F65F24">
        <w:rPr>
          <w:rFonts w:ascii="Times New Roman" w:eastAsiaTheme="minorHAnsi" w:hAnsi="Times New Roman" w:cs="Times New Roman"/>
          <w:sz w:val="24"/>
          <w:szCs w:val="24"/>
        </w:rPr>
        <w:t xml:space="preserve"> do desenvolvimento econômico e social e combate à pobreza e promoção do empoderamento social; Desenvolver atividades operacionais e de gestão, em programas de segurança alimentar e nutricional, prática corporal e/ou atividade física, redução da morbimortalidade e prevenção da violên</w:t>
      </w:r>
      <w:r w:rsidR="00F65F24">
        <w:rPr>
          <w:rFonts w:ascii="Times New Roman" w:eastAsiaTheme="minorHAnsi" w:hAnsi="Times New Roman" w:cs="Times New Roman"/>
          <w:sz w:val="24"/>
          <w:szCs w:val="24"/>
        </w:rPr>
        <w:t>cia</w:t>
      </w:r>
      <w:r w:rsidR="00781BED">
        <w:rPr>
          <w:rFonts w:ascii="Times New Roman" w:eastAsiaTheme="minorHAnsi" w:hAnsi="Times New Roman" w:cs="Times New Roman"/>
          <w:sz w:val="24"/>
          <w:szCs w:val="24"/>
        </w:rPr>
        <w:t xml:space="preserve">, entre outras ações. </w:t>
      </w:r>
    </w:p>
    <w:p w14:paraId="4826C2EF" w14:textId="77777777" w:rsidR="00781BED" w:rsidRDefault="009B13B6" w:rsidP="00781BED">
      <w:pPr>
        <w:tabs>
          <w:tab w:val="left" w:pos="990"/>
        </w:tabs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 xml:space="preserve">É de </w:t>
      </w:r>
      <w:r w:rsidR="008E7CD9">
        <w:rPr>
          <w:rFonts w:ascii="Times New Roman" w:eastAsiaTheme="minorHAnsi" w:hAnsi="Times New Roman" w:cs="Times New Roman"/>
          <w:sz w:val="24"/>
          <w:szCs w:val="24"/>
        </w:rPr>
        <w:t>s</w:t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>uma importância o Estado reconhecer o relevante trabalho realizado pel</w:t>
      </w:r>
      <w:r>
        <w:rPr>
          <w:rFonts w:ascii="Times New Roman" w:eastAsiaTheme="minorHAnsi" w:hAnsi="Times New Roman" w:cs="Times New Roman"/>
          <w:sz w:val="24"/>
          <w:szCs w:val="24"/>
        </w:rPr>
        <w:t>o</w:t>
      </w:r>
      <w:r w:rsidR="00F65F24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F65F24" w:rsidRPr="00A71FEA">
        <w:rPr>
          <w:rFonts w:ascii="Times New Roman" w:hAnsi="Times New Roman" w:cs="Times New Roman"/>
          <w:sz w:val="24"/>
          <w:szCs w:val="24"/>
        </w:rPr>
        <w:t xml:space="preserve">Instituto </w:t>
      </w:r>
      <w:r w:rsidR="00F65F24">
        <w:rPr>
          <w:rFonts w:ascii="Times New Roman" w:hAnsi="Times New Roman" w:cs="Times New Roman"/>
          <w:sz w:val="24"/>
          <w:szCs w:val="24"/>
        </w:rPr>
        <w:t>Gestão de Vidas – IGV</w:t>
      </w:r>
      <w:r w:rsidR="0060384D">
        <w:rPr>
          <w:rFonts w:ascii="Times New Roman" w:eastAsiaTheme="minorHAnsi" w:hAnsi="Times New Roman" w:cs="Times New Roman"/>
          <w:sz w:val="24"/>
          <w:szCs w:val="24"/>
        </w:rPr>
        <w:t xml:space="preserve">, </w:t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 xml:space="preserve">declarando a utilidade pública que </w:t>
      </w:r>
      <w:r w:rsidR="00F65F24">
        <w:rPr>
          <w:rFonts w:ascii="Times New Roman" w:eastAsiaTheme="minorHAnsi" w:hAnsi="Times New Roman" w:cs="Times New Roman"/>
          <w:sz w:val="24"/>
          <w:szCs w:val="24"/>
        </w:rPr>
        <w:t>o</w:t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 xml:space="preserve"> reveste. Sem dúvidas, tal reconhecimento é medida justa com a qual será possível à entidade auferir os benefícios decorrentes dessa condição. </w:t>
      </w:r>
    </w:p>
    <w:p w14:paraId="6FA18EB0" w14:textId="12112CAF" w:rsidR="00A90A3F" w:rsidRPr="0095049D" w:rsidRDefault="00781BED" w:rsidP="00781BED">
      <w:pPr>
        <w:tabs>
          <w:tab w:val="left" w:pos="990"/>
        </w:tabs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ab/>
      </w:r>
      <w:r w:rsidR="0095049D" w:rsidRPr="0095049D">
        <w:rPr>
          <w:rFonts w:ascii="Times New Roman" w:eastAsiaTheme="minorHAnsi" w:hAnsi="Times New Roman" w:cs="Times New Roman"/>
          <w:sz w:val="24"/>
          <w:szCs w:val="24"/>
        </w:rPr>
        <w:t>Portanto, nos termos acima, contamos com o apoio dos Excelentíssimos Parlamentares para a aprovação deste Projeto de Lei.</w:t>
      </w:r>
    </w:p>
    <w:p w14:paraId="7651C110" w14:textId="77777777" w:rsidR="00A90A3F" w:rsidRDefault="00A90A3F" w:rsidP="00CE05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A5B5F41" w14:textId="77777777" w:rsidR="00F95592" w:rsidRDefault="00F95592" w:rsidP="00CE05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09F4614" w14:textId="77777777" w:rsidR="00F65F24" w:rsidRDefault="00F65F24" w:rsidP="00CE05D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44FE56F" w14:textId="77777777" w:rsidR="003953F0" w:rsidRPr="00F24FCC" w:rsidRDefault="003953F0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2C6213EF" w14:textId="0E4C9FCD" w:rsidR="001E1F12" w:rsidRPr="008A2F8E" w:rsidRDefault="003953F0" w:rsidP="008A2F8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1E1F12" w:rsidRPr="008A2F8E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B04C4" w14:textId="77777777" w:rsidR="008F315A" w:rsidRDefault="008F315A" w:rsidP="00810947">
      <w:pPr>
        <w:spacing w:after="0" w:line="240" w:lineRule="auto"/>
      </w:pPr>
      <w:r>
        <w:separator/>
      </w:r>
    </w:p>
  </w:endnote>
  <w:endnote w:type="continuationSeparator" w:id="0">
    <w:p w14:paraId="73DAEF4D" w14:textId="77777777" w:rsidR="008F315A" w:rsidRDefault="008F315A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43DE9" w14:textId="0B2725DF" w:rsidR="00D77490" w:rsidRDefault="00EC7290" w:rsidP="008A2F8E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4958071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5115937D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43C805D7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6B94E45E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4A09CD21" w14:textId="77777777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1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79901" w14:textId="77777777" w:rsidR="008F315A" w:rsidRDefault="008F315A" w:rsidP="00810947">
      <w:pPr>
        <w:spacing w:after="0" w:line="240" w:lineRule="auto"/>
      </w:pPr>
      <w:r>
        <w:separator/>
      </w:r>
    </w:p>
  </w:footnote>
  <w:footnote w:type="continuationSeparator" w:id="0">
    <w:p w14:paraId="50881283" w14:textId="77777777" w:rsidR="008F315A" w:rsidRDefault="008F315A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97E2F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1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4FA75A2B" wp14:editId="623B0E78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141AAC31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5E4C827B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383688BE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1F28B59F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 xml:space="preserve">Leandro </w:t>
    </w:r>
    <w:proofErr w:type="spellStart"/>
    <w:r w:rsidR="00961806">
      <w:rPr>
        <w:rFonts w:ascii="Times New Roman" w:hAnsi="Times New Roman" w:cs="Times New Roman"/>
        <w:color w:val="000000"/>
        <w:sz w:val="18"/>
        <w:szCs w:val="18"/>
      </w:rPr>
      <w:t>Bello</w:t>
    </w:r>
    <w:proofErr w:type="spellEnd"/>
  </w:p>
  <w:p w14:paraId="7366790B" w14:textId="69CE6693" w:rsidR="001E1625" w:rsidRDefault="00D77490" w:rsidP="008A2F8E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  <w:bookmarkEnd w:id="1"/>
  </w:p>
  <w:p w14:paraId="35DF6887" w14:textId="77777777" w:rsidR="008A2F8E" w:rsidRPr="001D673A" w:rsidRDefault="008A2F8E" w:rsidP="008A2F8E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3D3E9BCC" w14:textId="77777777" w:rsidR="00D77490" w:rsidRPr="001D673A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1820639">
    <w:abstractNumId w:val="0"/>
  </w:num>
  <w:num w:numId="2" w16cid:durableId="1904217421">
    <w:abstractNumId w:val="2"/>
  </w:num>
  <w:num w:numId="3" w16cid:durableId="521287445">
    <w:abstractNumId w:val="3"/>
  </w:num>
  <w:num w:numId="4" w16cid:durableId="15156135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9B9"/>
    <w:rsid w:val="00006EFB"/>
    <w:rsid w:val="00011192"/>
    <w:rsid w:val="000111C3"/>
    <w:rsid w:val="000127A9"/>
    <w:rsid w:val="00014091"/>
    <w:rsid w:val="000141B1"/>
    <w:rsid w:val="000172D6"/>
    <w:rsid w:val="000202C3"/>
    <w:rsid w:val="00022F6D"/>
    <w:rsid w:val="00023E28"/>
    <w:rsid w:val="00024C6C"/>
    <w:rsid w:val="000251CD"/>
    <w:rsid w:val="00025A27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706AC"/>
    <w:rsid w:val="00072BB6"/>
    <w:rsid w:val="000741BB"/>
    <w:rsid w:val="00081D14"/>
    <w:rsid w:val="00086D2D"/>
    <w:rsid w:val="00091409"/>
    <w:rsid w:val="000A197D"/>
    <w:rsid w:val="000B717D"/>
    <w:rsid w:val="000B76A3"/>
    <w:rsid w:val="000B7A67"/>
    <w:rsid w:val="000C0312"/>
    <w:rsid w:val="000C3811"/>
    <w:rsid w:val="000C4E0E"/>
    <w:rsid w:val="000D0023"/>
    <w:rsid w:val="000D05CD"/>
    <w:rsid w:val="000D14C7"/>
    <w:rsid w:val="000D1739"/>
    <w:rsid w:val="000D1800"/>
    <w:rsid w:val="000D415D"/>
    <w:rsid w:val="000D433B"/>
    <w:rsid w:val="000D4CF0"/>
    <w:rsid w:val="000D78BF"/>
    <w:rsid w:val="000E3D2D"/>
    <w:rsid w:val="000E44A2"/>
    <w:rsid w:val="000E4FA2"/>
    <w:rsid w:val="000E52A1"/>
    <w:rsid w:val="000F0084"/>
    <w:rsid w:val="000F0AB3"/>
    <w:rsid w:val="000F4975"/>
    <w:rsid w:val="000F7126"/>
    <w:rsid w:val="000F7D93"/>
    <w:rsid w:val="00111350"/>
    <w:rsid w:val="0012185E"/>
    <w:rsid w:val="001220D6"/>
    <w:rsid w:val="00130B70"/>
    <w:rsid w:val="00132301"/>
    <w:rsid w:val="001332CC"/>
    <w:rsid w:val="00135E05"/>
    <w:rsid w:val="001425C0"/>
    <w:rsid w:val="00144AF2"/>
    <w:rsid w:val="001514BC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D0F"/>
    <w:rsid w:val="001B30B0"/>
    <w:rsid w:val="001C08D4"/>
    <w:rsid w:val="001C0F00"/>
    <w:rsid w:val="001C6AB9"/>
    <w:rsid w:val="001D3088"/>
    <w:rsid w:val="001D39D8"/>
    <w:rsid w:val="001D4348"/>
    <w:rsid w:val="001D673A"/>
    <w:rsid w:val="001E1625"/>
    <w:rsid w:val="001E1F12"/>
    <w:rsid w:val="001E5056"/>
    <w:rsid w:val="001E71DD"/>
    <w:rsid w:val="001F25AA"/>
    <w:rsid w:val="00206330"/>
    <w:rsid w:val="0020744B"/>
    <w:rsid w:val="00210117"/>
    <w:rsid w:val="00210833"/>
    <w:rsid w:val="00212C1B"/>
    <w:rsid w:val="00212F1D"/>
    <w:rsid w:val="00216787"/>
    <w:rsid w:val="00217A23"/>
    <w:rsid w:val="00230584"/>
    <w:rsid w:val="00231B30"/>
    <w:rsid w:val="002355D4"/>
    <w:rsid w:val="00241215"/>
    <w:rsid w:val="00241D05"/>
    <w:rsid w:val="00242110"/>
    <w:rsid w:val="00244509"/>
    <w:rsid w:val="002557CE"/>
    <w:rsid w:val="002603FD"/>
    <w:rsid w:val="00263452"/>
    <w:rsid w:val="002644CD"/>
    <w:rsid w:val="00266296"/>
    <w:rsid w:val="002665DE"/>
    <w:rsid w:val="00272689"/>
    <w:rsid w:val="002750F5"/>
    <w:rsid w:val="00291C3D"/>
    <w:rsid w:val="002953A5"/>
    <w:rsid w:val="00296875"/>
    <w:rsid w:val="002A03FC"/>
    <w:rsid w:val="002A18B2"/>
    <w:rsid w:val="002A1D47"/>
    <w:rsid w:val="002A201B"/>
    <w:rsid w:val="002A2048"/>
    <w:rsid w:val="002A67B4"/>
    <w:rsid w:val="002C0EAA"/>
    <w:rsid w:val="002C3CAC"/>
    <w:rsid w:val="002C42E7"/>
    <w:rsid w:val="002C4E43"/>
    <w:rsid w:val="002C58A6"/>
    <w:rsid w:val="002D31C8"/>
    <w:rsid w:val="002D45C6"/>
    <w:rsid w:val="002D5460"/>
    <w:rsid w:val="002E1173"/>
    <w:rsid w:val="002E555D"/>
    <w:rsid w:val="002F01E4"/>
    <w:rsid w:val="002F16B0"/>
    <w:rsid w:val="002F21E8"/>
    <w:rsid w:val="002F4179"/>
    <w:rsid w:val="002F74D9"/>
    <w:rsid w:val="002F7A71"/>
    <w:rsid w:val="00302B29"/>
    <w:rsid w:val="003071D5"/>
    <w:rsid w:val="00311271"/>
    <w:rsid w:val="00312821"/>
    <w:rsid w:val="0031339B"/>
    <w:rsid w:val="00314031"/>
    <w:rsid w:val="0031751F"/>
    <w:rsid w:val="00332796"/>
    <w:rsid w:val="003348F3"/>
    <w:rsid w:val="00353678"/>
    <w:rsid w:val="003550D1"/>
    <w:rsid w:val="00355E6D"/>
    <w:rsid w:val="00364AB3"/>
    <w:rsid w:val="00365648"/>
    <w:rsid w:val="00367874"/>
    <w:rsid w:val="003840C1"/>
    <w:rsid w:val="00385A06"/>
    <w:rsid w:val="003919D8"/>
    <w:rsid w:val="003953F0"/>
    <w:rsid w:val="003955E0"/>
    <w:rsid w:val="00396702"/>
    <w:rsid w:val="003A1929"/>
    <w:rsid w:val="003A226A"/>
    <w:rsid w:val="003A47AE"/>
    <w:rsid w:val="003A785C"/>
    <w:rsid w:val="003B285C"/>
    <w:rsid w:val="003B29CB"/>
    <w:rsid w:val="003B38A3"/>
    <w:rsid w:val="003B6122"/>
    <w:rsid w:val="003C3C63"/>
    <w:rsid w:val="003D02FC"/>
    <w:rsid w:val="003D0868"/>
    <w:rsid w:val="003D237C"/>
    <w:rsid w:val="003D29E9"/>
    <w:rsid w:val="003E0A08"/>
    <w:rsid w:val="003E2370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3127E"/>
    <w:rsid w:val="00435BEA"/>
    <w:rsid w:val="004373E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2840"/>
    <w:rsid w:val="00476982"/>
    <w:rsid w:val="00477EB0"/>
    <w:rsid w:val="004875A3"/>
    <w:rsid w:val="0049128E"/>
    <w:rsid w:val="004968A4"/>
    <w:rsid w:val="004970F2"/>
    <w:rsid w:val="004B3731"/>
    <w:rsid w:val="004B3B47"/>
    <w:rsid w:val="004B450F"/>
    <w:rsid w:val="004B7408"/>
    <w:rsid w:val="004B7784"/>
    <w:rsid w:val="004C07F1"/>
    <w:rsid w:val="004C0EF2"/>
    <w:rsid w:val="004C2207"/>
    <w:rsid w:val="004C3791"/>
    <w:rsid w:val="004C3DF3"/>
    <w:rsid w:val="004C5F12"/>
    <w:rsid w:val="004D4028"/>
    <w:rsid w:val="004D607B"/>
    <w:rsid w:val="004E445D"/>
    <w:rsid w:val="004E7156"/>
    <w:rsid w:val="004E7F7B"/>
    <w:rsid w:val="004F5341"/>
    <w:rsid w:val="004F5606"/>
    <w:rsid w:val="004F6933"/>
    <w:rsid w:val="0050287B"/>
    <w:rsid w:val="00504BB1"/>
    <w:rsid w:val="00504CFA"/>
    <w:rsid w:val="00504E1C"/>
    <w:rsid w:val="00506FA2"/>
    <w:rsid w:val="0050700A"/>
    <w:rsid w:val="00507986"/>
    <w:rsid w:val="00512A29"/>
    <w:rsid w:val="00517728"/>
    <w:rsid w:val="00530066"/>
    <w:rsid w:val="0053476C"/>
    <w:rsid w:val="00534C41"/>
    <w:rsid w:val="00535188"/>
    <w:rsid w:val="00536248"/>
    <w:rsid w:val="00543F5B"/>
    <w:rsid w:val="005508FC"/>
    <w:rsid w:val="00552544"/>
    <w:rsid w:val="00554733"/>
    <w:rsid w:val="00556E86"/>
    <w:rsid w:val="00557767"/>
    <w:rsid w:val="00557DBF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0EB5"/>
    <w:rsid w:val="005927E5"/>
    <w:rsid w:val="005A56BF"/>
    <w:rsid w:val="005A6B6C"/>
    <w:rsid w:val="005B1EA9"/>
    <w:rsid w:val="005B453A"/>
    <w:rsid w:val="005B6342"/>
    <w:rsid w:val="005C2B1A"/>
    <w:rsid w:val="005C5E15"/>
    <w:rsid w:val="005C6E62"/>
    <w:rsid w:val="005D191E"/>
    <w:rsid w:val="005D4988"/>
    <w:rsid w:val="005E0658"/>
    <w:rsid w:val="005E625E"/>
    <w:rsid w:val="005F7942"/>
    <w:rsid w:val="00601DF9"/>
    <w:rsid w:val="006028A7"/>
    <w:rsid w:val="006036A4"/>
    <w:rsid w:val="0060384D"/>
    <w:rsid w:val="006053EF"/>
    <w:rsid w:val="00610CA4"/>
    <w:rsid w:val="006110DB"/>
    <w:rsid w:val="00614009"/>
    <w:rsid w:val="006157C9"/>
    <w:rsid w:val="00616762"/>
    <w:rsid w:val="00617C76"/>
    <w:rsid w:val="00622191"/>
    <w:rsid w:val="00625DB3"/>
    <w:rsid w:val="00626A38"/>
    <w:rsid w:val="006307E2"/>
    <w:rsid w:val="00635DD5"/>
    <w:rsid w:val="00637728"/>
    <w:rsid w:val="00637738"/>
    <w:rsid w:val="00637754"/>
    <w:rsid w:val="00641E99"/>
    <w:rsid w:val="00644870"/>
    <w:rsid w:val="006465A6"/>
    <w:rsid w:val="00654651"/>
    <w:rsid w:val="00655BD8"/>
    <w:rsid w:val="0066334E"/>
    <w:rsid w:val="00663470"/>
    <w:rsid w:val="00672783"/>
    <w:rsid w:val="00675BB2"/>
    <w:rsid w:val="006777FD"/>
    <w:rsid w:val="00682A57"/>
    <w:rsid w:val="00691773"/>
    <w:rsid w:val="00693AC0"/>
    <w:rsid w:val="006A009A"/>
    <w:rsid w:val="006A0BE1"/>
    <w:rsid w:val="006A25AF"/>
    <w:rsid w:val="006A46CF"/>
    <w:rsid w:val="006A651E"/>
    <w:rsid w:val="006A7491"/>
    <w:rsid w:val="006B029C"/>
    <w:rsid w:val="006B16E1"/>
    <w:rsid w:val="006B24C5"/>
    <w:rsid w:val="006B445E"/>
    <w:rsid w:val="006C3690"/>
    <w:rsid w:val="006D10CA"/>
    <w:rsid w:val="006D25A7"/>
    <w:rsid w:val="006D40BA"/>
    <w:rsid w:val="006D53C2"/>
    <w:rsid w:val="006E69E0"/>
    <w:rsid w:val="006F1A3F"/>
    <w:rsid w:val="006F443C"/>
    <w:rsid w:val="007003C6"/>
    <w:rsid w:val="007072BC"/>
    <w:rsid w:val="007075F9"/>
    <w:rsid w:val="00710B11"/>
    <w:rsid w:val="00710B94"/>
    <w:rsid w:val="00712F3B"/>
    <w:rsid w:val="00714522"/>
    <w:rsid w:val="0072488F"/>
    <w:rsid w:val="00735BBA"/>
    <w:rsid w:val="0073632D"/>
    <w:rsid w:val="00736AD0"/>
    <w:rsid w:val="00747B57"/>
    <w:rsid w:val="00752219"/>
    <w:rsid w:val="00753276"/>
    <w:rsid w:val="007616D3"/>
    <w:rsid w:val="007670D4"/>
    <w:rsid w:val="007702EF"/>
    <w:rsid w:val="00770730"/>
    <w:rsid w:val="00773D8D"/>
    <w:rsid w:val="00780D24"/>
    <w:rsid w:val="00781BED"/>
    <w:rsid w:val="00782404"/>
    <w:rsid w:val="00784797"/>
    <w:rsid w:val="00786AA7"/>
    <w:rsid w:val="007935FB"/>
    <w:rsid w:val="007940EE"/>
    <w:rsid w:val="007951DA"/>
    <w:rsid w:val="00795421"/>
    <w:rsid w:val="00796D04"/>
    <w:rsid w:val="007A3E6E"/>
    <w:rsid w:val="007B6793"/>
    <w:rsid w:val="007C0AF5"/>
    <w:rsid w:val="007C1608"/>
    <w:rsid w:val="007C197A"/>
    <w:rsid w:val="007C3045"/>
    <w:rsid w:val="007D3C73"/>
    <w:rsid w:val="007D6D75"/>
    <w:rsid w:val="007D7348"/>
    <w:rsid w:val="007E01C9"/>
    <w:rsid w:val="007E3EB4"/>
    <w:rsid w:val="007E5298"/>
    <w:rsid w:val="007E6611"/>
    <w:rsid w:val="007F0265"/>
    <w:rsid w:val="007F44DA"/>
    <w:rsid w:val="007F50B9"/>
    <w:rsid w:val="007F6FB6"/>
    <w:rsid w:val="007F6FFC"/>
    <w:rsid w:val="007F74F8"/>
    <w:rsid w:val="00800DD0"/>
    <w:rsid w:val="00803426"/>
    <w:rsid w:val="00810947"/>
    <w:rsid w:val="00810AF2"/>
    <w:rsid w:val="00816692"/>
    <w:rsid w:val="00821AC2"/>
    <w:rsid w:val="00821EDB"/>
    <w:rsid w:val="00833CD1"/>
    <w:rsid w:val="00840702"/>
    <w:rsid w:val="00853784"/>
    <w:rsid w:val="00861C4D"/>
    <w:rsid w:val="00863185"/>
    <w:rsid w:val="00864D04"/>
    <w:rsid w:val="0086733A"/>
    <w:rsid w:val="00867A0A"/>
    <w:rsid w:val="00881FDD"/>
    <w:rsid w:val="00884ED0"/>
    <w:rsid w:val="00886223"/>
    <w:rsid w:val="00894BA3"/>
    <w:rsid w:val="008A2108"/>
    <w:rsid w:val="008A237D"/>
    <w:rsid w:val="008A2F8E"/>
    <w:rsid w:val="008A68FA"/>
    <w:rsid w:val="008B0E54"/>
    <w:rsid w:val="008B5801"/>
    <w:rsid w:val="008C0948"/>
    <w:rsid w:val="008C0B03"/>
    <w:rsid w:val="008C1227"/>
    <w:rsid w:val="008D3C06"/>
    <w:rsid w:val="008E7CD9"/>
    <w:rsid w:val="008F0587"/>
    <w:rsid w:val="008F05E3"/>
    <w:rsid w:val="008F315A"/>
    <w:rsid w:val="00903F13"/>
    <w:rsid w:val="009049DE"/>
    <w:rsid w:val="00907AAE"/>
    <w:rsid w:val="00910ABB"/>
    <w:rsid w:val="009117CD"/>
    <w:rsid w:val="009349DE"/>
    <w:rsid w:val="009419EC"/>
    <w:rsid w:val="00941CBB"/>
    <w:rsid w:val="00941DBA"/>
    <w:rsid w:val="00944309"/>
    <w:rsid w:val="00946C28"/>
    <w:rsid w:val="00947B99"/>
    <w:rsid w:val="0095049D"/>
    <w:rsid w:val="00952192"/>
    <w:rsid w:val="0095232F"/>
    <w:rsid w:val="00961806"/>
    <w:rsid w:val="00962812"/>
    <w:rsid w:val="00964F50"/>
    <w:rsid w:val="009655F1"/>
    <w:rsid w:val="00967D23"/>
    <w:rsid w:val="00970154"/>
    <w:rsid w:val="00973742"/>
    <w:rsid w:val="009951A6"/>
    <w:rsid w:val="009959C4"/>
    <w:rsid w:val="00996B7D"/>
    <w:rsid w:val="00997FEA"/>
    <w:rsid w:val="009A0DF4"/>
    <w:rsid w:val="009A4755"/>
    <w:rsid w:val="009A6610"/>
    <w:rsid w:val="009B13B6"/>
    <w:rsid w:val="009B2FA4"/>
    <w:rsid w:val="009B546A"/>
    <w:rsid w:val="009C0F8D"/>
    <w:rsid w:val="009C6933"/>
    <w:rsid w:val="009C6CA6"/>
    <w:rsid w:val="009D46C0"/>
    <w:rsid w:val="009E1CBF"/>
    <w:rsid w:val="009E23E4"/>
    <w:rsid w:val="009F0B20"/>
    <w:rsid w:val="009F1B7B"/>
    <w:rsid w:val="009F633E"/>
    <w:rsid w:val="009F6CFC"/>
    <w:rsid w:val="009F77C8"/>
    <w:rsid w:val="009F7CBD"/>
    <w:rsid w:val="00A02584"/>
    <w:rsid w:val="00A071D8"/>
    <w:rsid w:val="00A0780C"/>
    <w:rsid w:val="00A10709"/>
    <w:rsid w:val="00A10C5C"/>
    <w:rsid w:val="00A14435"/>
    <w:rsid w:val="00A17640"/>
    <w:rsid w:val="00A22925"/>
    <w:rsid w:val="00A22A9D"/>
    <w:rsid w:val="00A23F25"/>
    <w:rsid w:val="00A30822"/>
    <w:rsid w:val="00A35BDD"/>
    <w:rsid w:val="00A37E92"/>
    <w:rsid w:val="00A43BDB"/>
    <w:rsid w:val="00A46361"/>
    <w:rsid w:val="00A4660A"/>
    <w:rsid w:val="00A52FE9"/>
    <w:rsid w:val="00A61427"/>
    <w:rsid w:val="00A6552A"/>
    <w:rsid w:val="00A67902"/>
    <w:rsid w:val="00A71FEA"/>
    <w:rsid w:val="00A74084"/>
    <w:rsid w:val="00A74F1E"/>
    <w:rsid w:val="00A766A7"/>
    <w:rsid w:val="00A76B9A"/>
    <w:rsid w:val="00A816C8"/>
    <w:rsid w:val="00A81AAB"/>
    <w:rsid w:val="00A85F9F"/>
    <w:rsid w:val="00A86E6B"/>
    <w:rsid w:val="00A90A3F"/>
    <w:rsid w:val="00A9506D"/>
    <w:rsid w:val="00AA5A95"/>
    <w:rsid w:val="00AB1786"/>
    <w:rsid w:val="00AB245F"/>
    <w:rsid w:val="00AB6AFA"/>
    <w:rsid w:val="00AC0453"/>
    <w:rsid w:val="00AC3C85"/>
    <w:rsid w:val="00AC7E42"/>
    <w:rsid w:val="00AD0007"/>
    <w:rsid w:val="00AD05CD"/>
    <w:rsid w:val="00AE37D9"/>
    <w:rsid w:val="00AE3EC5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3EE7"/>
    <w:rsid w:val="00B070B4"/>
    <w:rsid w:val="00B2165A"/>
    <w:rsid w:val="00B30957"/>
    <w:rsid w:val="00B3229B"/>
    <w:rsid w:val="00B32C86"/>
    <w:rsid w:val="00B4417A"/>
    <w:rsid w:val="00B46C7C"/>
    <w:rsid w:val="00B65AA8"/>
    <w:rsid w:val="00B67539"/>
    <w:rsid w:val="00B711FD"/>
    <w:rsid w:val="00B7224C"/>
    <w:rsid w:val="00B855A0"/>
    <w:rsid w:val="00B91C06"/>
    <w:rsid w:val="00B93B49"/>
    <w:rsid w:val="00B95D9B"/>
    <w:rsid w:val="00B96FB7"/>
    <w:rsid w:val="00BA31C1"/>
    <w:rsid w:val="00BA56A2"/>
    <w:rsid w:val="00BA7462"/>
    <w:rsid w:val="00BB010D"/>
    <w:rsid w:val="00BB76E9"/>
    <w:rsid w:val="00BC0BC7"/>
    <w:rsid w:val="00BC1590"/>
    <w:rsid w:val="00BC2B41"/>
    <w:rsid w:val="00BD26D7"/>
    <w:rsid w:val="00BD3218"/>
    <w:rsid w:val="00BD6D79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220FA"/>
    <w:rsid w:val="00C22BEE"/>
    <w:rsid w:val="00C2510D"/>
    <w:rsid w:val="00C25811"/>
    <w:rsid w:val="00C260F8"/>
    <w:rsid w:val="00C303C9"/>
    <w:rsid w:val="00C3194D"/>
    <w:rsid w:val="00C37948"/>
    <w:rsid w:val="00C4155C"/>
    <w:rsid w:val="00C42149"/>
    <w:rsid w:val="00C51F80"/>
    <w:rsid w:val="00C56A12"/>
    <w:rsid w:val="00C628F7"/>
    <w:rsid w:val="00C64399"/>
    <w:rsid w:val="00C66242"/>
    <w:rsid w:val="00C76AC4"/>
    <w:rsid w:val="00C83BB8"/>
    <w:rsid w:val="00C8457F"/>
    <w:rsid w:val="00C86E1F"/>
    <w:rsid w:val="00C91954"/>
    <w:rsid w:val="00C91AA1"/>
    <w:rsid w:val="00C91B7F"/>
    <w:rsid w:val="00C91CA7"/>
    <w:rsid w:val="00C91DA6"/>
    <w:rsid w:val="00CA3BCB"/>
    <w:rsid w:val="00CA59DD"/>
    <w:rsid w:val="00CA5F37"/>
    <w:rsid w:val="00CA72CA"/>
    <w:rsid w:val="00CB69EB"/>
    <w:rsid w:val="00CC01B6"/>
    <w:rsid w:val="00CC0432"/>
    <w:rsid w:val="00CC15A5"/>
    <w:rsid w:val="00CC2C06"/>
    <w:rsid w:val="00CC2D96"/>
    <w:rsid w:val="00CC3285"/>
    <w:rsid w:val="00CC5AB5"/>
    <w:rsid w:val="00CC7424"/>
    <w:rsid w:val="00CD1E1C"/>
    <w:rsid w:val="00CD3408"/>
    <w:rsid w:val="00CD6DF6"/>
    <w:rsid w:val="00CE05DD"/>
    <w:rsid w:val="00CE2F88"/>
    <w:rsid w:val="00CE71A4"/>
    <w:rsid w:val="00CF3E33"/>
    <w:rsid w:val="00CF5887"/>
    <w:rsid w:val="00CF7668"/>
    <w:rsid w:val="00CF7818"/>
    <w:rsid w:val="00D03898"/>
    <w:rsid w:val="00D14D2A"/>
    <w:rsid w:val="00D23F36"/>
    <w:rsid w:val="00D34191"/>
    <w:rsid w:val="00D36D6A"/>
    <w:rsid w:val="00D410EA"/>
    <w:rsid w:val="00D442CE"/>
    <w:rsid w:val="00D500D1"/>
    <w:rsid w:val="00D526CA"/>
    <w:rsid w:val="00D54AED"/>
    <w:rsid w:val="00D6000E"/>
    <w:rsid w:val="00D60177"/>
    <w:rsid w:val="00D604D0"/>
    <w:rsid w:val="00D6347B"/>
    <w:rsid w:val="00D708CD"/>
    <w:rsid w:val="00D74122"/>
    <w:rsid w:val="00D7587E"/>
    <w:rsid w:val="00D77490"/>
    <w:rsid w:val="00D80B0D"/>
    <w:rsid w:val="00D860A3"/>
    <w:rsid w:val="00DA1FEB"/>
    <w:rsid w:val="00DA2ABF"/>
    <w:rsid w:val="00DA4F33"/>
    <w:rsid w:val="00DA7D14"/>
    <w:rsid w:val="00DB5AF4"/>
    <w:rsid w:val="00DB720B"/>
    <w:rsid w:val="00DC3679"/>
    <w:rsid w:val="00DC7B79"/>
    <w:rsid w:val="00DD030A"/>
    <w:rsid w:val="00DD1CB1"/>
    <w:rsid w:val="00DD1FFB"/>
    <w:rsid w:val="00DD5E6A"/>
    <w:rsid w:val="00DE608E"/>
    <w:rsid w:val="00DF1A76"/>
    <w:rsid w:val="00DF468A"/>
    <w:rsid w:val="00DF5560"/>
    <w:rsid w:val="00DF746D"/>
    <w:rsid w:val="00E00C30"/>
    <w:rsid w:val="00E028A4"/>
    <w:rsid w:val="00E21F1B"/>
    <w:rsid w:val="00E24091"/>
    <w:rsid w:val="00E25372"/>
    <w:rsid w:val="00E256C6"/>
    <w:rsid w:val="00E27945"/>
    <w:rsid w:val="00E3016A"/>
    <w:rsid w:val="00E3339D"/>
    <w:rsid w:val="00E3498C"/>
    <w:rsid w:val="00E37A02"/>
    <w:rsid w:val="00E41B40"/>
    <w:rsid w:val="00E42B92"/>
    <w:rsid w:val="00E53844"/>
    <w:rsid w:val="00E545F1"/>
    <w:rsid w:val="00E55599"/>
    <w:rsid w:val="00E55F42"/>
    <w:rsid w:val="00E614A6"/>
    <w:rsid w:val="00E67EEE"/>
    <w:rsid w:val="00E745F3"/>
    <w:rsid w:val="00E754A1"/>
    <w:rsid w:val="00E80B1C"/>
    <w:rsid w:val="00E81292"/>
    <w:rsid w:val="00E87F4D"/>
    <w:rsid w:val="00E94436"/>
    <w:rsid w:val="00E96307"/>
    <w:rsid w:val="00EA25EF"/>
    <w:rsid w:val="00EB10CF"/>
    <w:rsid w:val="00EB6507"/>
    <w:rsid w:val="00EB6CF8"/>
    <w:rsid w:val="00EC52C0"/>
    <w:rsid w:val="00EC7290"/>
    <w:rsid w:val="00EC7F94"/>
    <w:rsid w:val="00ED080B"/>
    <w:rsid w:val="00ED30A1"/>
    <w:rsid w:val="00ED7F27"/>
    <w:rsid w:val="00EE0887"/>
    <w:rsid w:val="00EE4169"/>
    <w:rsid w:val="00EF512C"/>
    <w:rsid w:val="00EF78AD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4A49"/>
    <w:rsid w:val="00F3574B"/>
    <w:rsid w:val="00F4130B"/>
    <w:rsid w:val="00F417FD"/>
    <w:rsid w:val="00F43741"/>
    <w:rsid w:val="00F44D97"/>
    <w:rsid w:val="00F5124C"/>
    <w:rsid w:val="00F51B15"/>
    <w:rsid w:val="00F5511D"/>
    <w:rsid w:val="00F561DB"/>
    <w:rsid w:val="00F60EAA"/>
    <w:rsid w:val="00F6264A"/>
    <w:rsid w:val="00F65278"/>
    <w:rsid w:val="00F65F24"/>
    <w:rsid w:val="00F66C66"/>
    <w:rsid w:val="00F66F5F"/>
    <w:rsid w:val="00F72318"/>
    <w:rsid w:val="00F74753"/>
    <w:rsid w:val="00F7574D"/>
    <w:rsid w:val="00F76322"/>
    <w:rsid w:val="00F84C0C"/>
    <w:rsid w:val="00F86A17"/>
    <w:rsid w:val="00F86DF5"/>
    <w:rsid w:val="00F93472"/>
    <w:rsid w:val="00F95592"/>
    <w:rsid w:val="00FA450A"/>
    <w:rsid w:val="00FA53B2"/>
    <w:rsid w:val="00FA667C"/>
    <w:rsid w:val="00FA6B20"/>
    <w:rsid w:val="00FB2988"/>
    <w:rsid w:val="00FB4F0C"/>
    <w:rsid w:val="00FB6746"/>
    <w:rsid w:val="00FD74A5"/>
    <w:rsid w:val="00FE166D"/>
    <w:rsid w:val="00FE3D30"/>
    <w:rsid w:val="00FE4373"/>
    <w:rsid w:val="00FF0238"/>
    <w:rsid w:val="00FF2F25"/>
    <w:rsid w:val="00FF4889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BF91B4"/>
  <w15:docId w15:val="{4ECC7ECC-9118-4972-BA74-04A8CCE9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3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FD430-5DBA-47AB-8C9B-5833C88E7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3820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Regina</dc:creator>
  <cp:keywords/>
  <dc:description/>
  <cp:lastModifiedBy>Jaynne Maria dos Santos Nunes</cp:lastModifiedBy>
  <cp:revision>2</cp:revision>
  <cp:lastPrinted>2020-01-22T12:04:00Z</cp:lastPrinted>
  <dcterms:created xsi:type="dcterms:W3CDTF">2025-11-03T14:07:00Z</dcterms:created>
  <dcterms:modified xsi:type="dcterms:W3CDTF">2025-11-03T14:07:00Z</dcterms:modified>
</cp:coreProperties>
</file>