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26D6C" w14:textId="1EBF2D5B" w:rsidR="00B20315" w:rsidRDefault="00B20315" w:rsidP="00B20315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 </w:t>
      </w:r>
      <w:r>
        <w:rPr>
          <w:noProof/>
        </w:rPr>
        <w:drawing>
          <wp:inline distT="0" distB="0" distL="0" distR="0" wp14:anchorId="0F89E8AC" wp14:editId="38AFDA9D">
            <wp:extent cx="952500" cy="819150"/>
            <wp:effectExtent l="0" t="0" r="0" b="0"/>
            <wp:docPr id="1759780794" name="Imagem 1759780794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780794" name="Imagem 1759780794" descr="Diagrama,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7171" w14:textId="77777777" w:rsidR="00B20315" w:rsidRDefault="00B20315" w:rsidP="00B20315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0008F883" w14:textId="77777777" w:rsidR="00B20315" w:rsidRDefault="00B20315" w:rsidP="00B20315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733261D3" w14:textId="77777777" w:rsidR="00B20315" w:rsidRDefault="00B20315" w:rsidP="00B20315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6EDFCA3F" w14:textId="77777777" w:rsidR="00B20315" w:rsidRDefault="00B20315" w:rsidP="00B20315">
      <w:pPr>
        <w:pStyle w:val="Cabealho"/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GAB. DEP. FABIANA VILAR</w:t>
      </w:r>
    </w:p>
    <w:p w14:paraId="1A5EBE69" w14:textId="77777777" w:rsidR="00B20315" w:rsidRDefault="00B20315" w:rsidP="00B20315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  <w:hyperlink r:id="rId5" w:history="1">
        <w:r w:rsidRPr="00162759">
          <w:rPr>
            <w:rStyle w:val="Hyperlink"/>
            <w:b/>
            <w:color w:val="000000" w:themeColor="text1"/>
            <w:sz w:val="16"/>
            <w:szCs w:val="16"/>
          </w:rPr>
          <w:t>Dep.fabianavilar@al.ma.leg.br</w:t>
        </w:r>
      </w:hyperlink>
    </w:p>
    <w:p w14:paraId="3FBB8ECC" w14:textId="77777777" w:rsidR="00B20315" w:rsidRDefault="00B20315" w:rsidP="00B20315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</w:p>
    <w:p w14:paraId="1961FAFC" w14:textId="77777777" w:rsidR="00B20315" w:rsidRPr="00D03E5F" w:rsidRDefault="00B20315" w:rsidP="00B20315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D03E5F">
        <w:rPr>
          <w:rFonts w:ascii="Calibri" w:hAnsi="Calibri" w:cs="Calibri"/>
          <w:b/>
          <w:bCs/>
        </w:rPr>
        <w:t xml:space="preserve">PROJETO DE LEI </w:t>
      </w:r>
      <w:proofErr w:type="spellStart"/>
      <w:r w:rsidRPr="00D03E5F">
        <w:rPr>
          <w:rFonts w:ascii="Calibri" w:hAnsi="Calibri" w:cs="Calibri"/>
          <w:b/>
          <w:bCs/>
        </w:rPr>
        <w:t>N°</w:t>
      </w:r>
      <w:proofErr w:type="spellEnd"/>
      <w:r w:rsidRPr="00D03E5F">
        <w:rPr>
          <w:rFonts w:ascii="Calibri" w:hAnsi="Calibri" w:cs="Calibri"/>
          <w:b/>
          <w:bCs/>
        </w:rPr>
        <w:t>______/202</w:t>
      </w:r>
      <w:r>
        <w:rPr>
          <w:rFonts w:ascii="Calibri" w:hAnsi="Calibri" w:cs="Calibri"/>
          <w:b/>
          <w:bCs/>
        </w:rPr>
        <w:t>6</w:t>
      </w:r>
    </w:p>
    <w:p w14:paraId="5EE644FA" w14:textId="77777777" w:rsidR="00B20315" w:rsidRPr="000B7283" w:rsidRDefault="00B20315" w:rsidP="00B2031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 xml:space="preserve">                                                                                         </w:t>
      </w:r>
    </w:p>
    <w:p w14:paraId="42F103D6" w14:textId="77777777" w:rsidR="00B20315" w:rsidRPr="00035C87" w:rsidRDefault="00B20315" w:rsidP="00B20315">
      <w:pPr>
        <w:pStyle w:val="Cabealho"/>
        <w:jc w:val="right"/>
        <w:rPr>
          <w:rFonts w:cs="Calibri"/>
          <w:b/>
          <w:i/>
          <w:iCs/>
          <w:szCs w:val="24"/>
          <w:u w:val="single"/>
        </w:rPr>
      </w:pPr>
      <w:r w:rsidRPr="00035C87">
        <w:rPr>
          <w:rFonts w:cs="Calibri"/>
          <w:b/>
          <w:i/>
          <w:iCs/>
          <w:szCs w:val="24"/>
          <w:u w:val="single"/>
        </w:rPr>
        <w:t>Autoria: Dep. Fabiana Vilar</w:t>
      </w:r>
    </w:p>
    <w:p w14:paraId="332CFA7D" w14:textId="77777777" w:rsidR="00B20315" w:rsidRPr="000B7283" w:rsidRDefault="00B20315" w:rsidP="00B20315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4165A3FD" w14:textId="31819CE9" w:rsidR="00D4270D" w:rsidRPr="002B7BBF" w:rsidRDefault="002B7BBF" w:rsidP="002B7BBF">
      <w:pPr>
        <w:spacing w:line="276" w:lineRule="auto"/>
        <w:ind w:left="3544" w:hanging="3544"/>
        <w:jc w:val="both"/>
        <w:rPr>
          <w:rFonts w:ascii="Calibri" w:hAnsi="Calibri" w:cs="Calibri"/>
          <w:sz w:val="22"/>
          <w:szCs w:val="22"/>
        </w:rPr>
      </w:pPr>
      <w:r>
        <w:t xml:space="preserve">                                                                         </w:t>
      </w:r>
      <w:r w:rsidR="00D4270D" w:rsidRPr="002B7BBF">
        <w:rPr>
          <w:rFonts w:ascii="Calibri" w:hAnsi="Calibri" w:cs="Calibri"/>
          <w:sz w:val="22"/>
          <w:szCs w:val="22"/>
        </w:rPr>
        <w:t xml:space="preserve">Estabelece as diretrizes para a Política Estadual </w:t>
      </w:r>
      <w:r w:rsidRPr="002B7BBF">
        <w:rPr>
          <w:rFonts w:ascii="Calibri" w:hAnsi="Calibri" w:cs="Calibri"/>
          <w:sz w:val="22"/>
          <w:szCs w:val="22"/>
        </w:rPr>
        <w:t>de A</w:t>
      </w:r>
      <w:r w:rsidR="001C5CD7" w:rsidRPr="002B7BBF">
        <w:rPr>
          <w:rFonts w:ascii="Calibri" w:hAnsi="Calibri" w:cs="Calibri"/>
          <w:sz w:val="22"/>
          <w:szCs w:val="22"/>
        </w:rPr>
        <w:t xml:space="preserve">prendizagem </w:t>
      </w:r>
      <w:r w:rsidRPr="002B7BBF">
        <w:rPr>
          <w:rFonts w:ascii="Calibri" w:hAnsi="Calibri" w:cs="Calibri"/>
          <w:sz w:val="22"/>
          <w:szCs w:val="22"/>
        </w:rPr>
        <w:t xml:space="preserve">para o Uso Ético </w:t>
      </w:r>
      <w:r w:rsidR="001C5CD7" w:rsidRPr="002B7BBF">
        <w:rPr>
          <w:rFonts w:ascii="Calibri" w:hAnsi="Calibri" w:cs="Calibri"/>
          <w:sz w:val="22"/>
          <w:szCs w:val="22"/>
        </w:rPr>
        <w:t xml:space="preserve">da </w:t>
      </w:r>
      <w:r w:rsidRPr="002B7BBF">
        <w:rPr>
          <w:rFonts w:ascii="Calibri" w:hAnsi="Calibri" w:cs="Calibri"/>
          <w:sz w:val="22"/>
          <w:szCs w:val="22"/>
        </w:rPr>
        <w:t>I</w:t>
      </w:r>
      <w:r w:rsidR="001C5CD7" w:rsidRPr="002B7BBF">
        <w:rPr>
          <w:rFonts w:ascii="Calibri" w:hAnsi="Calibri" w:cs="Calibri"/>
          <w:sz w:val="22"/>
          <w:szCs w:val="22"/>
        </w:rPr>
        <w:t xml:space="preserve">nteligência </w:t>
      </w:r>
      <w:r w:rsidRPr="002B7BBF">
        <w:rPr>
          <w:rFonts w:ascii="Calibri" w:hAnsi="Calibri" w:cs="Calibri"/>
          <w:sz w:val="22"/>
          <w:szCs w:val="22"/>
        </w:rPr>
        <w:t>A</w:t>
      </w:r>
      <w:r w:rsidR="001C5CD7" w:rsidRPr="002B7BBF">
        <w:rPr>
          <w:rFonts w:ascii="Calibri" w:hAnsi="Calibri" w:cs="Calibri"/>
          <w:sz w:val="22"/>
          <w:szCs w:val="22"/>
        </w:rPr>
        <w:t xml:space="preserve">rtificial (IA) e a </w:t>
      </w:r>
      <w:r w:rsidR="002F7CE3">
        <w:rPr>
          <w:rFonts w:ascii="Calibri" w:hAnsi="Calibri" w:cs="Calibri"/>
          <w:sz w:val="22"/>
          <w:szCs w:val="22"/>
        </w:rPr>
        <w:t>P</w:t>
      </w:r>
      <w:r w:rsidR="001C5CD7" w:rsidRPr="002B7BBF">
        <w:rPr>
          <w:rFonts w:ascii="Calibri" w:hAnsi="Calibri" w:cs="Calibri"/>
          <w:sz w:val="22"/>
          <w:szCs w:val="22"/>
        </w:rPr>
        <w:t xml:space="preserve">revenção da </w:t>
      </w:r>
      <w:r w:rsidR="002F7CE3">
        <w:rPr>
          <w:rFonts w:ascii="Calibri" w:hAnsi="Calibri" w:cs="Calibri"/>
          <w:sz w:val="22"/>
          <w:szCs w:val="22"/>
        </w:rPr>
        <w:t>U</w:t>
      </w:r>
      <w:r w:rsidR="001C5CD7" w:rsidRPr="002B7BBF">
        <w:rPr>
          <w:rFonts w:ascii="Calibri" w:hAnsi="Calibri" w:cs="Calibri"/>
          <w:sz w:val="22"/>
          <w:szCs w:val="22"/>
        </w:rPr>
        <w:t xml:space="preserve">tilização de </w:t>
      </w:r>
      <w:r w:rsidR="002F7CE3">
        <w:rPr>
          <w:rFonts w:ascii="Calibri" w:hAnsi="Calibri" w:cs="Calibri"/>
          <w:sz w:val="22"/>
          <w:szCs w:val="22"/>
        </w:rPr>
        <w:t>T</w:t>
      </w:r>
      <w:r w:rsidR="001C5CD7" w:rsidRPr="002B7BBF">
        <w:rPr>
          <w:rFonts w:ascii="Calibri" w:hAnsi="Calibri" w:cs="Calibri"/>
          <w:sz w:val="22"/>
          <w:szCs w:val="22"/>
        </w:rPr>
        <w:t xml:space="preserve">ecnologias </w:t>
      </w:r>
      <w:r w:rsidR="002F7CE3">
        <w:rPr>
          <w:rFonts w:ascii="Calibri" w:hAnsi="Calibri" w:cs="Calibri"/>
          <w:sz w:val="22"/>
          <w:szCs w:val="22"/>
        </w:rPr>
        <w:t>D</w:t>
      </w:r>
      <w:r w:rsidR="001C5CD7" w:rsidRPr="002B7BBF">
        <w:rPr>
          <w:rFonts w:ascii="Calibri" w:hAnsi="Calibri" w:cs="Calibri"/>
          <w:sz w:val="22"/>
          <w:szCs w:val="22"/>
        </w:rPr>
        <w:t xml:space="preserve">igitais para a </w:t>
      </w:r>
      <w:r w:rsidR="002F7CE3">
        <w:rPr>
          <w:rFonts w:ascii="Calibri" w:hAnsi="Calibri" w:cs="Calibri"/>
          <w:sz w:val="22"/>
          <w:szCs w:val="22"/>
        </w:rPr>
        <w:t>P</w:t>
      </w:r>
      <w:r w:rsidR="001C5CD7" w:rsidRPr="002B7BBF">
        <w:rPr>
          <w:rFonts w:ascii="Calibri" w:hAnsi="Calibri" w:cs="Calibri"/>
          <w:sz w:val="22"/>
          <w:szCs w:val="22"/>
        </w:rPr>
        <w:t xml:space="preserve">rodução de </w:t>
      </w:r>
      <w:r w:rsidR="002F7CE3">
        <w:rPr>
          <w:rFonts w:ascii="Calibri" w:hAnsi="Calibri" w:cs="Calibri"/>
          <w:sz w:val="22"/>
          <w:szCs w:val="22"/>
        </w:rPr>
        <w:t>C</w:t>
      </w:r>
      <w:r w:rsidR="001C5CD7" w:rsidRPr="002B7BBF">
        <w:rPr>
          <w:rFonts w:ascii="Calibri" w:hAnsi="Calibri" w:cs="Calibri"/>
          <w:sz w:val="22"/>
          <w:szCs w:val="22"/>
        </w:rPr>
        <w:t xml:space="preserve">onteúdos </w:t>
      </w:r>
      <w:r w:rsidR="002F7CE3">
        <w:rPr>
          <w:rFonts w:ascii="Calibri" w:hAnsi="Calibri" w:cs="Calibri"/>
          <w:sz w:val="22"/>
          <w:szCs w:val="22"/>
        </w:rPr>
        <w:t>Il</w:t>
      </w:r>
      <w:r w:rsidR="001C5CD7" w:rsidRPr="002B7BBF">
        <w:rPr>
          <w:rFonts w:ascii="Calibri" w:hAnsi="Calibri" w:cs="Calibri"/>
          <w:sz w:val="22"/>
          <w:szCs w:val="22"/>
        </w:rPr>
        <w:t>ícitos envolvendo crianças e adolescentes, no</w:t>
      </w:r>
      <w:r w:rsidRPr="002B7BBF">
        <w:rPr>
          <w:rFonts w:ascii="Calibri" w:hAnsi="Calibri" w:cs="Calibri"/>
          <w:sz w:val="22"/>
          <w:szCs w:val="22"/>
        </w:rPr>
        <w:t xml:space="preserve">s Estabelecimentos da </w:t>
      </w:r>
      <w:r w:rsidR="002F7CE3">
        <w:rPr>
          <w:rFonts w:ascii="Calibri" w:hAnsi="Calibri" w:cs="Calibri"/>
          <w:sz w:val="22"/>
          <w:szCs w:val="22"/>
        </w:rPr>
        <w:t>R</w:t>
      </w:r>
      <w:r w:rsidRPr="002B7BBF">
        <w:rPr>
          <w:rFonts w:ascii="Calibri" w:hAnsi="Calibri" w:cs="Calibri"/>
          <w:sz w:val="22"/>
          <w:szCs w:val="22"/>
        </w:rPr>
        <w:t>ede Pública e Privada de Ensino e dá outras providências.</w:t>
      </w:r>
    </w:p>
    <w:p w14:paraId="312FF421" w14:textId="5CAE3279" w:rsidR="007A3FB6" w:rsidRDefault="001C5CD7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65866">
        <w:rPr>
          <w:rFonts w:ascii="Calibri" w:hAnsi="Calibri" w:cs="Calibri"/>
          <w:sz w:val="22"/>
          <w:szCs w:val="22"/>
        </w:rPr>
        <w:t>Art. 1º – Fica</w:t>
      </w:r>
      <w:r w:rsidR="002F7CE3" w:rsidRPr="00F65866">
        <w:rPr>
          <w:rFonts w:ascii="Calibri" w:hAnsi="Calibri" w:cs="Calibri"/>
          <w:sz w:val="22"/>
          <w:szCs w:val="22"/>
        </w:rPr>
        <w:t>m estabelecidas as diretrizes para a Política Estadual de Aprendizagem para o Uso Ético da</w:t>
      </w:r>
      <w:r w:rsidRPr="00F65866">
        <w:rPr>
          <w:rFonts w:ascii="Calibri" w:hAnsi="Calibri" w:cs="Calibri"/>
          <w:sz w:val="22"/>
          <w:szCs w:val="22"/>
        </w:rPr>
        <w:t xml:space="preserve"> in</w:t>
      </w:r>
      <w:r w:rsidR="002F7CE3" w:rsidRPr="00F65866">
        <w:rPr>
          <w:rFonts w:ascii="Calibri" w:hAnsi="Calibri" w:cs="Calibri"/>
          <w:sz w:val="22"/>
          <w:szCs w:val="22"/>
        </w:rPr>
        <w:t xml:space="preserve">teligência Artificial (IA) e a Prevenção da Utilização de Tecnologias Digitais para a Produção de Conteúdos Ilícitos envolvendo crianças e adolescentes, nos </w:t>
      </w:r>
      <w:r w:rsidR="00756D89">
        <w:rPr>
          <w:rFonts w:ascii="Calibri" w:hAnsi="Calibri" w:cs="Calibri"/>
          <w:sz w:val="22"/>
          <w:szCs w:val="22"/>
        </w:rPr>
        <w:t>E</w:t>
      </w:r>
      <w:r w:rsidR="00F65866" w:rsidRPr="00F65866">
        <w:rPr>
          <w:rFonts w:ascii="Calibri" w:hAnsi="Calibri" w:cs="Calibri"/>
          <w:sz w:val="22"/>
          <w:szCs w:val="22"/>
        </w:rPr>
        <w:t>stabelecimentos da</w:t>
      </w:r>
      <w:r w:rsidR="002F7CE3" w:rsidRPr="00F65866">
        <w:rPr>
          <w:rFonts w:ascii="Calibri" w:hAnsi="Calibri" w:cs="Calibri"/>
          <w:sz w:val="22"/>
          <w:szCs w:val="22"/>
        </w:rPr>
        <w:t xml:space="preserve"> Rede Pública e Privada de Ensino, no âmbito do Estado do Maranhão</w:t>
      </w:r>
      <w:r w:rsidR="007A3FB6">
        <w:rPr>
          <w:rFonts w:ascii="Calibri" w:hAnsi="Calibri" w:cs="Calibri"/>
          <w:sz w:val="22"/>
          <w:szCs w:val="22"/>
        </w:rPr>
        <w:t>, com os objetivos seguintes:</w:t>
      </w:r>
    </w:p>
    <w:p w14:paraId="459445A3" w14:textId="5DE683F4" w:rsidR="00F65866" w:rsidRDefault="007A3FB6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– promover educação e a conscientização sobre Inteligência Artificial e suas aplicações;</w:t>
      </w:r>
    </w:p>
    <w:p w14:paraId="3F81F887" w14:textId="77777777" w:rsidR="007A3FB6" w:rsidRDefault="007A3FB6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II – desenvolver habilidades em programação e algoritmos relacionados a IA;</w:t>
      </w:r>
    </w:p>
    <w:p w14:paraId="5A801AB1" w14:textId="77777777" w:rsidR="000E76B1" w:rsidRDefault="007A3FB6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III </w:t>
      </w:r>
      <w:r w:rsidR="000E76B1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0E76B1">
        <w:rPr>
          <w:rFonts w:ascii="Calibri" w:hAnsi="Calibri" w:cs="Calibri"/>
          <w:sz w:val="22"/>
          <w:szCs w:val="22"/>
        </w:rPr>
        <w:t>focar em princípios éticos e reponsabilidade no uso e desenvolvimento de IA;</w:t>
      </w:r>
    </w:p>
    <w:p w14:paraId="39ECD792" w14:textId="5DD5A1E0" w:rsidR="000E76B1" w:rsidRDefault="000E76B1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IV – utilizar para gerar impactos sociais, econômicos, culturais e ambientais benéficos;</w:t>
      </w:r>
    </w:p>
    <w:p w14:paraId="53FE6A59" w14:textId="77777777" w:rsidR="00084F5D" w:rsidRDefault="00084F5D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 – aprimorar proteção à privacidade, segurança e direitos humanos;</w:t>
      </w:r>
    </w:p>
    <w:p w14:paraId="14CA2C24" w14:textId="7386B85A" w:rsidR="006B72EE" w:rsidRDefault="00084F5D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VI – </w:t>
      </w:r>
      <w:r w:rsidR="006B72EE">
        <w:rPr>
          <w:rFonts w:ascii="Calibri" w:hAnsi="Calibri" w:cs="Calibri"/>
          <w:sz w:val="22"/>
          <w:szCs w:val="22"/>
        </w:rPr>
        <w:t>compreensão quanto ao uso da IA em um espectro complexo de aplicações que abranja a utilização de forma ética e não ética;</w:t>
      </w:r>
    </w:p>
    <w:p w14:paraId="3B1CD26B" w14:textId="1CDB29D0" w:rsidR="00786BB9" w:rsidRDefault="00786BB9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VII – orientar quanto aos riscos relacionados à criação de imagens, sons e vídeos manipulados (</w:t>
      </w:r>
      <w:proofErr w:type="spellStart"/>
      <w:r>
        <w:rPr>
          <w:rFonts w:ascii="Calibri" w:hAnsi="Calibri" w:cs="Calibri"/>
          <w:sz w:val="22"/>
          <w:szCs w:val="22"/>
        </w:rPr>
        <w:t>deepfake</w:t>
      </w:r>
      <w:proofErr w:type="spellEnd"/>
      <w:r>
        <w:rPr>
          <w:rFonts w:ascii="Calibri" w:hAnsi="Calibri" w:cs="Calibri"/>
          <w:sz w:val="22"/>
          <w:szCs w:val="22"/>
        </w:rPr>
        <w:t>), com ênfase na proteção de crianças e adolescentes contra conteúdos pornográficos ou abusivos;</w:t>
      </w:r>
    </w:p>
    <w:p w14:paraId="0C78A264" w14:textId="02A2FB9F" w:rsidR="00786BB9" w:rsidRDefault="00786BB9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VIII </w:t>
      </w:r>
      <w:r w:rsidR="007846F0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7846F0">
        <w:rPr>
          <w:rFonts w:ascii="Calibri" w:hAnsi="Calibri" w:cs="Calibri"/>
          <w:sz w:val="22"/>
          <w:szCs w:val="22"/>
        </w:rPr>
        <w:t>combate ao plágio, à manipulação digital e à desinformação;</w:t>
      </w:r>
    </w:p>
    <w:p w14:paraId="1A228B6B" w14:textId="48CA996F" w:rsidR="00D975FB" w:rsidRDefault="00786BB9" w:rsidP="00D975FB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</w:t>
      </w:r>
      <w:r w:rsidR="007846F0">
        <w:rPr>
          <w:rFonts w:ascii="Calibri" w:hAnsi="Calibri" w:cs="Calibri"/>
          <w:sz w:val="22"/>
          <w:szCs w:val="22"/>
        </w:rPr>
        <w:t>X</w:t>
      </w:r>
      <w:r>
        <w:rPr>
          <w:rFonts w:ascii="Calibri" w:hAnsi="Calibri" w:cs="Calibri"/>
          <w:sz w:val="22"/>
          <w:szCs w:val="22"/>
        </w:rPr>
        <w:t xml:space="preserve"> –</w:t>
      </w:r>
      <w:r w:rsidR="00D975FB">
        <w:rPr>
          <w:rFonts w:ascii="Calibri" w:hAnsi="Calibri" w:cs="Calibri"/>
          <w:sz w:val="22"/>
          <w:szCs w:val="22"/>
        </w:rPr>
        <w:t xml:space="preserve"> </w:t>
      </w:r>
      <w:r w:rsidR="00D975FB" w:rsidRPr="00F65866">
        <w:rPr>
          <w:rFonts w:ascii="Calibri" w:hAnsi="Calibri" w:cs="Calibri"/>
          <w:sz w:val="22"/>
          <w:szCs w:val="22"/>
        </w:rPr>
        <w:t>promover</w:t>
      </w:r>
      <w:r w:rsidR="00D975FB">
        <w:rPr>
          <w:rFonts w:ascii="Calibri" w:hAnsi="Calibri" w:cs="Calibri"/>
          <w:sz w:val="22"/>
          <w:szCs w:val="22"/>
        </w:rPr>
        <w:t xml:space="preserve"> </w:t>
      </w:r>
      <w:r w:rsidR="00D975FB" w:rsidRPr="00F65866">
        <w:rPr>
          <w:rFonts w:ascii="Calibri" w:hAnsi="Calibri" w:cs="Calibri"/>
          <w:sz w:val="22"/>
          <w:szCs w:val="22"/>
        </w:rPr>
        <w:t>campanhas permanentes de conscientização</w:t>
      </w:r>
      <w:r w:rsidR="00D975FB">
        <w:rPr>
          <w:rFonts w:ascii="Calibri" w:hAnsi="Calibri" w:cs="Calibri"/>
          <w:sz w:val="22"/>
          <w:szCs w:val="22"/>
        </w:rPr>
        <w:t xml:space="preserve"> </w:t>
      </w:r>
      <w:r w:rsidR="00D975FB" w:rsidRPr="00F65866">
        <w:rPr>
          <w:rFonts w:ascii="Calibri" w:hAnsi="Calibri" w:cs="Calibri"/>
          <w:sz w:val="22"/>
          <w:szCs w:val="22"/>
        </w:rPr>
        <w:t>sobre os riscos e potenciais usos da inteligência artificial, destacando a gravidade da criação e difusão de conteúdos ilícitos contra crianças e adolescentes</w:t>
      </w:r>
      <w:r w:rsidR="00D975FB">
        <w:rPr>
          <w:rFonts w:ascii="Calibri" w:hAnsi="Calibri" w:cs="Calibri"/>
          <w:sz w:val="22"/>
          <w:szCs w:val="22"/>
        </w:rPr>
        <w:t>;</w:t>
      </w:r>
    </w:p>
    <w:p w14:paraId="6EDBC259" w14:textId="3B7903DB" w:rsidR="006B72EE" w:rsidRDefault="00D975FB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X – estimulo</w:t>
      </w:r>
      <w:r w:rsidR="00786BB9">
        <w:rPr>
          <w:rFonts w:ascii="Calibri" w:hAnsi="Calibri" w:cs="Calibri"/>
          <w:sz w:val="22"/>
          <w:szCs w:val="22"/>
        </w:rPr>
        <w:t xml:space="preserve"> ao pensamento crítico e ao uso consciente das tecnologias d</w:t>
      </w:r>
      <w:r w:rsidR="007846F0">
        <w:rPr>
          <w:rFonts w:ascii="Calibri" w:hAnsi="Calibri" w:cs="Calibri"/>
          <w:sz w:val="22"/>
          <w:szCs w:val="22"/>
        </w:rPr>
        <w:t>e</w:t>
      </w:r>
      <w:r w:rsidR="00786BB9">
        <w:rPr>
          <w:rFonts w:ascii="Calibri" w:hAnsi="Calibri" w:cs="Calibri"/>
          <w:sz w:val="22"/>
          <w:szCs w:val="22"/>
        </w:rPr>
        <w:t xml:space="preserve"> IA;</w:t>
      </w:r>
    </w:p>
    <w:p w14:paraId="1BB0A245" w14:textId="6C8B53FA" w:rsidR="00D4270D" w:rsidRPr="00F65866" w:rsidRDefault="001C5CD7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65866">
        <w:rPr>
          <w:rFonts w:ascii="Calibri" w:hAnsi="Calibri" w:cs="Calibri"/>
          <w:sz w:val="22"/>
          <w:szCs w:val="22"/>
        </w:rPr>
        <w:t xml:space="preserve">Art. </w:t>
      </w:r>
      <w:r w:rsidR="00756D89">
        <w:rPr>
          <w:rFonts w:ascii="Calibri" w:hAnsi="Calibri" w:cs="Calibri"/>
          <w:sz w:val="22"/>
          <w:szCs w:val="22"/>
        </w:rPr>
        <w:t>2</w:t>
      </w:r>
      <w:r w:rsidRPr="00F65866">
        <w:rPr>
          <w:rFonts w:ascii="Calibri" w:hAnsi="Calibri" w:cs="Calibri"/>
          <w:sz w:val="22"/>
          <w:szCs w:val="22"/>
        </w:rPr>
        <w:t xml:space="preserve">º – </w:t>
      </w:r>
      <w:r w:rsidR="00756D89">
        <w:rPr>
          <w:rFonts w:ascii="Calibri" w:hAnsi="Calibri" w:cs="Calibri"/>
          <w:sz w:val="22"/>
          <w:szCs w:val="22"/>
        </w:rPr>
        <w:t>Os E</w:t>
      </w:r>
      <w:r w:rsidR="00756D89" w:rsidRPr="00F65866">
        <w:rPr>
          <w:rFonts w:ascii="Calibri" w:hAnsi="Calibri" w:cs="Calibri"/>
          <w:sz w:val="22"/>
          <w:szCs w:val="22"/>
        </w:rPr>
        <w:t xml:space="preserve">stabelecimentos da Rede Pública e Privada de Ensino, </w:t>
      </w:r>
      <w:r w:rsidRPr="00F65866">
        <w:rPr>
          <w:rFonts w:ascii="Calibri" w:hAnsi="Calibri" w:cs="Calibri"/>
          <w:sz w:val="22"/>
          <w:szCs w:val="22"/>
        </w:rPr>
        <w:t>poderão in</w:t>
      </w:r>
      <w:r w:rsidR="00756D89">
        <w:rPr>
          <w:rFonts w:ascii="Calibri" w:hAnsi="Calibri" w:cs="Calibri"/>
          <w:sz w:val="22"/>
          <w:szCs w:val="22"/>
        </w:rPr>
        <w:t xml:space="preserve">tegrar </w:t>
      </w:r>
      <w:r w:rsidRPr="00F65866">
        <w:rPr>
          <w:rFonts w:ascii="Calibri" w:hAnsi="Calibri" w:cs="Calibri"/>
          <w:sz w:val="22"/>
          <w:szCs w:val="22"/>
        </w:rPr>
        <w:t>em seus planos pedagógicos, atividades práticas e teóricas que promovam a reflexão, o debate e a conscientização sobre</w:t>
      </w:r>
      <w:r w:rsidR="00756D89">
        <w:rPr>
          <w:rFonts w:ascii="Calibri" w:hAnsi="Calibri" w:cs="Calibri"/>
          <w:sz w:val="22"/>
          <w:szCs w:val="22"/>
        </w:rPr>
        <w:t xml:space="preserve"> o uso ético de </w:t>
      </w:r>
      <w:r w:rsidR="00756D89" w:rsidRPr="00F65866">
        <w:rPr>
          <w:rFonts w:ascii="Calibri" w:hAnsi="Calibri" w:cs="Calibri"/>
          <w:sz w:val="22"/>
          <w:szCs w:val="22"/>
        </w:rPr>
        <w:t>IA</w:t>
      </w:r>
      <w:r w:rsidR="00756D89">
        <w:rPr>
          <w:rFonts w:ascii="Calibri" w:hAnsi="Calibri" w:cs="Calibri"/>
          <w:sz w:val="22"/>
          <w:szCs w:val="22"/>
        </w:rPr>
        <w:t xml:space="preserve"> estimulando</w:t>
      </w:r>
      <w:r w:rsidRPr="00F65866">
        <w:rPr>
          <w:rFonts w:ascii="Calibri" w:hAnsi="Calibri" w:cs="Calibri"/>
          <w:sz w:val="22"/>
          <w:szCs w:val="22"/>
        </w:rPr>
        <w:t xml:space="preserve"> a participação ativa dos alunos e de </w:t>
      </w:r>
      <w:r w:rsidR="00756D89" w:rsidRPr="00F65866">
        <w:rPr>
          <w:rFonts w:ascii="Calibri" w:hAnsi="Calibri" w:cs="Calibri"/>
          <w:sz w:val="22"/>
          <w:szCs w:val="22"/>
        </w:rPr>
        <w:t>familia</w:t>
      </w:r>
      <w:r w:rsidR="00756D89">
        <w:rPr>
          <w:rFonts w:ascii="Calibri" w:hAnsi="Calibri" w:cs="Calibri"/>
          <w:sz w:val="22"/>
          <w:szCs w:val="22"/>
        </w:rPr>
        <w:t>re</w:t>
      </w:r>
      <w:r w:rsidR="00756D89" w:rsidRPr="00F65866">
        <w:rPr>
          <w:rFonts w:ascii="Calibri" w:hAnsi="Calibri" w:cs="Calibri"/>
          <w:sz w:val="22"/>
          <w:szCs w:val="22"/>
        </w:rPr>
        <w:t>s</w:t>
      </w:r>
      <w:r w:rsidRPr="00F65866">
        <w:rPr>
          <w:rFonts w:ascii="Calibri" w:hAnsi="Calibri" w:cs="Calibri"/>
          <w:sz w:val="22"/>
          <w:szCs w:val="22"/>
        </w:rPr>
        <w:t xml:space="preserve">. </w:t>
      </w:r>
    </w:p>
    <w:p w14:paraId="66900E89" w14:textId="70C0790A" w:rsidR="008E6005" w:rsidRDefault="001C5CD7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65866">
        <w:rPr>
          <w:rFonts w:ascii="Calibri" w:hAnsi="Calibri" w:cs="Calibri"/>
          <w:sz w:val="22"/>
          <w:szCs w:val="22"/>
        </w:rPr>
        <w:t xml:space="preserve">Art. </w:t>
      </w:r>
      <w:r w:rsidR="008E6005">
        <w:rPr>
          <w:rFonts w:ascii="Calibri" w:hAnsi="Calibri" w:cs="Calibri"/>
          <w:sz w:val="22"/>
          <w:szCs w:val="22"/>
        </w:rPr>
        <w:t>3</w:t>
      </w:r>
      <w:r w:rsidRPr="00F65866">
        <w:rPr>
          <w:rFonts w:ascii="Calibri" w:hAnsi="Calibri" w:cs="Calibri"/>
          <w:sz w:val="22"/>
          <w:szCs w:val="22"/>
        </w:rPr>
        <w:t xml:space="preserve">º – </w:t>
      </w:r>
      <w:r w:rsidR="00756D89">
        <w:rPr>
          <w:rFonts w:ascii="Calibri" w:hAnsi="Calibri" w:cs="Calibri"/>
          <w:sz w:val="22"/>
          <w:szCs w:val="22"/>
        </w:rPr>
        <w:t>Ao</w:t>
      </w:r>
      <w:r w:rsidRPr="00F65866">
        <w:rPr>
          <w:rFonts w:ascii="Calibri" w:hAnsi="Calibri" w:cs="Calibri"/>
          <w:sz w:val="22"/>
          <w:szCs w:val="22"/>
        </w:rPr>
        <w:t xml:space="preserve"> Pode</w:t>
      </w:r>
      <w:r w:rsidR="00756D89">
        <w:rPr>
          <w:rFonts w:ascii="Calibri" w:hAnsi="Calibri" w:cs="Calibri"/>
          <w:sz w:val="22"/>
          <w:szCs w:val="22"/>
        </w:rPr>
        <w:t>r Público compete</w:t>
      </w:r>
      <w:r w:rsidRPr="00F65866">
        <w:rPr>
          <w:rFonts w:ascii="Calibri" w:hAnsi="Calibri" w:cs="Calibri"/>
          <w:sz w:val="22"/>
          <w:szCs w:val="22"/>
        </w:rPr>
        <w:t>, por meio d</w:t>
      </w:r>
      <w:r w:rsidR="00756D89">
        <w:rPr>
          <w:rFonts w:ascii="Calibri" w:hAnsi="Calibri" w:cs="Calibri"/>
          <w:sz w:val="22"/>
          <w:szCs w:val="22"/>
        </w:rPr>
        <w:t xml:space="preserve">o órgão competente, fornecer os meios </w:t>
      </w:r>
      <w:r w:rsidR="008E6005">
        <w:rPr>
          <w:rFonts w:ascii="Calibri" w:hAnsi="Calibri" w:cs="Calibri"/>
          <w:sz w:val="22"/>
          <w:szCs w:val="22"/>
        </w:rPr>
        <w:t>adequados para o ensino do uso ético de IA.</w:t>
      </w:r>
    </w:p>
    <w:p w14:paraId="54D63842" w14:textId="59511912" w:rsidR="008E6005" w:rsidRDefault="008E600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65866">
        <w:rPr>
          <w:rFonts w:ascii="Calibri" w:hAnsi="Calibri" w:cs="Calibri"/>
          <w:sz w:val="22"/>
          <w:szCs w:val="22"/>
        </w:rPr>
        <w:t xml:space="preserve">Art. </w:t>
      </w:r>
      <w:r>
        <w:rPr>
          <w:rFonts w:ascii="Calibri" w:hAnsi="Calibri" w:cs="Calibri"/>
          <w:sz w:val="22"/>
          <w:szCs w:val="22"/>
        </w:rPr>
        <w:t>4</w:t>
      </w:r>
      <w:r w:rsidRPr="00F65866">
        <w:rPr>
          <w:rFonts w:ascii="Calibri" w:hAnsi="Calibri" w:cs="Calibri"/>
          <w:sz w:val="22"/>
          <w:szCs w:val="22"/>
        </w:rPr>
        <w:t>º –</w:t>
      </w:r>
      <w:r>
        <w:rPr>
          <w:rFonts w:ascii="Calibri" w:hAnsi="Calibri" w:cs="Calibri"/>
          <w:sz w:val="22"/>
          <w:szCs w:val="22"/>
        </w:rPr>
        <w:t xml:space="preserve"> </w:t>
      </w:r>
      <w:r w:rsidR="00016A4D">
        <w:rPr>
          <w:rFonts w:ascii="Calibri" w:hAnsi="Calibri" w:cs="Calibri"/>
          <w:sz w:val="22"/>
          <w:szCs w:val="22"/>
        </w:rPr>
        <w:t>Para o cumprimento das medidas tratadas na presente Lei, o Poder Público poderá, nos termos da legislação aplicável e a critério do Poder Executivo, firmar parcerias com órgãos das administrações municipais competentes e entidades que atuem na</w:t>
      </w:r>
      <w:r w:rsidR="006D1EB4">
        <w:rPr>
          <w:rFonts w:ascii="Calibri" w:hAnsi="Calibri" w:cs="Calibri"/>
          <w:sz w:val="22"/>
          <w:szCs w:val="22"/>
        </w:rPr>
        <w:t>s</w:t>
      </w:r>
      <w:r w:rsidR="00016A4D">
        <w:rPr>
          <w:rFonts w:ascii="Calibri" w:hAnsi="Calibri" w:cs="Calibri"/>
          <w:sz w:val="22"/>
          <w:szCs w:val="22"/>
        </w:rPr>
        <w:t xml:space="preserve"> área</w:t>
      </w:r>
      <w:r w:rsidR="007850D9">
        <w:rPr>
          <w:rFonts w:ascii="Calibri" w:hAnsi="Calibri" w:cs="Calibri"/>
          <w:sz w:val="22"/>
          <w:szCs w:val="22"/>
        </w:rPr>
        <w:t>s</w:t>
      </w:r>
      <w:r w:rsidR="00016A4D">
        <w:rPr>
          <w:rFonts w:ascii="Calibri" w:hAnsi="Calibri" w:cs="Calibri"/>
          <w:sz w:val="22"/>
          <w:szCs w:val="22"/>
        </w:rPr>
        <w:t xml:space="preserve"> envolvida</w:t>
      </w:r>
      <w:r w:rsidR="007850D9">
        <w:rPr>
          <w:rFonts w:ascii="Calibri" w:hAnsi="Calibri" w:cs="Calibri"/>
          <w:sz w:val="22"/>
          <w:szCs w:val="22"/>
        </w:rPr>
        <w:t>s</w:t>
      </w:r>
      <w:r w:rsidR="00016A4D">
        <w:rPr>
          <w:rFonts w:ascii="Calibri" w:hAnsi="Calibri" w:cs="Calibri"/>
          <w:sz w:val="22"/>
          <w:szCs w:val="22"/>
        </w:rPr>
        <w:t>.</w:t>
      </w:r>
    </w:p>
    <w:p w14:paraId="68031532" w14:textId="77777777" w:rsidR="006D1EB4" w:rsidRDefault="006D1EB4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E335AF2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0F291F4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4F653DC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E5EF4C2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DF9CD6" w14:textId="390A05FF" w:rsidR="00016A4D" w:rsidRDefault="00016A4D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65866">
        <w:rPr>
          <w:rFonts w:ascii="Calibri" w:hAnsi="Calibri" w:cs="Calibri"/>
          <w:sz w:val="22"/>
          <w:szCs w:val="22"/>
        </w:rPr>
        <w:t xml:space="preserve">Art. </w:t>
      </w:r>
      <w:r>
        <w:rPr>
          <w:rFonts w:ascii="Calibri" w:hAnsi="Calibri" w:cs="Calibri"/>
          <w:sz w:val="22"/>
          <w:szCs w:val="22"/>
        </w:rPr>
        <w:t>5</w:t>
      </w:r>
      <w:r w:rsidRPr="00F65866">
        <w:rPr>
          <w:rFonts w:ascii="Calibri" w:hAnsi="Calibri" w:cs="Calibri"/>
          <w:sz w:val="22"/>
          <w:szCs w:val="22"/>
        </w:rPr>
        <w:t>º –</w:t>
      </w:r>
      <w:r>
        <w:rPr>
          <w:rFonts w:ascii="Calibri" w:hAnsi="Calibri" w:cs="Calibri"/>
          <w:sz w:val="22"/>
          <w:szCs w:val="22"/>
        </w:rPr>
        <w:t xml:space="preserve"> O Poder Público poderá estabelecer convênios e termos de </w:t>
      </w:r>
      <w:r w:rsidR="00802899">
        <w:rPr>
          <w:rFonts w:ascii="Calibri" w:hAnsi="Calibri" w:cs="Calibri"/>
          <w:sz w:val="22"/>
          <w:szCs w:val="22"/>
        </w:rPr>
        <w:t xml:space="preserve">cooperação </w:t>
      </w:r>
      <w:r>
        <w:rPr>
          <w:rFonts w:ascii="Calibri" w:hAnsi="Calibri" w:cs="Calibri"/>
          <w:sz w:val="22"/>
          <w:szCs w:val="22"/>
        </w:rPr>
        <w:t>com pessoas jurídicas de direito público ou privado, com o propósito de fazer cumprir as medidas estabelecidas ne</w:t>
      </w:r>
      <w:r w:rsidR="00F833DF">
        <w:rPr>
          <w:rFonts w:ascii="Calibri" w:hAnsi="Calibri" w:cs="Calibri"/>
          <w:sz w:val="22"/>
          <w:szCs w:val="22"/>
        </w:rPr>
        <w:t>s</w:t>
      </w:r>
      <w:r>
        <w:rPr>
          <w:rFonts w:ascii="Calibri" w:hAnsi="Calibri" w:cs="Calibri"/>
          <w:sz w:val="22"/>
          <w:szCs w:val="22"/>
        </w:rPr>
        <w:t>ta Lei, nos termos da legislação aplicável e a critério do Poder Executivo.</w:t>
      </w:r>
    </w:p>
    <w:p w14:paraId="59BD6783" w14:textId="695D06EC" w:rsidR="00D4270D" w:rsidRDefault="001C5CD7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65866">
        <w:rPr>
          <w:rFonts w:ascii="Calibri" w:hAnsi="Calibri" w:cs="Calibri"/>
          <w:sz w:val="22"/>
          <w:szCs w:val="22"/>
        </w:rPr>
        <w:t xml:space="preserve"> </w:t>
      </w:r>
      <w:r w:rsidR="00802899" w:rsidRPr="00F65866">
        <w:rPr>
          <w:rFonts w:ascii="Calibri" w:hAnsi="Calibri" w:cs="Calibri"/>
          <w:sz w:val="22"/>
          <w:szCs w:val="22"/>
        </w:rPr>
        <w:t xml:space="preserve">Art. </w:t>
      </w:r>
      <w:r w:rsidR="00802899">
        <w:rPr>
          <w:rFonts w:ascii="Calibri" w:hAnsi="Calibri" w:cs="Calibri"/>
          <w:sz w:val="22"/>
          <w:szCs w:val="22"/>
        </w:rPr>
        <w:t>6</w:t>
      </w:r>
      <w:r w:rsidR="00802899" w:rsidRPr="00F65866">
        <w:rPr>
          <w:rFonts w:ascii="Calibri" w:hAnsi="Calibri" w:cs="Calibri"/>
          <w:sz w:val="22"/>
          <w:szCs w:val="22"/>
        </w:rPr>
        <w:t>º –</w:t>
      </w:r>
      <w:r w:rsidR="00802899">
        <w:rPr>
          <w:rFonts w:ascii="Calibri" w:hAnsi="Calibri" w:cs="Calibri"/>
          <w:sz w:val="22"/>
          <w:szCs w:val="22"/>
        </w:rPr>
        <w:t xml:space="preserve"> No âmbito de sua competência o Poder Público poderá buscar formas de incentivar as instituições de ensino superior no âmbito estadual, federal e da rede privada, sediadas em seu território, visando ao desenvolvimento de pesquisas e projetos com foco na </w:t>
      </w:r>
      <w:r w:rsidR="00802899" w:rsidRPr="00F65866">
        <w:rPr>
          <w:rFonts w:ascii="Calibri" w:hAnsi="Calibri" w:cs="Calibri"/>
          <w:sz w:val="22"/>
          <w:szCs w:val="22"/>
        </w:rPr>
        <w:t>Política Estadual de Aprendizagem para o Uso Ético da inteligência Artificial (IA) e a Prevenção da Utilização de Tecnologias Digitais para a Produção de Conteúdos Ilícitos envolvendo crianças e adolescentes</w:t>
      </w:r>
      <w:r w:rsidR="00802899">
        <w:rPr>
          <w:rFonts w:ascii="Calibri" w:hAnsi="Calibri" w:cs="Calibri"/>
          <w:sz w:val="22"/>
          <w:szCs w:val="22"/>
        </w:rPr>
        <w:t>.</w:t>
      </w:r>
    </w:p>
    <w:p w14:paraId="2A88793B" w14:textId="30041DE0" w:rsidR="00606AFD" w:rsidRPr="00FB1B1B" w:rsidRDefault="00606AFD" w:rsidP="00606AFD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F65866">
        <w:rPr>
          <w:rFonts w:ascii="Calibri" w:hAnsi="Calibri" w:cs="Calibri"/>
          <w:sz w:val="22"/>
          <w:szCs w:val="22"/>
        </w:rPr>
        <w:t xml:space="preserve">Art. </w:t>
      </w:r>
      <w:r>
        <w:rPr>
          <w:rFonts w:ascii="Calibri" w:hAnsi="Calibri" w:cs="Calibri"/>
          <w:sz w:val="22"/>
          <w:szCs w:val="22"/>
        </w:rPr>
        <w:t>7</w:t>
      </w:r>
      <w:r w:rsidRPr="00F65866">
        <w:rPr>
          <w:rFonts w:ascii="Calibri" w:hAnsi="Calibri" w:cs="Calibri"/>
          <w:sz w:val="22"/>
          <w:szCs w:val="22"/>
        </w:rPr>
        <w:t>º –</w:t>
      </w:r>
      <w:r>
        <w:rPr>
          <w:rFonts w:ascii="Calibri" w:hAnsi="Calibri" w:cs="Calibri"/>
          <w:sz w:val="22"/>
          <w:szCs w:val="22"/>
        </w:rPr>
        <w:t xml:space="preserve"> </w:t>
      </w:r>
      <w:r w:rsidRPr="00FB1B1B">
        <w:rPr>
          <w:rFonts w:ascii="Calibri" w:hAnsi="Calibri" w:cs="Calibri"/>
        </w:rPr>
        <w:t>Para</w:t>
      </w:r>
      <w:r>
        <w:rPr>
          <w:rFonts w:ascii="Calibri" w:hAnsi="Calibri" w:cs="Calibri"/>
        </w:rPr>
        <w:t xml:space="preserve"> a </w:t>
      </w:r>
      <w:r w:rsidRPr="00FB1B1B">
        <w:rPr>
          <w:rFonts w:ascii="Calibri" w:hAnsi="Calibri" w:cs="Calibri"/>
        </w:rPr>
        <w:t xml:space="preserve">fiel execução das </w:t>
      </w:r>
      <w:r>
        <w:rPr>
          <w:rFonts w:ascii="Calibri" w:hAnsi="Calibri" w:cs="Calibri"/>
        </w:rPr>
        <w:t xml:space="preserve">medidas necessárias ao cumprimento do disposto na presente Lei, poderá o Poder Público, por meio de Decreto, estabelecer, </w:t>
      </w:r>
      <w:r w:rsidRPr="00FB1B1B">
        <w:rPr>
          <w:rFonts w:ascii="Calibri" w:hAnsi="Calibri" w:cs="Calibri"/>
        </w:rPr>
        <w:t>regulamentar e gerenciar a utilização dos recursos humanos e materiais necessários, bem como prever as respectivas destinações financeiras quando da elaboração dos orçamentos</w:t>
      </w:r>
      <w:r>
        <w:rPr>
          <w:rFonts w:ascii="Calibri" w:hAnsi="Calibri" w:cs="Calibri"/>
        </w:rPr>
        <w:t>,</w:t>
      </w:r>
      <w:r w:rsidRPr="00FB1B1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</w:t>
      </w:r>
      <w:r w:rsidRPr="00FB1B1B">
        <w:rPr>
          <w:rFonts w:ascii="Calibri" w:hAnsi="Calibri" w:cs="Calibri"/>
        </w:rPr>
        <w:t>a área</w:t>
      </w:r>
      <w:r>
        <w:rPr>
          <w:rFonts w:ascii="Calibri" w:hAnsi="Calibri" w:cs="Calibri"/>
        </w:rPr>
        <w:t xml:space="preserve"> da </w:t>
      </w:r>
      <w:r w:rsidR="00D975FB">
        <w:rPr>
          <w:rFonts w:ascii="Calibri" w:hAnsi="Calibri" w:cs="Calibri"/>
        </w:rPr>
        <w:t xml:space="preserve">tecnologia da inovação </w:t>
      </w:r>
      <w:r>
        <w:rPr>
          <w:rFonts w:ascii="Calibri" w:hAnsi="Calibri" w:cs="Calibri"/>
        </w:rPr>
        <w:t xml:space="preserve">e outras </w:t>
      </w:r>
      <w:r w:rsidRPr="00FB1B1B">
        <w:rPr>
          <w:rFonts w:ascii="Calibri" w:hAnsi="Calibri" w:cs="Calibri"/>
        </w:rPr>
        <w:t>pertinentes</w:t>
      </w:r>
      <w:r>
        <w:rPr>
          <w:rFonts w:ascii="Calibri" w:hAnsi="Calibri" w:cs="Calibri"/>
        </w:rPr>
        <w:t>, no que couber</w:t>
      </w:r>
      <w:r w:rsidRPr="00FB1B1B">
        <w:rPr>
          <w:rFonts w:ascii="Calibri" w:hAnsi="Calibri" w:cs="Calibri"/>
        </w:rPr>
        <w:t xml:space="preserve">. </w:t>
      </w:r>
    </w:p>
    <w:p w14:paraId="509F8ED2" w14:textId="1F12ED81" w:rsidR="00606AFD" w:rsidRDefault="00606AFD" w:rsidP="00606AFD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>Art.</w:t>
      </w:r>
      <w:r w:rsidR="00D975FB">
        <w:rPr>
          <w:rFonts w:ascii="Calibri" w:hAnsi="Calibri" w:cs="Calibri"/>
        </w:rPr>
        <w:t xml:space="preserve"> 8</w:t>
      </w:r>
      <w:r w:rsidRPr="000B7283">
        <w:rPr>
          <w:rFonts w:ascii="Calibri" w:hAnsi="Calibri" w:cs="Calibri"/>
        </w:rPr>
        <w:t>. Esta Lei entra em vigor na data de sua publicação.</w:t>
      </w:r>
    </w:p>
    <w:p w14:paraId="32643BCD" w14:textId="28BF861F" w:rsidR="00FE6422" w:rsidRDefault="00FE6422" w:rsidP="00FE6422">
      <w:pPr>
        <w:jc w:val="both"/>
        <w:rPr>
          <w:rFonts w:ascii="Calibri" w:hAnsi="Calibri" w:cs="Calibri"/>
          <w:b/>
          <w:color w:val="000000"/>
        </w:rPr>
      </w:pPr>
      <w:r w:rsidRPr="00EA048A">
        <w:rPr>
          <w:rFonts w:ascii="Calibri" w:hAnsi="Calibri" w:cs="Calibri"/>
          <w:b/>
        </w:rPr>
        <w:t xml:space="preserve">PLENÁRIO DEPUTADO “NAGIB HAICKEL” DO PALÁCIO “MANUEL BECKMAN”, </w:t>
      </w:r>
      <w:r w:rsidRPr="00EA048A">
        <w:rPr>
          <w:rFonts w:ascii="Calibri" w:hAnsi="Calibri" w:cs="Calibri"/>
          <w:b/>
          <w:color w:val="000000"/>
        </w:rPr>
        <w:t xml:space="preserve">EM </w:t>
      </w:r>
      <w:r w:rsidR="0015714E">
        <w:rPr>
          <w:rFonts w:ascii="Calibri" w:hAnsi="Calibri" w:cs="Calibri"/>
          <w:b/>
          <w:color w:val="000000"/>
        </w:rPr>
        <w:t>03</w:t>
      </w:r>
      <w:r w:rsidRPr="00EA048A">
        <w:rPr>
          <w:rFonts w:ascii="Calibri" w:hAnsi="Calibri" w:cs="Calibri"/>
          <w:b/>
          <w:color w:val="000000"/>
        </w:rPr>
        <w:t xml:space="preserve"> DE </w:t>
      </w:r>
      <w:r w:rsidR="0015714E">
        <w:rPr>
          <w:rFonts w:ascii="Calibri" w:hAnsi="Calibri" w:cs="Calibri"/>
          <w:b/>
          <w:color w:val="000000"/>
        </w:rPr>
        <w:t>FEVER</w:t>
      </w:r>
      <w:r>
        <w:rPr>
          <w:rFonts w:ascii="Calibri" w:hAnsi="Calibri" w:cs="Calibri"/>
          <w:b/>
          <w:color w:val="000000"/>
        </w:rPr>
        <w:t>EIRO</w:t>
      </w:r>
      <w:r w:rsidRPr="00EA048A">
        <w:rPr>
          <w:rFonts w:ascii="Calibri" w:hAnsi="Calibri" w:cs="Calibri"/>
          <w:b/>
          <w:color w:val="000000"/>
        </w:rPr>
        <w:t xml:space="preserve"> DE 202</w:t>
      </w:r>
      <w:r>
        <w:rPr>
          <w:rFonts w:ascii="Calibri" w:hAnsi="Calibri" w:cs="Calibri"/>
          <w:b/>
          <w:color w:val="000000"/>
        </w:rPr>
        <w:t>6</w:t>
      </w:r>
      <w:r w:rsidRPr="00EA048A">
        <w:rPr>
          <w:rFonts w:ascii="Calibri" w:hAnsi="Calibri" w:cs="Calibri"/>
          <w:b/>
          <w:color w:val="000000"/>
        </w:rPr>
        <w:t>.</w:t>
      </w:r>
    </w:p>
    <w:p w14:paraId="1A7A7FC4" w14:textId="77777777" w:rsidR="00983885" w:rsidRDefault="00983885" w:rsidP="00FE6422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</w:p>
    <w:p w14:paraId="34EF1BA9" w14:textId="77777777" w:rsidR="00983885" w:rsidRDefault="00983885" w:rsidP="00FE6422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</w:p>
    <w:p w14:paraId="4A570548" w14:textId="68844244" w:rsidR="00FE6422" w:rsidRPr="00EA048A" w:rsidRDefault="00FE6422" w:rsidP="00FE6422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EA048A">
        <w:rPr>
          <w:rFonts w:ascii="Calibri" w:hAnsi="Calibri" w:cs="Calibri"/>
          <w:b/>
          <w:bCs/>
        </w:rPr>
        <w:t>FABIANA VILAR</w:t>
      </w:r>
    </w:p>
    <w:p w14:paraId="077284E2" w14:textId="77777777" w:rsidR="00FE6422" w:rsidRPr="00EA048A" w:rsidRDefault="00FE6422" w:rsidP="00FE6422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EA048A">
        <w:rPr>
          <w:rFonts w:ascii="Calibri" w:hAnsi="Calibri" w:cs="Calibri"/>
          <w:b/>
          <w:bCs/>
        </w:rPr>
        <w:t>DEP. ESTADUAL - PL</w:t>
      </w:r>
    </w:p>
    <w:p w14:paraId="4F6090E4" w14:textId="77777777" w:rsidR="00FE6422" w:rsidRPr="00E256F8" w:rsidRDefault="00FE6422" w:rsidP="00FE6422">
      <w:pPr>
        <w:pStyle w:val="SemEspaamento"/>
        <w:spacing w:line="276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2</w:t>
      </w:r>
      <w:r w:rsidRPr="00EA048A">
        <w:rPr>
          <w:rFonts w:ascii="Calibri" w:hAnsi="Calibri" w:cs="Calibri"/>
          <w:b/>
          <w:bCs/>
        </w:rPr>
        <w:t>ª VICE-PRESIDENTE</w:t>
      </w:r>
    </w:p>
    <w:p w14:paraId="61F295A8" w14:textId="77777777" w:rsidR="00FE6422" w:rsidRDefault="00FE6422" w:rsidP="00606AFD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547701EA" w14:textId="77777777" w:rsidR="00606AFD" w:rsidRDefault="00606AFD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760E045" w14:textId="77777777" w:rsidR="00606AFD" w:rsidRDefault="00606AFD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E58D38D" w14:textId="77777777" w:rsidR="002B7BBF" w:rsidRDefault="002B7BBF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BB3F2F" w14:textId="77777777" w:rsidR="00C06027" w:rsidRDefault="00C06027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FCDE870" w14:textId="77777777" w:rsidR="00C06027" w:rsidRDefault="00C06027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D8B49BF" w14:textId="77777777" w:rsidR="00C06027" w:rsidRDefault="00C06027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C24CDDD" w14:textId="77777777" w:rsidR="00C06027" w:rsidRDefault="00C06027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E079889" w14:textId="77777777" w:rsidR="00C06027" w:rsidRDefault="00C06027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77BC67F" w14:textId="77777777" w:rsidR="00C06027" w:rsidRDefault="00C06027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DF0CB53" w14:textId="77777777" w:rsidR="00C06027" w:rsidRDefault="00C06027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8932E87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112A6EE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08EFEAD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F8055AE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4DF0B4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6980149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08E7D8E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1BC8DDA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4D19EE4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472383F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AE1A422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27BD442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B6D3E74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3359440" w14:textId="77777777" w:rsidR="00B20315" w:rsidRDefault="00B20315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A2D533A" w14:textId="77777777" w:rsidR="00B20315" w:rsidRDefault="00B20315" w:rsidP="00B20315">
      <w:pPr>
        <w:pStyle w:val="Cabealho"/>
        <w:ind w:right="360"/>
        <w:jc w:val="center"/>
        <w:rPr>
          <w:b/>
          <w:color w:val="000080"/>
        </w:rPr>
      </w:pPr>
      <w:r>
        <w:lastRenderedPageBreak/>
        <w:t xml:space="preserve">    </w:t>
      </w:r>
      <w:r>
        <w:rPr>
          <w:b/>
          <w:color w:val="000080"/>
        </w:rPr>
        <w:t xml:space="preserve">   </w:t>
      </w:r>
      <w:r>
        <w:rPr>
          <w:noProof/>
        </w:rPr>
        <w:drawing>
          <wp:inline distT="0" distB="0" distL="0" distR="0" wp14:anchorId="76F69EEA" wp14:editId="6E3B5F88">
            <wp:extent cx="952500" cy="819150"/>
            <wp:effectExtent l="0" t="0" r="0" b="0"/>
            <wp:docPr id="1161798007" name="Imagem 1161798007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780794" name="Imagem 1759780794" descr="Diagrama,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DE9390" w14:textId="77777777" w:rsidR="00B20315" w:rsidRDefault="00B20315" w:rsidP="00B20315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10CFDDB2" w14:textId="77777777" w:rsidR="00B20315" w:rsidRDefault="00B20315" w:rsidP="00B20315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1178BC1A" w14:textId="77777777" w:rsidR="00B20315" w:rsidRDefault="00B20315" w:rsidP="00B20315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5FD4DB07" w14:textId="77777777" w:rsidR="00B20315" w:rsidRDefault="00B20315" w:rsidP="00B20315">
      <w:pPr>
        <w:pStyle w:val="Cabealho"/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GAB. DEP. FABIANA VILAR</w:t>
      </w:r>
    </w:p>
    <w:p w14:paraId="03E3947B" w14:textId="77777777" w:rsidR="00B20315" w:rsidRDefault="00B20315" w:rsidP="00B20315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  <w:hyperlink r:id="rId6" w:history="1">
        <w:r w:rsidRPr="00162759">
          <w:rPr>
            <w:rStyle w:val="Hyperlink"/>
            <w:b/>
            <w:color w:val="000000" w:themeColor="text1"/>
            <w:sz w:val="16"/>
            <w:szCs w:val="16"/>
          </w:rPr>
          <w:t>Dep.fabianavilar@al.ma.leg.br</w:t>
        </w:r>
      </w:hyperlink>
    </w:p>
    <w:p w14:paraId="4CC3EC9A" w14:textId="77777777" w:rsidR="00B20315" w:rsidRDefault="00B20315" w:rsidP="00B20315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</w:p>
    <w:p w14:paraId="1358B973" w14:textId="1CA23DED" w:rsidR="00B20315" w:rsidRPr="00B20315" w:rsidRDefault="00B20315" w:rsidP="00B20315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u w:val="single"/>
        </w:rPr>
      </w:pPr>
      <w:r w:rsidRPr="00B20315">
        <w:rPr>
          <w:rFonts w:ascii="Calibri" w:hAnsi="Calibri" w:cs="Calibri"/>
          <w:b/>
          <w:bCs/>
          <w:u w:val="single"/>
        </w:rPr>
        <w:t>JUSTIFICATIVA</w:t>
      </w:r>
    </w:p>
    <w:p w14:paraId="4DCF1AA9" w14:textId="77777777" w:rsidR="00B20315" w:rsidRPr="000B7283" w:rsidRDefault="00B20315" w:rsidP="00B2031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 xml:space="preserve">                                                                                         </w:t>
      </w:r>
    </w:p>
    <w:p w14:paraId="1D3EB3D7" w14:textId="77777777" w:rsidR="00B20315" w:rsidRPr="00035C87" w:rsidRDefault="00B20315" w:rsidP="00B20315">
      <w:pPr>
        <w:pStyle w:val="Cabealho"/>
        <w:jc w:val="right"/>
        <w:rPr>
          <w:rFonts w:cs="Calibri"/>
          <w:b/>
          <w:i/>
          <w:iCs/>
          <w:szCs w:val="24"/>
          <w:u w:val="single"/>
        </w:rPr>
      </w:pPr>
      <w:r w:rsidRPr="00035C87">
        <w:rPr>
          <w:rFonts w:cs="Calibri"/>
          <w:b/>
          <w:i/>
          <w:iCs/>
          <w:szCs w:val="24"/>
          <w:u w:val="single"/>
        </w:rPr>
        <w:t>Autoria: Dep. Fabiana Vilar</w:t>
      </w:r>
    </w:p>
    <w:p w14:paraId="5F1583DC" w14:textId="6FF05649" w:rsidR="002B7BBF" w:rsidRPr="00F65866" w:rsidRDefault="001C5CD7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65866">
        <w:rPr>
          <w:rFonts w:ascii="Calibri" w:hAnsi="Calibri" w:cs="Calibri"/>
          <w:sz w:val="22"/>
          <w:szCs w:val="22"/>
        </w:rPr>
        <w:t xml:space="preserve"> </w:t>
      </w:r>
    </w:p>
    <w:p w14:paraId="12FDBBE7" w14:textId="6A20F4AB" w:rsidR="00FE6422" w:rsidRDefault="00FE6422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</w:t>
      </w:r>
      <w:r w:rsidR="001C5CD7" w:rsidRPr="00F65866">
        <w:rPr>
          <w:rFonts w:ascii="Calibri" w:hAnsi="Calibri" w:cs="Calibri"/>
          <w:sz w:val="22"/>
          <w:szCs w:val="22"/>
        </w:rPr>
        <w:t>O presente Projeto de Lei tem</w:t>
      </w:r>
      <w:r>
        <w:rPr>
          <w:rFonts w:ascii="Calibri" w:hAnsi="Calibri" w:cs="Calibri"/>
          <w:sz w:val="22"/>
          <w:szCs w:val="22"/>
        </w:rPr>
        <w:t xml:space="preserve"> </w:t>
      </w:r>
      <w:r w:rsidR="001C5CD7" w:rsidRPr="00F65866">
        <w:rPr>
          <w:rFonts w:ascii="Calibri" w:hAnsi="Calibri" w:cs="Calibri"/>
          <w:sz w:val="22"/>
          <w:szCs w:val="22"/>
        </w:rPr>
        <w:t xml:space="preserve">o </w:t>
      </w:r>
      <w:r>
        <w:rPr>
          <w:rFonts w:ascii="Calibri" w:hAnsi="Calibri" w:cs="Calibri"/>
          <w:sz w:val="22"/>
          <w:szCs w:val="22"/>
        </w:rPr>
        <w:t xml:space="preserve">condão de </w:t>
      </w:r>
      <w:r w:rsidR="001C5CD7" w:rsidRPr="00F65866">
        <w:rPr>
          <w:rFonts w:ascii="Calibri" w:hAnsi="Calibri" w:cs="Calibri"/>
          <w:sz w:val="22"/>
          <w:szCs w:val="22"/>
        </w:rPr>
        <w:t>inserir</w:t>
      </w:r>
      <w:r w:rsidR="002B7BBF" w:rsidRPr="00F65866">
        <w:rPr>
          <w:rFonts w:ascii="Calibri" w:hAnsi="Calibri" w:cs="Calibri"/>
          <w:sz w:val="22"/>
          <w:szCs w:val="22"/>
        </w:rPr>
        <w:t xml:space="preserve"> o Maranhão</w:t>
      </w:r>
      <w:r w:rsidR="001C5CD7" w:rsidRPr="00F65866">
        <w:rPr>
          <w:rFonts w:ascii="Calibri" w:hAnsi="Calibri" w:cs="Calibri"/>
          <w:sz w:val="22"/>
          <w:szCs w:val="22"/>
        </w:rPr>
        <w:t xml:space="preserve"> na vanguarda da regulação pedagógica e da proteção da infância frente aos riscos e desafios trazidos pela inteligência artificial</w:t>
      </w:r>
      <w:r>
        <w:rPr>
          <w:rFonts w:ascii="Calibri" w:hAnsi="Calibri" w:cs="Calibri"/>
          <w:sz w:val="22"/>
          <w:szCs w:val="22"/>
        </w:rPr>
        <w:t xml:space="preserve"> (IA)</w:t>
      </w:r>
      <w:r w:rsidR="001C5CD7" w:rsidRPr="00F65866">
        <w:rPr>
          <w:rFonts w:ascii="Calibri" w:hAnsi="Calibri" w:cs="Calibri"/>
          <w:sz w:val="22"/>
          <w:szCs w:val="22"/>
        </w:rPr>
        <w:t xml:space="preserve">. Recentes denúncias </w:t>
      </w:r>
      <w:r w:rsidR="006051B1">
        <w:rPr>
          <w:rFonts w:ascii="Calibri" w:hAnsi="Calibri" w:cs="Calibri"/>
          <w:sz w:val="22"/>
          <w:szCs w:val="22"/>
        </w:rPr>
        <w:t>à</w:t>
      </w:r>
      <w:r w:rsidR="001C5CD7" w:rsidRPr="00F65866">
        <w:rPr>
          <w:rFonts w:ascii="Calibri" w:hAnsi="Calibri" w:cs="Calibri"/>
          <w:sz w:val="22"/>
          <w:szCs w:val="22"/>
        </w:rPr>
        <w:t xml:space="preserve"> Força Especial de Combate a Crimes Cibernéticos</w:t>
      </w:r>
      <w:r w:rsidR="006051B1">
        <w:rPr>
          <w:rFonts w:ascii="Calibri" w:hAnsi="Calibri" w:cs="Calibri"/>
          <w:sz w:val="22"/>
          <w:szCs w:val="22"/>
        </w:rPr>
        <w:t xml:space="preserve">, unidade </w:t>
      </w:r>
      <w:r w:rsidR="006051B1" w:rsidRPr="006051B1">
        <w:rPr>
          <w:rFonts w:ascii="Calibri" w:hAnsi="Calibri" w:cs="Calibri"/>
          <w:sz w:val="22"/>
          <w:szCs w:val="22"/>
        </w:rPr>
        <w:t>policial especializada dedicada à investigação e repressão de atividades criminosas complexas realizadas no ambiente virtual</w:t>
      </w:r>
      <w:r w:rsidR="006051B1">
        <w:rPr>
          <w:rFonts w:ascii="Calibri" w:hAnsi="Calibri" w:cs="Calibri"/>
          <w:sz w:val="22"/>
          <w:szCs w:val="22"/>
        </w:rPr>
        <w:t xml:space="preserve">, </w:t>
      </w:r>
      <w:r w:rsidR="00FB4385">
        <w:rPr>
          <w:rFonts w:ascii="Calibri" w:hAnsi="Calibri" w:cs="Calibri"/>
          <w:sz w:val="22"/>
          <w:szCs w:val="22"/>
        </w:rPr>
        <w:t xml:space="preserve">cujas </w:t>
      </w:r>
      <w:r w:rsidR="00FB4385" w:rsidRPr="00FB4385">
        <w:rPr>
          <w:rFonts w:ascii="Calibri" w:hAnsi="Calibri" w:cs="Calibri"/>
          <w:sz w:val="22"/>
          <w:szCs w:val="22"/>
        </w:rPr>
        <w:t>atividades são realizadas por diversas entidades, notavelmente pela Polícia Federal e pelas Polícias Civis estaduais, que possuem departamentos específicos para esse fim</w:t>
      </w:r>
      <w:r w:rsidR="00FB4385">
        <w:rPr>
          <w:rFonts w:ascii="Calibri" w:hAnsi="Calibri" w:cs="Calibri"/>
          <w:sz w:val="22"/>
          <w:szCs w:val="22"/>
        </w:rPr>
        <w:t xml:space="preserve">, </w:t>
      </w:r>
      <w:r w:rsidR="001C5CD7" w:rsidRPr="006051B1">
        <w:rPr>
          <w:rFonts w:ascii="Calibri" w:hAnsi="Calibri" w:cs="Calibri"/>
          <w:sz w:val="22"/>
          <w:szCs w:val="22"/>
        </w:rPr>
        <w:t xml:space="preserve">revelaram a utilização de tecnologias de IA, como </w:t>
      </w:r>
      <w:proofErr w:type="spellStart"/>
      <w:r w:rsidR="001C5CD7" w:rsidRPr="006051B1">
        <w:rPr>
          <w:rFonts w:ascii="Calibri" w:hAnsi="Calibri" w:cs="Calibri"/>
          <w:sz w:val="22"/>
          <w:szCs w:val="22"/>
        </w:rPr>
        <w:t>de</w:t>
      </w:r>
      <w:r w:rsidR="001C5CD7" w:rsidRPr="00F65866">
        <w:rPr>
          <w:rFonts w:ascii="Calibri" w:hAnsi="Calibri" w:cs="Calibri"/>
          <w:sz w:val="22"/>
          <w:szCs w:val="22"/>
        </w:rPr>
        <w:t>epfakes</w:t>
      </w:r>
      <w:proofErr w:type="spellEnd"/>
      <w:r w:rsidR="001C5CD7" w:rsidRPr="00F65866">
        <w:rPr>
          <w:rFonts w:ascii="Calibri" w:hAnsi="Calibri" w:cs="Calibri"/>
          <w:sz w:val="22"/>
          <w:szCs w:val="22"/>
        </w:rPr>
        <w:t xml:space="preserve">, na criação de imagens e vídeos de cunho sexual envolvendo crianças e adolescentes. Esses crimes, além de bárbaros, deixam marcas irreparáveis nas vítimas e exigem respostas firmes do </w:t>
      </w:r>
      <w:r>
        <w:rPr>
          <w:rFonts w:ascii="Calibri" w:hAnsi="Calibri" w:cs="Calibri"/>
          <w:sz w:val="22"/>
          <w:szCs w:val="22"/>
        </w:rPr>
        <w:t>Poder Público</w:t>
      </w:r>
      <w:r w:rsidR="001C5CD7" w:rsidRPr="00F65866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 xml:space="preserve"> </w:t>
      </w:r>
      <w:r w:rsidR="001C5CD7" w:rsidRPr="00F65866">
        <w:rPr>
          <w:rFonts w:ascii="Calibri" w:hAnsi="Calibri" w:cs="Calibri"/>
          <w:sz w:val="22"/>
          <w:szCs w:val="22"/>
        </w:rPr>
        <w:t xml:space="preserve">Lamentavelmente, </w:t>
      </w:r>
      <w:r w:rsidR="002B7BBF" w:rsidRPr="00F65866">
        <w:rPr>
          <w:rFonts w:ascii="Calibri" w:hAnsi="Calibri" w:cs="Calibri"/>
          <w:sz w:val="22"/>
          <w:szCs w:val="22"/>
        </w:rPr>
        <w:t xml:space="preserve">o Maranhão </w:t>
      </w:r>
      <w:r w:rsidR="001C5CD7" w:rsidRPr="00F65866">
        <w:rPr>
          <w:rFonts w:ascii="Calibri" w:hAnsi="Calibri" w:cs="Calibri"/>
          <w:sz w:val="22"/>
          <w:szCs w:val="22"/>
        </w:rPr>
        <w:t>também enfrenta situações em que crianças e adolescentes têm image</w:t>
      </w:r>
      <w:r>
        <w:rPr>
          <w:rFonts w:ascii="Calibri" w:hAnsi="Calibri" w:cs="Calibri"/>
          <w:sz w:val="22"/>
          <w:szCs w:val="22"/>
        </w:rPr>
        <w:t xml:space="preserve">ns </w:t>
      </w:r>
      <w:r w:rsidR="001C5CD7" w:rsidRPr="00F65866">
        <w:rPr>
          <w:rFonts w:ascii="Calibri" w:hAnsi="Calibri" w:cs="Calibri"/>
          <w:sz w:val="22"/>
          <w:szCs w:val="22"/>
        </w:rPr>
        <w:t>manipulada</w:t>
      </w:r>
      <w:r>
        <w:rPr>
          <w:rFonts w:ascii="Calibri" w:hAnsi="Calibri" w:cs="Calibri"/>
          <w:sz w:val="22"/>
          <w:szCs w:val="22"/>
        </w:rPr>
        <w:t>s</w:t>
      </w:r>
      <w:r w:rsidR="001C5CD7" w:rsidRPr="00F65866">
        <w:rPr>
          <w:rFonts w:ascii="Calibri" w:hAnsi="Calibri" w:cs="Calibri"/>
          <w:sz w:val="22"/>
          <w:szCs w:val="22"/>
        </w:rPr>
        <w:t xml:space="preserve"> e exposta</w:t>
      </w:r>
      <w:r>
        <w:rPr>
          <w:rFonts w:ascii="Calibri" w:hAnsi="Calibri" w:cs="Calibri"/>
          <w:sz w:val="22"/>
          <w:szCs w:val="22"/>
        </w:rPr>
        <w:t>s</w:t>
      </w:r>
      <w:r w:rsidR="001C5CD7" w:rsidRPr="00F65866">
        <w:rPr>
          <w:rFonts w:ascii="Calibri" w:hAnsi="Calibri" w:cs="Calibri"/>
          <w:sz w:val="22"/>
          <w:szCs w:val="22"/>
        </w:rPr>
        <w:t xml:space="preserve"> em ambientes digitais, o que reforça a necessidade de atualização do arcabouço legal </w:t>
      </w:r>
      <w:r>
        <w:rPr>
          <w:rFonts w:ascii="Calibri" w:hAnsi="Calibri" w:cs="Calibri"/>
          <w:sz w:val="22"/>
          <w:szCs w:val="22"/>
        </w:rPr>
        <w:t>do estado</w:t>
      </w:r>
      <w:r w:rsidR="001C5CD7" w:rsidRPr="00F65866">
        <w:rPr>
          <w:rFonts w:ascii="Calibri" w:hAnsi="Calibri" w:cs="Calibri"/>
          <w:sz w:val="22"/>
          <w:szCs w:val="22"/>
        </w:rPr>
        <w:t xml:space="preserve">. </w:t>
      </w:r>
    </w:p>
    <w:p w14:paraId="4F1FB685" w14:textId="7D4FDAFB" w:rsidR="00D02F1F" w:rsidRDefault="00FE6422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</w:t>
      </w:r>
      <w:r w:rsidR="001100E8">
        <w:rPr>
          <w:rFonts w:ascii="Calibri" w:hAnsi="Calibri" w:cs="Calibri"/>
          <w:sz w:val="22"/>
          <w:szCs w:val="22"/>
        </w:rPr>
        <w:t>P</w:t>
      </w:r>
      <w:r>
        <w:rPr>
          <w:rFonts w:ascii="Calibri" w:hAnsi="Calibri" w:cs="Calibri"/>
          <w:sz w:val="22"/>
          <w:szCs w:val="22"/>
        </w:rPr>
        <w:t>reocupad</w:t>
      </w:r>
      <w:r w:rsidR="001100E8">
        <w:rPr>
          <w:rFonts w:ascii="Calibri" w:hAnsi="Calibri" w:cs="Calibri"/>
          <w:sz w:val="22"/>
          <w:szCs w:val="22"/>
        </w:rPr>
        <w:t xml:space="preserve">a </w:t>
      </w:r>
      <w:r>
        <w:rPr>
          <w:rFonts w:ascii="Calibri" w:hAnsi="Calibri" w:cs="Calibri"/>
          <w:sz w:val="22"/>
          <w:szCs w:val="22"/>
        </w:rPr>
        <w:t>com nossas crianças e adolescentes e considerando que a inteligência artificial</w:t>
      </w:r>
      <w:r w:rsidR="00334B21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(IA) é importante para formação educacional</w:t>
      </w:r>
      <w:r w:rsidR="00334B21">
        <w:rPr>
          <w:rFonts w:ascii="Calibri" w:hAnsi="Calibri" w:cs="Calibri"/>
          <w:sz w:val="22"/>
          <w:szCs w:val="22"/>
        </w:rPr>
        <w:t xml:space="preserve">, </w:t>
      </w:r>
      <w:r w:rsidR="001100E8">
        <w:rPr>
          <w:rFonts w:ascii="Calibri" w:hAnsi="Calibri" w:cs="Calibri"/>
          <w:sz w:val="22"/>
          <w:szCs w:val="22"/>
        </w:rPr>
        <w:t xml:space="preserve">construímos </w:t>
      </w:r>
      <w:r w:rsidR="00D02F1F">
        <w:rPr>
          <w:rFonts w:ascii="Calibri" w:hAnsi="Calibri" w:cs="Calibri"/>
          <w:sz w:val="22"/>
          <w:szCs w:val="22"/>
        </w:rPr>
        <w:t>a presente propositura com o intuito de garantir que os estudantes dos estabelecimentos da rede pública e privada</w:t>
      </w:r>
      <w:r w:rsidR="00E810BE">
        <w:rPr>
          <w:rFonts w:ascii="Calibri" w:hAnsi="Calibri" w:cs="Calibri"/>
          <w:sz w:val="22"/>
          <w:szCs w:val="22"/>
        </w:rPr>
        <w:t xml:space="preserve"> de ensino</w:t>
      </w:r>
      <w:r w:rsidR="00D02F1F">
        <w:rPr>
          <w:rFonts w:ascii="Calibri" w:hAnsi="Calibri" w:cs="Calibri"/>
          <w:sz w:val="22"/>
          <w:szCs w:val="22"/>
        </w:rPr>
        <w:t xml:space="preserve"> </w:t>
      </w:r>
      <w:r w:rsidR="001C5CD7" w:rsidRPr="00F65866">
        <w:rPr>
          <w:rFonts w:ascii="Calibri" w:hAnsi="Calibri" w:cs="Calibri"/>
          <w:sz w:val="22"/>
          <w:szCs w:val="22"/>
        </w:rPr>
        <w:t>compreendam a I</w:t>
      </w:r>
      <w:r w:rsidR="00D02F1F">
        <w:rPr>
          <w:rFonts w:ascii="Calibri" w:hAnsi="Calibri" w:cs="Calibri"/>
          <w:sz w:val="22"/>
          <w:szCs w:val="22"/>
        </w:rPr>
        <w:t xml:space="preserve">nteligência </w:t>
      </w:r>
      <w:r w:rsidR="001C5CD7" w:rsidRPr="00F65866">
        <w:rPr>
          <w:rFonts w:ascii="Calibri" w:hAnsi="Calibri" w:cs="Calibri"/>
          <w:sz w:val="22"/>
          <w:szCs w:val="22"/>
        </w:rPr>
        <w:t>A</w:t>
      </w:r>
      <w:r w:rsidR="00D02F1F">
        <w:rPr>
          <w:rFonts w:ascii="Calibri" w:hAnsi="Calibri" w:cs="Calibri"/>
          <w:sz w:val="22"/>
          <w:szCs w:val="22"/>
        </w:rPr>
        <w:t>rtificial (IA)</w:t>
      </w:r>
      <w:r w:rsidR="001C5CD7" w:rsidRPr="00F65866">
        <w:rPr>
          <w:rFonts w:ascii="Calibri" w:hAnsi="Calibri" w:cs="Calibri"/>
          <w:sz w:val="22"/>
          <w:szCs w:val="22"/>
        </w:rPr>
        <w:t xml:space="preserve"> de forma crítica, ética e consciente</w:t>
      </w:r>
      <w:r w:rsidR="00E810BE">
        <w:rPr>
          <w:rFonts w:ascii="Calibri" w:hAnsi="Calibri" w:cs="Calibri"/>
          <w:sz w:val="22"/>
          <w:szCs w:val="22"/>
        </w:rPr>
        <w:t>. Porém, destac</w:t>
      </w:r>
      <w:r w:rsidR="001100E8">
        <w:rPr>
          <w:rFonts w:ascii="Calibri" w:hAnsi="Calibri" w:cs="Calibri"/>
          <w:sz w:val="22"/>
          <w:szCs w:val="22"/>
        </w:rPr>
        <w:t xml:space="preserve">o </w:t>
      </w:r>
      <w:r w:rsidR="00E810BE">
        <w:rPr>
          <w:rFonts w:ascii="Calibri" w:hAnsi="Calibri" w:cs="Calibri"/>
          <w:sz w:val="22"/>
          <w:szCs w:val="22"/>
        </w:rPr>
        <w:t xml:space="preserve">que </w:t>
      </w:r>
      <w:r w:rsidR="00D02F1F">
        <w:rPr>
          <w:rFonts w:ascii="Calibri" w:hAnsi="Calibri" w:cs="Calibri"/>
          <w:sz w:val="22"/>
          <w:szCs w:val="22"/>
        </w:rPr>
        <w:t>a p</w:t>
      </w:r>
      <w:r w:rsidR="001C5CD7" w:rsidRPr="00F65866">
        <w:rPr>
          <w:rFonts w:ascii="Calibri" w:hAnsi="Calibri" w:cs="Calibri"/>
          <w:sz w:val="22"/>
          <w:szCs w:val="22"/>
        </w:rPr>
        <w:t>revenção e</w:t>
      </w:r>
      <w:r w:rsidR="00D02F1F">
        <w:rPr>
          <w:rFonts w:ascii="Calibri" w:hAnsi="Calibri" w:cs="Calibri"/>
          <w:sz w:val="22"/>
          <w:szCs w:val="22"/>
        </w:rPr>
        <w:t xml:space="preserve"> a</w:t>
      </w:r>
      <w:r w:rsidR="001C5CD7" w:rsidRPr="00F65866">
        <w:rPr>
          <w:rFonts w:ascii="Calibri" w:hAnsi="Calibri" w:cs="Calibri"/>
          <w:sz w:val="22"/>
          <w:szCs w:val="22"/>
        </w:rPr>
        <w:t xml:space="preserve"> proteção, reforça</w:t>
      </w:r>
      <w:r w:rsidR="00D02F1F">
        <w:rPr>
          <w:rFonts w:ascii="Calibri" w:hAnsi="Calibri" w:cs="Calibri"/>
          <w:sz w:val="22"/>
          <w:szCs w:val="22"/>
        </w:rPr>
        <w:t xml:space="preserve">m </w:t>
      </w:r>
      <w:r w:rsidR="001C5CD7" w:rsidRPr="00F65866">
        <w:rPr>
          <w:rFonts w:ascii="Calibri" w:hAnsi="Calibri" w:cs="Calibri"/>
          <w:sz w:val="22"/>
          <w:szCs w:val="22"/>
        </w:rPr>
        <w:t xml:space="preserve">a responsabilidade da sociedade e do </w:t>
      </w:r>
      <w:r w:rsidR="00D02F1F">
        <w:rPr>
          <w:rFonts w:ascii="Calibri" w:hAnsi="Calibri" w:cs="Calibri"/>
          <w:sz w:val="22"/>
          <w:szCs w:val="22"/>
        </w:rPr>
        <w:t xml:space="preserve">Poder Público </w:t>
      </w:r>
      <w:r w:rsidR="001C5CD7" w:rsidRPr="00F65866">
        <w:rPr>
          <w:rFonts w:ascii="Calibri" w:hAnsi="Calibri" w:cs="Calibri"/>
          <w:sz w:val="22"/>
          <w:szCs w:val="22"/>
        </w:rPr>
        <w:t xml:space="preserve">em coibir o uso indevido da tecnologia para exploração infantil. </w:t>
      </w:r>
    </w:p>
    <w:p w14:paraId="4CB1B3F8" w14:textId="0AC41E67" w:rsidR="00E810BE" w:rsidRDefault="00D02F1F" w:rsidP="00F6586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</w:t>
      </w:r>
      <w:r w:rsidR="001100E8">
        <w:rPr>
          <w:rFonts w:ascii="Calibri" w:hAnsi="Calibri" w:cs="Calibri"/>
          <w:sz w:val="22"/>
          <w:szCs w:val="22"/>
        </w:rPr>
        <w:t>R</w:t>
      </w:r>
      <w:r w:rsidR="001C5CD7" w:rsidRPr="00F65866">
        <w:rPr>
          <w:rFonts w:ascii="Calibri" w:hAnsi="Calibri" w:cs="Calibri"/>
          <w:sz w:val="22"/>
          <w:szCs w:val="22"/>
        </w:rPr>
        <w:t>eafirm</w:t>
      </w:r>
      <w:r w:rsidR="001100E8">
        <w:rPr>
          <w:rFonts w:ascii="Calibri" w:hAnsi="Calibri" w:cs="Calibri"/>
          <w:sz w:val="22"/>
          <w:szCs w:val="22"/>
        </w:rPr>
        <w:t xml:space="preserve">o </w:t>
      </w:r>
      <w:r>
        <w:rPr>
          <w:rFonts w:ascii="Calibri" w:hAnsi="Calibri" w:cs="Calibri"/>
          <w:sz w:val="22"/>
          <w:szCs w:val="22"/>
        </w:rPr>
        <w:t>o</w:t>
      </w:r>
      <w:r w:rsidR="001C5CD7" w:rsidRPr="00F65866">
        <w:rPr>
          <w:rFonts w:ascii="Calibri" w:hAnsi="Calibri" w:cs="Calibri"/>
          <w:sz w:val="22"/>
          <w:szCs w:val="22"/>
        </w:rPr>
        <w:t xml:space="preserve"> </w:t>
      </w:r>
      <w:r w:rsidR="001100E8">
        <w:rPr>
          <w:rFonts w:ascii="Calibri" w:hAnsi="Calibri" w:cs="Calibri"/>
          <w:sz w:val="22"/>
          <w:szCs w:val="22"/>
        </w:rPr>
        <w:t>m</w:t>
      </w:r>
      <w:r w:rsidR="001C5CD7" w:rsidRPr="00F65866">
        <w:rPr>
          <w:rFonts w:ascii="Calibri" w:hAnsi="Calibri" w:cs="Calibri"/>
          <w:sz w:val="22"/>
          <w:szCs w:val="22"/>
        </w:rPr>
        <w:t>eu compromisso com a defesa da infância</w:t>
      </w:r>
      <w:r>
        <w:rPr>
          <w:rFonts w:ascii="Calibri" w:hAnsi="Calibri" w:cs="Calibri"/>
          <w:sz w:val="22"/>
          <w:szCs w:val="22"/>
        </w:rPr>
        <w:t xml:space="preserve"> e da adolescência, sem deixar de promover </w:t>
      </w:r>
      <w:r w:rsidR="00E810BE">
        <w:rPr>
          <w:rFonts w:ascii="Calibri" w:hAnsi="Calibri" w:cs="Calibri"/>
          <w:sz w:val="22"/>
          <w:szCs w:val="22"/>
        </w:rPr>
        <w:t xml:space="preserve">a educação, </w:t>
      </w:r>
      <w:r>
        <w:rPr>
          <w:rFonts w:ascii="Calibri" w:hAnsi="Calibri" w:cs="Calibri"/>
          <w:sz w:val="22"/>
          <w:szCs w:val="22"/>
        </w:rPr>
        <w:t>motor para a expansão econômica e mola propulsora do desenvolvimento social e político</w:t>
      </w:r>
      <w:r w:rsidR="00AE2E7D">
        <w:rPr>
          <w:rFonts w:ascii="Calibri" w:hAnsi="Calibri" w:cs="Calibri"/>
          <w:sz w:val="22"/>
          <w:szCs w:val="22"/>
        </w:rPr>
        <w:t>.</w:t>
      </w:r>
    </w:p>
    <w:p w14:paraId="07CF4100" w14:textId="01E7DC9E" w:rsidR="005623DD" w:rsidRDefault="001100E8" w:rsidP="005623DD">
      <w:pPr>
        <w:pStyle w:val="SemEspaamento"/>
        <w:tabs>
          <w:tab w:val="left" w:pos="851"/>
        </w:tabs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sz w:val="22"/>
          <w:szCs w:val="22"/>
        </w:rPr>
        <w:t xml:space="preserve">           Portanto,</w:t>
      </w:r>
      <w:r w:rsidR="005623DD">
        <w:rPr>
          <w:rFonts w:ascii="Calibri" w:hAnsi="Calibri" w:cs="Calibri"/>
          <w:sz w:val="22"/>
          <w:szCs w:val="22"/>
        </w:rPr>
        <w:t xml:space="preserve"> submeto a presente ideia</w:t>
      </w:r>
      <w:r w:rsidR="00FB4385">
        <w:rPr>
          <w:rFonts w:ascii="Calibri" w:hAnsi="Calibri" w:cs="Calibri"/>
          <w:sz w:val="22"/>
          <w:szCs w:val="22"/>
        </w:rPr>
        <w:t xml:space="preserve"> à apreciação dessa </w:t>
      </w:r>
      <w:r w:rsidR="00FB4385">
        <w:rPr>
          <w:rFonts w:ascii="Calibri" w:hAnsi="Calibri" w:cs="Calibri"/>
        </w:rPr>
        <w:t xml:space="preserve">Egrégia </w:t>
      </w:r>
      <w:r w:rsidR="00FB4385" w:rsidRPr="003D77C3">
        <w:rPr>
          <w:rFonts w:ascii="Calibri" w:hAnsi="Calibri" w:cs="Calibri"/>
        </w:rPr>
        <w:t>Casa Legislativa</w:t>
      </w:r>
      <w:r w:rsidR="005623DD">
        <w:rPr>
          <w:rFonts w:ascii="Calibri" w:hAnsi="Calibri" w:cs="Calibri"/>
          <w:sz w:val="22"/>
          <w:szCs w:val="22"/>
        </w:rPr>
        <w:t>, cujo objetivo</w:t>
      </w:r>
      <w:r w:rsidR="006051B1">
        <w:rPr>
          <w:rFonts w:ascii="Calibri" w:hAnsi="Calibri" w:cs="Calibri"/>
          <w:sz w:val="22"/>
          <w:szCs w:val="22"/>
        </w:rPr>
        <w:t xml:space="preserve"> é</w:t>
      </w:r>
      <w:r w:rsidR="005623DD">
        <w:rPr>
          <w:rFonts w:ascii="Calibri" w:hAnsi="Calibri" w:cs="Calibri"/>
          <w:sz w:val="22"/>
          <w:szCs w:val="22"/>
        </w:rPr>
        <w:t xml:space="preserve"> </w:t>
      </w:r>
      <w:r w:rsidR="005623DD">
        <w:rPr>
          <w:rFonts w:ascii="Calibri" w:hAnsi="Calibri" w:cs="Calibri"/>
        </w:rPr>
        <w:t xml:space="preserve">proteger ainda mais as nossas crianças e adolescentes frente aos riscos </w:t>
      </w:r>
      <w:r w:rsidR="00FB4385">
        <w:rPr>
          <w:rFonts w:ascii="Calibri" w:hAnsi="Calibri" w:cs="Calibri"/>
        </w:rPr>
        <w:t>e</w:t>
      </w:r>
      <w:r w:rsidR="005623DD">
        <w:rPr>
          <w:rFonts w:ascii="Calibri" w:hAnsi="Calibri" w:cs="Calibri"/>
        </w:rPr>
        <w:t xml:space="preserve"> desafios trazidos pela inteligência artificial, </w:t>
      </w:r>
      <w:r w:rsidR="006051B1">
        <w:rPr>
          <w:rFonts w:ascii="Calibri" w:hAnsi="Calibri" w:cs="Calibri"/>
        </w:rPr>
        <w:t xml:space="preserve">sem, contudo, </w:t>
      </w:r>
      <w:r w:rsidR="00FB4385">
        <w:rPr>
          <w:rFonts w:ascii="Calibri" w:hAnsi="Calibri" w:cs="Calibri"/>
        </w:rPr>
        <w:t>renunciar à</w:t>
      </w:r>
      <w:r w:rsidR="006051B1">
        <w:rPr>
          <w:rFonts w:ascii="Calibri" w:hAnsi="Calibri" w:cs="Calibri"/>
        </w:rPr>
        <w:t xml:space="preserve"> sua importância para a formação educacional</w:t>
      </w:r>
      <w:r w:rsidR="00263445">
        <w:rPr>
          <w:rFonts w:ascii="Calibri" w:hAnsi="Calibri" w:cs="Calibri"/>
        </w:rPr>
        <w:t>,</w:t>
      </w:r>
      <w:r w:rsidR="002A7FD2">
        <w:rPr>
          <w:rFonts w:ascii="Calibri" w:hAnsi="Calibri" w:cs="Calibri"/>
        </w:rPr>
        <w:t xml:space="preserve"> a</w:t>
      </w:r>
      <w:r w:rsidR="005623DD">
        <w:rPr>
          <w:rFonts w:ascii="Calibri" w:hAnsi="Calibri" w:cs="Calibri"/>
        </w:rPr>
        <w:t>o tempo em que</w:t>
      </w:r>
      <w:r w:rsidR="002A7FD2">
        <w:rPr>
          <w:rFonts w:ascii="Calibri" w:hAnsi="Calibri" w:cs="Calibri"/>
        </w:rPr>
        <w:t>,</w:t>
      </w:r>
      <w:r w:rsidR="005623DD">
        <w:rPr>
          <w:rFonts w:ascii="Calibri" w:hAnsi="Calibri" w:cs="Calibri"/>
        </w:rPr>
        <w:t xml:space="preserve"> </w:t>
      </w:r>
      <w:r w:rsidR="00FB4385" w:rsidRPr="003D77C3">
        <w:rPr>
          <w:rFonts w:ascii="Calibri" w:hAnsi="Calibri" w:cs="Calibri"/>
        </w:rPr>
        <w:t>espero</w:t>
      </w:r>
      <w:r w:rsidR="005623DD" w:rsidRPr="003D77C3">
        <w:rPr>
          <w:rFonts w:ascii="Calibri" w:hAnsi="Calibri" w:cs="Calibri"/>
        </w:rPr>
        <w:t xml:space="preserve"> contar com a </w:t>
      </w:r>
      <w:r w:rsidR="005623DD">
        <w:rPr>
          <w:rFonts w:ascii="Calibri" w:hAnsi="Calibri" w:cs="Calibri"/>
        </w:rPr>
        <w:t xml:space="preserve">colaboração </w:t>
      </w:r>
      <w:r w:rsidR="005623DD" w:rsidRPr="003D77C3">
        <w:rPr>
          <w:rFonts w:ascii="Calibri" w:hAnsi="Calibri" w:cs="Calibri"/>
        </w:rPr>
        <w:t>dos</w:t>
      </w:r>
      <w:r w:rsidR="005623DD">
        <w:rPr>
          <w:rFonts w:ascii="Calibri" w:hAnsi="Calibri" w:cs="Calibri"/>
        </w:rPr>
        <w:t xml:space="preserve"> nobres colegas, </w:t>
      </w:r>
      <w:r w:rsidR="005623DD" w:rsidRPr="003D77C3">
        <w:rPr>
          <w:rFonts w:ascii="Calibri" w:hAnsi="Calibri" w:cs="Calibri"/>
        </w:rPr>
        <w:t>para que</w:t>
      </w:r>
      <w:r w:rsidR="005623DD">
        <w:rPr>
          <w:rFonts w:ascii="Calibri" w:hAnsi="Calibri" w:cs="Calibri"/>
        </w:rPr>
        <w:t>,</w:t>
      </w:r>
      <w:r w:rsidR="005623DD" w:rsidRPr="003D77C3">
        <w:rPr>
          <w:rFonts w:ascii="Calibri" w:hAnsi="Calibri" w:cs="Calibri"/>
        </w:rPr>
        <w:t xml:space="preserve"> ela</w:t>
      </w:r>
      <w:r w:rsidR="005623DD">
        <w:rPr>
          <w:rFonts w:ascii="Calibri" w:hAnsi="Calibri" w:cs="Calibri"/>
        </w:rPr>
        <w:t>,</w:t>
      </w:r>
      <w:r w:rsidR="005623DD" w:rsidRPr="003D77C3">
        <w:rPr>
          <w:rFonts w:ascii="Calibri" w:hAnsi="Calibri" w:cs="Calibri"/>
        </w:rPr>
        <w:t xml:space="preserve"> </w:t>
      </w:r>
      <w:r w:rsidR="005623DD">
        <w:rPr>
          <w:rFonts w:ascii="Calibri" w:hAnsi="Calibri" w:cs="Calibri"/>
        </w:rPr>
        <w:t>seja merecedora de</w:t>
      </w:r>
      <w:r w:rsidR="005623DD" w:rsidRPr="003D77C3">
        <w:rPr>
          <w:rFonts w:ascii="Calibri" w:hAnsi="Calibri" w:cs="Calibri"/>
        </w:rPr>
        <w:t xml:space="preserve"> uma boa acolhida e posterior aprovação.</w:t>
      </w:r>
    </w:p>
    <w:p w14:paraId="469109BA" w14:textId="05FE8598" w:rsidR="00FE6422" w:rsidRDefault="00FE6422" w:rsidP="00FE6422">
      <w:pPr>
        <w:jc w:val="both"/>
        <w:rPr>
          <w:rFonts w:ascii="Calibri" w:hAnsi="Calibri" w:cs="Calibri"/>
          <w:b/>
          <w:color w:val="000000"/>
        </w:rPr>
      </w:pPr>
      <w:r w:rsidRPr="00EA048A">
        <w:rPr>
          <w:rFonts w:ascii="Calibri" w:hAnsi="Calibri" w:cs="Calibri"/>
          <w:b/>
        </w:rPr>
        <w:t xml:space="preserve">PLENÁRIO DEPUTADO “NAGIB HAICKEL” DO PALÁCIO “MANUEL BECKMAN”, </w:t>
      </w:r>
      <w:r w:rsidRPr="00EA048A">
        <w:rPr>
          <w:rFonts w:ascii="Calibri" w:hAnsi="Calibri" w:cs="Calibri"/>
          <w:b/>
          <w:color w:val="000000"/>
        </w:rPr>
        <w:t xml:space="preserve">EM </w:t>
      </w:r>
      <w:r w:rsidR="0015714E">
        <w:rPr>
          <w:rFonts w:ascii="Calibri" w:hAnsi="Calibri" w:cs="Calibri"/>
          <w:b/>
          <w:color w:val="000000"/>
        </w:rPr>
        <w:t>03</w:t>
      </w:r>
      <w:r w:rsidRPr="00EA048A">
        <w:rPr>
          <w:rFonts w:ascii="Calibri" w:hAnsi="Calibri" w:cs="Calibri"/>
          <w:b/>
          <w:color w:val="000000"/>
        </w:rPr>
        <w:t xml:space="preserve"> DE </w:t>
      </w:r>
      <w:r w:rsidR="0015714E">
        <w:rPr>
          <w:rFonts w:ascii="Calibri" w:hAnsi="Calibri" w:cs="Calibri"/>
          <w:b/>
          <w:color w:val="000000"/>
        </w:rPr>
        <w:t>FEVER</w:t>
      </w:r>
      <w:r>
        <w:rPr>
          <w:rFonts w:ascii="Calibri" w:hAnsi="Calibri" w:cs="Calibri"/>
          <w:b/>
          <w:color w:val="000000"/>
        </w:rPr>
        <w:t>EIRO</w:t>
      </w:r>
      <w:r w:rsidRPr="00EA048A">
        <w:rPr>
          <w:rFonts w:ascii="Calibri" w:hAnsi="Calibri" w:cs="Calibri"/>
          <w:b/>
          <w:color w:val="000000"/>
        </w:rPr>
        <w:t xml:space="preserve"> DE 202</w:t>
      </w:r>
      <w:r>
        <w:rPr>
          <w:rFonts w:ascii="Calibri" w:hAnsi="Calibri" w:cs="Calibri"/>
          <w:b/>
          <w:color w:val="000000"/>
        </w:rPr>
        <w:t>6</w:t>
      </w:r>
      <w:r w:rsidRPr="00EA048A">
        <w:rPr>
          <w:rFonts w:ascii="Calibri" w:hAnsi="Calibri" w:cs="Calibri"/>
          <w:b/>
          <w:color w:val="000000"/>
        </w:rPr>
        <w:t>.</w:t>
      </w:r>
    </w:p>
    <w:p w14:paraId="130E9EC3" w14:textId="77777777" w:rsidR="0015714E" w:rsidRDefault="0015714E" w:rsidP="00FE6422">
      <w:pPr>
        <w:jc w:val="both"/>
        <w:rPr>
          <w:rFonts w:ascii="Calibri" w:hAnsi="Calibri" w:cs="Calibri"/>
          <w:b/>
          <w:color w:val="000000"/>
        </w:rPr>
      </w:pPr>
    </w:p>
    <w:p w14:paraId="452F1078" w14:textId="77777777" w:rsidR="00FE6422" w:rsidRPr="00EA048A" w:rsidRDefault="00FE6422" w:rsidP="00FE6422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EA048A">
        <w:rPr>
          <w:rFonts w:ascii="Calibri" w:hAnsi="Calibri" w:cs="Calibri"/>
          <w:b/>
          <w:bCs/>
        </w:rPr>
        <w:t>FABIANA VILAR</w:t>
      </w:r>
    </w:p>
    <w:p w14:paraId="399794A6" w14:textId="77777777" w:rsidR="00FE6422" w:rsidRPr="00EA048A" w:rsidRDefault="00FE6422" w:rsidP="00FE6422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EA048A">
        <w:rPr>
          <w:rFonts w:ascii="Calibri" w:hAnsi="Calibri" w:cs="Calibri"/>
          <w:b/>
          <w:bCs/>
        </w:rPr>
        <w:t>DEP. ESTADUAL - PL</w:t>
      </w:r>
    </w:p>
    <w:p w14:paraId="5E9EAC11" w14:textId="40FC9C36" w:rsidR="00FE6422" w:rsidRDefault="00FE6422" w:rsidP="00FE6422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2</w:t>
      </w:r>
      <w:r w:rsidRPr="00EA048A">
        <w:rPr>
          <w:rFonts w:ascii="Calibri" w:hAnsi="Calibri" w:cs="Calibri"/>
          <w:b/>
          <w:bCs/>
        </w:rPr>
        <w:t>ª VICE-PRESIDENTE</w:t>
      </w:r>
    </w:p>
    <w:p w14:paraId="094F05A1" w14:textId="77777777" w:rsidR="006051B1" w:rsidRDefault="006051B1" w:rsidP="00FE6422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</w:p>
    <w:sectPr w:rsidR="006051B1" w:rsidSect="00FB4385">
      <w:pgSz w:w="11906" w:h="16838"/>
      <w:pgMar w:top="28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CD7"/>
    <w:rsid w:val="00016A4D"/>
    <w:rsid w:val="000462EA"/>
    <w:rsid w:val="00084F5D"/>
    <w:rsid w:val="000E76B1"/>
    <w:rsid w:val="001100E8"/>
    <w:rsid w:val="0015714E"/>
    <w:rsid w:val="001C5CD7"/>
    <w:rsid w:val="00263445"/>
    <w:rsid w:val="002A7FD2"/>
    <w:rsid w:val="002B7BBF"/>
    <w:rsid w:val="002D43A4"/>
    <w:rsid w:val="002F7CE3"/>
    <w:rsid w:val="003004FD"/>
    <w:rsid w:val="00334B21"/>
    <w:rsid w:val="0039609E"/>
    <w:rsid w:val="004B43EF"/>
    <w:rsid w:val="00551F39"/>
    <w:rsid w:val="005623DD"/>
    <w:rsid w:val="00594A26"/>
    <w:rsid w:val="005C42B5"/>
    <w:rsid w:val="006051B1"/>
    <w:rsid w:val="00606AFD"/>
    <w:rsid w:val="00622F3F"/>
    <w:rsid w:val="00686C9E"/>
    <w:rsid w:val="006B72EE"/>
    <w:rsid w:val="006D109B"/>
    <w:rsid w:val="006D1EB4"/>
    <w:rsid w:val="00756D89"/>
    <w:rsid w:val="00776B6A"/>
    <w:rsid w:val="007846F0"/>
    <w:rsid w:val="007850D9"/>
    <w:rsid w:val="00786BB9"/>
    <w:rsid w:val="007A3FB6"/>
    <w:rsid w:val="00802899"/>
    <w:rsid w:val="008569CD"/>
    <w:rsid w:val="008E6005"/>
    <w:rsid w:val="00983885"/>
    <w:rsid w:val="00AE2E7D"/>
    <w:rsid w:val="00B20315"/>
    <w:rsid w:val="00B76CE1"/>
    <w:rsid w:val="00C06027"/>
    <w:rsid w:val="00D02F1F"/>
    <w:rsid w:val="00D4270D"/>
    <w:rsid w:val="00D975FB"/>
    <w:rsid w:val="00E42B19"/>
    <w:rsid w:val="00E810BE"/>
    <w:rsid w:val="00F65866"/>
    <w:rsid w:val="00F833DF"/>
    <w:rsid w:val="00F91B87"/>
    <w:rsid w:val="00FB4385"/>
    <w:rsid w:val="00FE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8F1C7"/>
  <w15:chartTrackingRefBased/>
  <w15:docId w15:val="{39B25AEB-3EF5-40CD-9D02-A6260C9D4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C5C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C5C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C5C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C5C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C5C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C5C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C5C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C5C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C5C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C5C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C5C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C5C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C5C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C5CD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C5C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C5CD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C5C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C5C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C5C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C5C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C5C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C5C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C5C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C5CD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C5CD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C5CD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C5C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C5CD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C5CD7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F65866"/>
    <w:pPr>
      <w:spacing w:after="0" w:line="240" w:lineRule="auto"/>
    </w:pPr>
  </w:style>
  <w:style w:type="paragraph" w:styleId="Cabealho">
    <w:name w:val="header"/>
    <w:basedOn w:val="Normal"/>
    <w:link w:val="CabealhoChar"/>
    <w:rsid w:val="00B20315"/>
    <w:pPr>
      <w:tabs>
        <w:tab w:val="center" w:pos="4419"/>
        <w:tab w:val="right" w:pos="8838"/>
      </w:tabs>
      <w:spacing w:after="0" w:line="240" w:lineRule="auto"/>
      <w:ind w:firstLine="567"/>
      <w:jc w:val="both"/>
    </w:pPr>
    <w:rPr>
      <w:rFonts w:ascii="Calibri" w:eastAsia="Calibri" w:hAnsi="Calibri" w:cs="Times New Roman"/>
      <w:kern w:val="0"/>
      <w:szCs w:val="22"/>
      <w14:ligatures w14:val="none"/>
    </w:rPr>
  </w:style>
  <w:style w:type="character" w:customStyle="1" w:styleId="CabealhoChar">
    <w:name w:val="Cabeçalho Char"/>
    <w:basedOn w:val="Fontepargpadro"/>
    <w:link w:val="Cabealho"/>
    <w:rsid w:val="00B20315"/>
    <w:rPr>
      <w:rFonts w:ascii="Calibri" w:eastAsia="Calibri" w:hAnsi="Calibri" w:cs="Times New Roman"/>
      <w:kern w:val="0"/>
      <w:szCs w:val="22"/>
      <w14:ligatures w14:val="none"/>
    </w:rPr>
  </w:style>
  <w:style w:type="character" w:styleId="Hyperlink">
    <w:name w:val="Hyperlink"/>
    <w:uiPriority w:val="99"/>
    <w:unhideWhenUsed/>
    <w:rsid w:val="00B203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ep.fabianavilar@al.ma.leg.br" TargetMode="External"/><Relationship Id="rId5" Type="http://schemas.openxmlformats.org/officeDocument/2006/relationships/hyperlink" Target="mailto:Dep.fabianavilar@al.ma.leg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3</Pages>
  <Words>1097</Words>
  <Characters>5928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26</cp:revision>
  <cp:lastPrinted>2026-01-15T12:42:00Z</cp:lastPrinted>
  <dcterms:created xsi:type="dcterms:W3CDTF">2026-01-13T13:50:00Z</dcterms:created>
  <dcterms:modified xsi:type="dcterms:W3CDTF">2026-02-03T12:29:00Z</dcterms:modified>
</cp:coreProperties>
</file>