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8DB7E" w14:textId="54106160" w:rsidR="00C003D7" w:rsidRPr="00C003D7" w:rsidRDefault="00C003D7" w:rsidP="00C003D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b/>
          <w:bCs/>
          <w:sz w:val="24"/>
          <w:szCs w:val="24"/>
        </w:rPr>
        <w:t>INDICAÇÃO Nº ____ 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7BD95ACB" w14:textId="77777777" w:rsidR="00C003D7" w:rsidRPr="00C003D7" w:rsidRDefault="00C003D7" w:rsidP="00C003D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Senhora Presidente,</w:t>
      </w:r>
    </w:p>
    <w:p w14:paraId="5C7D1ED9" w14:textId="77777777" w:rsidR="00C003D7" w:rsidRPr="00C003D7" w:rsidRDefault="00C003D7" w:rsidP="00C003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 xml:space="preserve">Consoante dispõe o artigo 152 do Regimento Interno da Assembleia Legislativa do Estado do Maranhão, requeiro, após ouvida a Mesa, que a presente Indicação seja encaminhada ao Secretário de Estado de Governo, Senhor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Márcio Machado</w:t>
      </w:r>
      <w:r w:rsidRPr="00C003D7">
        <w:rPr>
          <w:rFonts w:ascii="Times New Roman" w:hAnsi="Times New Roman" w:cs="Times New Roman"/>
          <w:sz w:val="24"/>
          <w:szCs w:val="24"/>
        </w:rPr>
        <w:t xml:space="preserve">, tendo em vista a antiga e legítima aspiração da comunidade do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Povoado Centro do Rosa</w:t>
      </w:r>
      <w:r w:rsidRPr="00C003D7">
        <w:rPr>
          <w:rFonts w:ascii="Times New Roman" w:hAnsi="Times New Roman" w:cs="Times New Roman"/>
          <w:sz w:val="24"/>
          <w:szCs w:val="24"/>
        </w:rPr>
        <w:t xml:space="preserve">, no município de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Governador Archer</w:t>
      </w:r>
      <w:r w:rsidRPr="00C003D7">
        <w:rPr>
          <w:rFonts w:ascii="Times New Roman" w:hAnsi="Times New Roman" w:cs="Times New Roman"/>
          <w:sz w:val="24"/>
          <w:szCs w:val="24"/>
        </w:rPr>
        <w:t xml:space="preserve">, que há mais de seis décadas almeja a construção de uma </w:t>
      </w:r>
      <w:r w:rsidRPr="00C003D7">
        <w:rPr>
          <w:rFonts w:ascii="Times New Roman" w:hAnsi="Times New Roman" w:cs="Times New Roman"/>
          <w:b/>
          <w:bCs/>
          <w:sz w:val="24"/>
          <w:szCs w:val="24"/>
        </w:rPr>
        <w:t>praça pública</w:t>
      </w:r>
      <w:r w:rsidRPr="00C003D7">
        <w:rPr>
          <w:rFonts w:ascii="Times New Roman" w:hAnsi="Times New Roman" w:cs="Times New Roman"/>
          <w:sz w:val="24"/>
          <w:szCs w:val="24"/>
        </w:rPr>
        <w:t xml:space="preserve"> em seu território.</w:t>
      </w:r>
    </w:p>
    <w:p w14:paraId="47154379" w14:textId="77777777" w:rsidR="00C003D7" w:rsidRPr="00C003D7" w:rsidRDefault="00C003D7" w:rsidP="00C003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A referida obra possui elevada relevância social e comunitária, uma vez que se destina a servir como espaço de convivência, lazer e integração das famílias, jovens e crianças da localidade, contribuindo para o fortalecimento dos vínculos sociais e para a promoção do bem-estar coletivo. Ressalte-se que o terreno indicado para a implantação da praça situa-se em local estratégico, entre a Igreja e a Unidade de Saúde Municipal, o que lhe confere centralidade e fácil acesso à população.</w:t>
      </w:r>
    </w:p>
    <w:p w14:paraId="15CA4E3A" w14:textId="77777777" w:rsidR="00C003D7" w:rsidRPr="00C003D7" w:rsidRDefault="00C003D7" w:rsidP="00C003D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Diante do exposto, indico o apoio do Governo do Estado para viabilizar a construção da referida praça pública, atendendo a uma demanda histórica da comunidade do Centro do Rosa e proporcionando um espaço digno para o convívio e o fortalecimento da vida comunitária.</w:t>
      </w:r>
    </w:p>
    <w:p w14:paraId="16551586" w14:textId="2FFD01DC" w:rsidR="00C003D7" w:rsidRDefault="00C003D7" w:rsidP="000A781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03D7">
        <w:rPr>
          <w:rFonts w:ascii="Times New Roman" w:hAnsi="Times New Roman" w:cs="Times New Roman"/>
          <w:sz w:val="24"/>
          <w:szCs w:val="24"/>
        </w:rPr>
        <w:t>Ante o exposto, justifica-se a presente Indicação.</w:t>
      </w:r>
    </w:p>
    <w:p w14:paraId="592767E1" w14:textId="7C7BAF32" w:rsidR="00C003D7" w:rsidRPr="00901480" w:rsidRDefault="00C003D7" w:rsidP="00C003D7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t xml:space="preserve">PLENÁRIO DEPUTADO “NAGIB HAICKEL" DO PALÁCIO “MANUEL BECKMAN", em </w:t>
      </w:r>
      <w:r w:rsidR="000A781F">
        <w:rPr>
          <w:rFonts w:ascii="Times New Roman" w:hAnsi="Times New Roman" w:cs="Times New Roman"/>
          <w:sz w:val="24"/>
          <w:szCs w:val="24"/>
        </w:rPr>
        <w:t>13 de janeiro de 2026.</w:t>
      </w:r>
    </w:p>
    <w:p w14:paraId="57C91767" w14:textId="77777777" w:rsidR="00C003D7" w:rsidRDefault="00C003D7" w:rsidP="00C003D7">
      <w:pPr>
        <w:spacing w:line="36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58939D23" w14:textId="77777777" w:rsidR="00C003D7" w:rsidRPr="00901480" w:rsidRDefault="00C003D7" w:rsidP="00C003D7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1480">
        <w:rPr>
          <w:rFonts w:ascii="Times New Roman" w:hAnsi="Times New Roman" w:cs="Times New Roman"/>
          <w:sz w:val="24"/>
          <w:szCs w:val="24"/>
        </w:rPr>
        <w:t>IRACEMA VALE</w:t>
      </w:r>
    </w:p>
    <w:p w14:paraId="320035EF" w14:textId="77777777" w:rsidR="00C003D7" w:rsidRPr="00901480" w:rsidRDefault="00C003D7" w:rsidP="00C003D7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1480">
        <w:rPr>
          <w:rFonts w:ascii="Times New Roman" w:hAnsi="Times New Roman" w:cs="Times New Roman"/>
          <w:sz w:val="24"/>
          <w:szCs w:val="24"/>
        </w:rPr>
        <w:t>Deputada Estadua</w:t>
      </w:r>
      <w:r>
        <w:rPr>
          <w:rFonts w:ascii="Times New Roman" w:hAnsi="Times New Roman" w:cs="Times New Roman"/>
          <w:sz w:val="24"/>
          <w:szCs w:val="24"/>
        </w:rPr>
        <w:t>l</w:t>
      </w:r>
    </w:p>
    <w:p w14:paraId="4D21F315" w14:textId="77777777" w:rsidR="00C003D7" w:rsidRDefault="00C003D7" w:rsidP="00C003D7">
      <w:pPr>
        <w:ind w:firstLine="708"/>
        <w:rPr>
          <w:sz w:val="24"/>
          <w:szCs w:val="24"/>
        </w:rPr>
      </w:pPr>
    </w:p>
    <w:p w14:paraId="7365BCB8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EF5348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0CD233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F08692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D765FE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A02B64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CC5C7F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3D7327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C8C39F" w14:textId="77777777" w:rsidR="00C003D7" w:rsidRDefault="00C003D7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5CBB59" w14:textId="26778226" w:rsidR="009215DD" w:rsidRPr="00901480" w:rsidRDefault="00A03852" w:rsidP="005C222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INDICAÇÃO </w:t>
      </w:r>
      <w:r w:rsidRPr="00901480">
        <w:rPr>
          <w:rFonts w:ascii="Times New Roman" w:hAnsi="Times New Roman" w:cs="Times New Roman"/>
          <w:sz w:val="24"/>
          <w:szCs w:val="24"/>
        </w:rPr>
        <w:t>Nº</w:t>
      </w:r>
      <w:r w:rsidR="00291464" w:rsidRPr="00901480">
        <w:rPr>
          <w:rFonts w:ascii="Times New Roman" w:hAnsi="Times New Roman" w:cs="Times New Roman"/>
          <w:sz w:val="24"/>
          <w:szCs w:val="24"/>
        </w:rPr>
        <w:t xml:space="preserve">          /20</w:t>
      </w:r>
      <w:r w:rsidR="00901480" w:rsidRPr="00901480">
        <w:rPr>
          <w:rFonts w:ascii="Times New Roman" w:hAnsi="Times New Roman" w:cs="Times New Roman"/>
          <w:sz w:val="24"/>
          <w:szCs w:val="24"/>
        </w:rPr>
        <w:t>25</w:t>
      </w:r>
    </w:p>
    <w:p w14:paraId="33930C1A" w14:textId="2BF77EA8" w:rsidR="00901480" w:rsidRDefault="00901480" w:rsidP="005C222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t>Senhora Presidente,</w:t>
      </w:r>
    </w:p>
    <w:p w14:paraId="4FE46823" w14:textId="77777777" w:rsidR="005C2225" w:rsidRPr="00901480" w:rsidRDefault="005C2225" w:rsidP="005C222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75914A0" w14:textId="77777777" w:rsidR="005C2225" w:rsidRDefault="00901480" w:rsidP="005C22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t xml:space="preserve">Consoante versa o artigo 152 do Regimento Interno da Assembleia Legislativa do Estado do Maranhão, </w:t>
      </w:r>
      <w:r>
        <w:rPr>
          <w:rFonts w:ascii="Times New Roman" w:hAnsi="Times New Roman" w:cs="Times New Roman"/>
          <w:sz w:val="24"/>
          <w:szCs w:val="24"/>
        </w:rPr>
        <w:t>requeiro, após ouvida a Mesa,</w:t>
      </w:r>
      <w:r w:rsidRPr="00901480">
        <w:rPr>
          <w:rFonts w:ascii="Times New Roman" w:hAnsi="Times New Roman" w:cs="Times New Roman"/>
          <w:sz w:val="24"/>
          <w:szCs w:val="24"/>
        </w:rPr>
        <w:t xml:space="preserve"> que a presente Indicação seja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01480">
        <w:rPr>
          <w:rFonts w:ascii="Times New Roman" w:hAnsi="Times New Roman" w:cs="Times New Roman"/>
          <w:sz w:val="24"/>
          <w:szCs w:val="24"/>
        </w:rPr>
        <w:t xml:space="preserve">ncaminhada ao Excelentíssimo </w:t>
      </w:r>
      <w:r w:rsidRPr="00D5681A">
        <w:rPr>
          <w:rFonts w:ascii="Times New Roman" w:hAnsi="Times New Roman" w:cs="Times New Roman"/>
          <w:sz w:val="24"/>
          <w:szCs w:val="24"/>
        </w:rPr>
        <w:t>Governador do Estado do Maranhão, Senhor Carlos Brandão, ao Secretário de  Saúde do Estado do Maranhão, Senhor Tiago José Mendes Fernandes e ao Secretário de  Infraestrutura do Estado do Maranhão</w:t>
      </w:r>
      <w:r w:rsidRPr="00901480">
        <w:rPr>
          <w:rFonts w:ascii="Times New Roman" w:hAnsi="Times New Roman" w:cs="Times New Roman"/>
          <w:sz w:val="24"/>
          <w:szCs w:val="24"/>
        </w:rPr>
        <w:t>,</w:t>
      </w:r>
      <w:r w:rsidR="005C2225">
        <w:rPr>
          <w:rFonts w:ascii="Times New Roman" w:hAnsi="Times New Roman" w:cs="Times New Roman"/>
          <w:sz w:val="24"/>
          <w:szCs w:val="24"/>
        </w:rPr>
        <w:t xml:space="preserve"> </w:t>
      </w:r>
      <w:r w:rsidR="005C2225" w:rsidRPr="005C2225">
        <w:rPr>
          <w:rFonts w:ascii="Times New Roman" w:hAnsi="Times New Roman" w:cs="Times New Roman"/>
          <w:sz w:val="24"/>
          <w:szCs w:val="24"/>
        </w:rPr>
        <w:t xml:space="preserve">Senhor </w:t>
      </w:r>
      <w:r w:rsidR="005C2225">
        <w:rPr>
          <w:rFonts w:ascii="Times New Roman" w:hAnsi="Times New Roman" w:cs="Times New Roman"/>
          <w:sz w:val="24"/>
          <w:szCs w:val="24"/>
        </w:rPr>
        <w:t>Aparício Bandeira</w:t>
      </w:r>
      <w:r w:rsidR="005C2225" w:rsidRPr="005C2225">
        <w:rPr>
          <w:rFonts w:ascii="Times New Roman" w:hAnsi="Times New Roman" w:cs="Times New Roman"/>
          <w:sz w:val="24"/>
          <w:szCs w:val="24"/>
        </w:rPr>
        <w:t xml:space="preserve">, tendo em vista a reunião realizada no município de Coroatá/MA, na qual foram debatidas pautas de extrema relevância para o fortalecimento e a melhoria dos serviços públicos de saúde da região. </w:t>
      </w:r>
    </w:p>
    <w:p w14:paraId="3F142212" w14:textId="77777777" w:rsidR="00D5681A" w:rsidRDefault="005C2225" w:rsidP="005C22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2225">
        <w:rPr>
          <w:rFonts w:ascii="Times New Roman" w:hAnsi="Times New Roman" w:cs="Times New Roman"/>
          <w:sz w:val="24"/>
          <w:szCs w:val="24"/>
        </w:rPr>
        <w:t xml:space="preserve">Diante das necessidades identificadas, indico a disponibilização de uma cadeira odontológica para a Unidade de Especialidades Odontológicas do Maranhão Sorrir Coroatá; a aquisição de 30 (trinta) cadeiras de banho destinadas ao Hospital Macrorregional de Coroatá; e a implantação de um Centro de Hemodiálise em espaço adjacente à Clínica Sorrir Coroatá, considerando a existência de área disponível e a importância do serviço para o atendimento especializado de pacientes da região. </w:t>
      </w:r>
    </w:p>
    <w:p w14:paraId="5778E3C9" w14:textId="35B36AC7" w:rsidR="005C2225" w:rsidRDefault="005C2225" w:rsidP="005C22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C2225">
        <w:rPr>
          <w:rFonts w:ascii="Times New Roman" w:hAnsi="Times New Roman" w:cs="Times New Roman"/>
          <w:sz w:val="24"/>
          <w:szCs w:val="24"/>
        </w:rPr>
        <w:t>Tais medidas visam atender demandas urgentes da população local, garantindo maior qualidade, acessibilidade e eficiência na prestação dos serviços públicos de saúde.</w:t>
      </w:r>
    </w:p>
    <w:p w14:paraId="46BE9EA2" w14:textId="2F7931D1" w:rsidR="00901480" w:rsidRPr="00901480" w:rsidRDefault="00901480" w:rsidP="005C22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lastRenderedPageBreak/>
        <w:t>Ante o exposto, justifica-se assim a presente demanda.</w:t>
      </w:r>
    </w:p>
    <w:p w14:paraId="3F93F947" w14:textId="77777777" w:rsidR="00901480" w:rsidRDefault="00901480" w:rsidP="009014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0504E2" w14:textId="30318924" w:rsidR="00901480" w:rsidRPr="00901480" w:rsidRDefault="00901480" w:rsidP="00F53348">
      <w:pPr>
        <w:spacing w:line="36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901480">
        <w:rPr>
          <w:rFonts w:ascii="Times New Roman" w:hAnsi="Times New Roman" w:cs="Times New Roman"/>
          <w:sz w:val="24"/>
          <w:szCs w:val="24"/>
        </w:rPr>
        <w:t xml:space="preserve">PLENÁRIO DEPUTADO “NAGIB HAICKEL" DO PALÁCIO “MANUEL BECKMAN", em </w:t>
      </w:r>
      <w:r w:rsidR="00F53348">
        <w:rPr>
          <w:rFonts w:ascii="Times New Roman" w:hAnsi="Times New Roman" w:cs="Times New Roman"/>
          <w:sz w:val="24"/>
          <w:szCs w:val="24"/>
        </w:rPr>
        <w:t xml:space="preserve">05 </w:t>
      </w:r>
      <w:r w:rsidRPr="00901480">
        <w:rPr>
          <w:rFonts w:ascii="Times New Roman" w:hAnsi="Times New Roman" w:cs="Times New Roman"/>
          <w:sz w:val="24"/>
          <w:szCs w:val="24"/>
        </w:rPr>
        <w:t xml:space="preserve">de </w:t>
      </w:r>
      <w:r w:rsidR="00F53348">
        <w:rPr>
          <w:rFonts w:ascii="Times New Roman" w:hAnsi="Times New Roman" w:cs="Times New Roman"/>
          <w:sz w:val="24"/>
          <w:szCs w:val="24"/>
        </w:rPr>
        <w:t>agosto</w:t>
      </w:r>
      <w:r w:rsidRPr="00901480">
        <w:rPr>
          <w:rFonts w:ascii="Times New Roman" w:hAnsi="Times New Roman" w:cs="Times New Roman"/>
          <w:sz w:val="24"/>
          <w:szCs w:val="24"/>
        </w:rPr>
        <w:t xml:space="preserve"> de 2025</w:t>
      </w:r>
    </w:p>
    <w:p w14:paraId="11EC402D" w14:textId="77777777" w:rsidR="00901480" w:rsidRDefault="00901480" w:rsidP="00901480">
      <w:pPr>
        <w:spacing w:line="36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</w:p>
    <w:p w14:paraId="7B991EFA" w14:textId="2E6CDFED" w:rsidR="00901480" w:rsidRPr="00901480" w:rsidRDefault="007D74C5" w:rsidP="007D74C5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480" w:rsidRPr="00901480">
        <w:rPr>
          <w:rFonts w:ascii="Times New Roman" w:hAnsi="Times New Roman" w:cs="Times New Roman"/>
          <w:sz w:val="24"/>
          <w:szCs w:val="24"/>
        </w:rPr>
        <w:t>IRACEMA VALE</w:t>
      </w:r>
    </w:p>
    <w:p w14:paraId="1282AB7E" w14:textId="11ED0B34" w:rsidR="00901480" w:rsidRPr="00901480" w:rsidRDefault="007D74C5" w:rsidP="007D74C5">
      <w:pPr>
        <w:spacing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01480" w:rsidRPr="00901480">
        <w:rPr>
          <w:rFonts w:ascii="Times New Roman" w:hAnsi="Times New Roman" w:cs="Times New Roman"/>
          <w:sz w:val="24"/>
          <w:szCs w:val="24"/>
        </w:rPr>
        <w:t>Deputada Estadua</w:t>
      </w:r>
      <w:r w:rsidR="00F53348">
        <w:rPr>
          <w:rFonts w:ascii="Times New Roman" w:hAnsi="Times New Roman" w:cs="Times New Roman"/>
          <w:sz w:val="24"/>
          <w:szCs w:val="24"/>
        </w:rPr>
        <w:t>l</w:t>
      </w:r>
    </w:p>
    <w:p w14:paraId="3D9E54BD" w14:textId="77777777" w:rsidR="00901480" w:rsidRDefault="00901480" w:rsidP="007D74C5">
      <w:pPr>
        <w:ind w:firstLine="708"/>
        <w:rPr>
          <w:sz w:val="24"/>
          <w:szCs w:val="24"/>
        </w:rPr>
      </w:pPr>
    </w:p>
    <w:sectPr w:rsidR="0090148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DFC1D" w14:textId="77777777" w:rsidR="006074E2" w:rsidRDefault="006074E2" w:rsidP="00291464">
      <w:pPr>
        <w:spacing w:after="0" w:line="240" w:lineRule="auto"/>
      </w:pPr>
      <w:r>
        <w:separator/>
      </w:r>
    </w:p>
  </w:endnote>
  <w:endnote w:type="continuationSeparator" w:id="0">
    <w:p w14:paraId="2F39F44D" w14:textId="77777777" w:rsidR="006074E2" w:rsidRDefault="006074E2" w:rsidP="00291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8D3B3" w14:textId="3ECFC1E4" w:rsidR="00901480" w:rsidRPr="00901480" w:rsidRDefault="00901480" w:rsidP="00901480">
    <w:pPr>
      <w:pStyle w:val="Cabealho"/>
      <w:spacing w:line="192" w:lineRule="auto"/>
      <w:jc w:val="center"/>
      <w:rPr>
        <w:sz w:val="18"/>
        <w:szCs w:val="18"/>
      </w:rPr>
    </w:pPr>
    <w:r w:rsidRPr="00901480">
      <w:rPr>
        <w:b/>
        <w:sz w:val="18"/>
        <w:szCs w:val="18"/>
      </w:rPr>
      <w:t>Palácio MANUEL BECKMAN</w:t>
    </w:r>
    <w:r w:rsidRPr="00901480">
      <w:rPr>
        <w:sz w:val="18"/>
        <w:szCs w:val="18"/>
      </w:rPr>
      <w:t xml:space="preserve">” Av. Jerônimo de </w:t>
    </w:r>
    <w:proofErr w:type="spellStart"/>
    <w:proofErr w:type="gramStart"/>
    <w:r w:rsidRPr="00901480">
      <w:rPr>
        <w:sz w:val="18"/>
        <w:szCs w:val="18"/>
      </w:rPr>
      <w:t>Albuquerque,s</w:t>
    </w:r>
    <w:proofErr w:type="spellEnd"/>
    <w:proofErr w:type="gramEnd"/>
    <w:r w:rsidRPr="00901480">
      <w:rPr>
        <w:sz w:val="18"/>
        <w:szCs w:val="18"/>
      </w:rPr>
      <w:t>/</w:t>
    </w:r>
    <w:proofErr w:type="spellStart"/>
    <w:proofErr w:type="gramStart"/>
    <w:r w:rsidRPr="00901480">
      <w:rPr>
        <w:sz w:val="18"/>
        <w:szCs w:val="18"/>
      </w:rPr>
      <w:t>n,Calhau</w:t>
    </w:r>
    <w:proofErr w:type="gramEnd"/>
    <w:r w:rsidRPr="00901480">
      <w:rPr>
        <w:sz w:val="18"/>
        <w:szCs w:val="18"/>
      </w:rPr>
      <w:t>,Sitio</w:t>
    </w:r>
    <w:proofErr w:type="spellEnd"/>
    <w:r w:rsidRPr="00901480">
      <w:rPr>
        <w:sz w:val="18"/>
        <w:szCs w:val="18"/>
      </w:rPr>
      <w:t xml:space="preserve"> Rangedor, São </w:t>
    </w:r>
    <w:proofErr w:type="spellStart"/>
    <w:r w:rsidRPr="00901480">
      <w:rPr>
        <w:sz w:val="18"/>
        <w:szCs w:val="18"/>
      </w:rPr>
      <w:t>Luís-MA</w:t>
    </w:r>
    <w:proofErr w:type="spellEnd"/>
    <w:r w:rsidRPr="00901480">
      <w:rPr>
        <w:sz w:val="18"/>
        <w:szCs w:val="18"/>
      </w:rPr>
      <w:t xml:space="preserve"> – CEP 65.074-220</w:t>
    </w:r>
  </w:p>
  <w:p w14:paraId="5C1E66AC" w14:textId="77777777" w:rsidR="00901480" w:rsidRPr="00901480" w:rsidRDefault="00901480" w:rsidP="00901480">
    <w:pPr>
      <w:pStyle w:val="Cabealho"/>
      <w:spacing w:line="192" w:lineRule="auto"/>
      <w:jc w:val="center"/>
      <w:rPr>
        <w:sz w:val="18"/>
        <w:szCs w:val="18"/>
      </w:rPr>
    </w:pPr>
    <w:r w:rsidRPr="00901480">
      <w:rPr>
        <w:sz w:val="18"/>
        <w:szCs w:val="18"/>
      </w:rPr>
      <w:t>Telefone: 3265-3460</w:t>
    </w:r>
  </w:p>
  <w:p w14:paraId="07A9F65C" w14:textId="77777777" w:rsidR="00901480" w:rsidRPr="00901480" w:rsidRDefault="00901480">
    <w:pPr>
      <w:pStyle w:val="Rodap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3DA4D" w14:textId="77777777" w:rsidR="006074E2" w:rsidRDefault="006074E2" w:rsidP="00291464">
      <w:pPr>
        <w:spacing w:after="0" w:line="240" w:lineRule="auto"/>
      </w:pPr>
      <w:r>
        <w:separator/>
      </w:r>
    </w:p>
  </w:footnote>
  <w:footnote w:type="continuationSeparator" w:id="0">
    <w:p w14:paraId="02C2FC0A" w14:textId="77777777" w:rsidR="006074E2" w:rsidRDefault="006074E2" w:rsidP="00291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7949E" w14:textId="77777777" w:rsidR="00291464" w:rsidRDefault="00291464" w:rsidP="00291464">
    <w:pPr>
      <w:pStyle w:val="Cabealho"/>
      <w:jc w:val="center"/>
    </w:pPr>
    <w:r w:rsidRPr="007217D7">
      <w:rPr>
        <w:noProof/>
      </w:rPr>
      <w:drawing>
        <wp:inline distT="0" distB="0" distL="0" distR="0" wp14:anchorId="4EC50B81" wp14:editId="7857351E">
          <wp:extent cx="1038225" cy="695325"/>
          <wp:effectExtent l="0" t="0" r="9525" b="9525"/>
          <wp:docPr id="1" name="Imagem 1" descr="http://www.cge.ma.gov.br/files/2013/08/Bras%C3%A3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://www.cge.ma.gov.br/files/2013/08/Bras%C3%A3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3D7439" w14:textId="77777777" w:rsidR="00291464" w:rsidRPr="009C78E4" w:rsidRDefault="00291464" w:rsidP="00291464">
    <w:pPr>
      <w:pStyle w:val="Cabealho"/>
      <w:jc w:val="center"/>
      <w:rPr>
        <w:rFonts w:ascii="Arial Narrow" w:hAnsi="Arial Narrow"/>
        <w:sz w:val="18"/>
      </w:rPr>
    </w:pPr>
    <w:r w:rsidRPr="009C78E4">
      <w:rPr>
        <w:rFonts w:ascii="Arial Narrow" w:hAnsi="Arial Narrow"/>
        <w:sz w:val="18"/>
      </w:rPr>
      <w:t>ESTADO DO MARANHÃO</w:t>
    </w:r>
  </w:p>
  <w:p w14:paraId="3BA08E3E" w14:textId="77777777" w:rsidR="00291464" w:rsidRPr="003D4FDA" w:rsidRDefault="00291464" w:rsidP="00291464">
    <w:pPr>
      <w:pStyle w:val="Cabealho"/>
      <w:jc w:val="center"/>
      <w:rPr>
        <w:rFonts w:ascii="Arial Narrow" w:hAnsi="Arial Narrow"/>
        <w:b/>
        <w:sz w:val="20"/>
        <w:szCs w:val="20"/>
      </w:rPr>
    </w:pPr>
    <w:r w:rsidRPr="003D4FDA">
      <w:rPr>
        <w:rFonts w:ascii="Arial Narrow" w:hAnsi="Arial Narrow"/>
        <w:b/>
        <w:sz w:val="20"/>
        <w:szCs w:val="20"/>
      </w:rPr>
      <w:t>ASSEMBLEIA LEGISLATIVA DO MARANHAO</w:t>
    </w:r>
  </w:p>
  <w:p w14:paraId="197DAAB5" w14:textId="77777777" w:rsidR="00291464" w:rsidRDefault="00291464" w:rsidP="00291464">
    <w:pPr>
      <w:pStyle w:val="Cabealho"/>
      <w:jc w:val="center"/>
    </w:pPr>
    <w:r>
      <w:rPr>
        <w:rFonts w:ascii="Arial Narrow" w:hAnsi="Arial Narrow"/>
        <w:sz w:val="18"/>
      </w:rPr>
      <w:t>GABINETE DA DEPUTADA ESTADUAL IRACEMA VALE</w:t>
    </w:r>
  </w:p>
  <w:p w14:paraId="050A8E7D" w14:textId="77777777" w:rsidR="00291464" w:rsidRDefault="0029146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464"/>
    <w:rsid w:val="000121AB"/>
    <w:rsid w:val="00062E63"/>
    <w:rsid w:val="000A781F"/>
    <w:rsid w:val="001B128D"/>
    <w:rsid w:val="001E1DD8"/>
    <w:rsid w:val="00291464"/>
    <w:rsid w:val="003C52E5"/>
    <w:rsid w:val="005C2225"/>
    <w:rsid w:val="0060427B"/>
    <w:rsid w:val="006074E2"/>
    <w:rsid w:val="00617783"/>
    <w:rsid w:val="00633D79"/>
    <w:rsid w:val="00653827"/>
    <w:rsid w:val="00683BF9"/>
    <w:rsid w:val="007D74C5"/>
    <w:rsid w:val="0085330A"/>
    <w:rsid w:val="00901480"/>
    <w:rsid w:val="009215DD"/>
    <w:rsid w:val="00A03852"/>
    <w:rsid w:val="00A76411"/>
    <w:rsid w:val="00B152F4"/>
    <w:rsid w:val="00B22A18"/>
    <w:rsid w:val="00B81311"/>
    <w:rsid w:val="00BD510D"/>
    <w:rsid w:val="00BF2334"/>
    <w:rsid w:val="00C003D7"/>
    <w:rsid w:val="00C870C4"/>
    <w:rsid w:val="00CB133F"/>
    <w:rsid w:val="00D5681A"/>
    <w:rsid w:val="00E23587"/>
    <w:rsid w:val="00E42ECA"/>
    <w:rsid w:val="00EA1D36"/>
    <w:rsid w:val="00F53348"/>
    <w:rsid w:val="00F901FA"/>
    <w:rsid w:val="00FB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C4673"/>
  <w15:docId w15:val="{28A42C02-676F-4E55-B6D6-679D535B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D7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914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91464"/>
  </w:style>
  <w:style w:type="paragraph" w:styleId="Rodap">
    <w:name w:val="footer"/>
    <w:basedOn w:val="Normal"/>
    <w:link w:val="RodapChar"/>
    <w:uiPriority w:val="99"/>
    <w:unhideWhenUsed/>
    <w:rsid w:val="002914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1464"/>
  </w:style>
  <w:style w:type="paragraph" w:styleId="NormalWeb">
    <w:name w:val="Normal (Web)"/>
    <w:basedOn w:val="Normal"/>
    <w:uiPriority w:val="99"/>
    <w:semiHidden/>
    <w:unhideWhenUsed/>
    <w:rsid w:val="005C222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238</dc:creator>
  <cp:keywords/>
  <dc:description/>
  <cp:lastModifiedBy>Bruna Lopes Silva</cp:lastModifiedBy>
  <cp:revision>2</cp:revision>
  <cp:lastPrinted>2025-08-04T16:51:00Z</cp:lastPrinted>
  <dcterms:created xsi:type="dcterms:W3CDTF">2026-01-13T13:34:00Z</dcterms:created>
  <dcterms:modified xsi:type="dcterms:W3CDTF">2026-01-13T13:34:00Z</dcterms:modified>
</cp:coreProperties>
</file>