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684D3931" w:rsidR="00C0046C" w:rsidRDefault="00A21AAC" w:rsidP="00A31AD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PROJETO DE RESOLUÇÃO LEGISLATIVA </w:t>
      </w:r>
      <w:r w:rsidR="00C71CB4">
        <w:rPr>
          <w:rFonts w:ascii="Arial" w:hAnsi="Arial" w:cs="Arial"/>
          <w:b/>
        </w:rPr>
        <w:t>Nº 004</w:t>
      </w:r>
      <w:r>
        <w:rPr>
          <w:rFonts w:ascii="Arial" w:hAnsi="Arial" w:cs="Arial"/>
          <w:b/>
        </w:rPr>
        <w:t>/202</w:t>
      </w:r>
      <w:r w:rsidR="00E70CAD">
        <w:rPr>
          <w:rFonts w:ascii="Arial" w:hAnsi="Arial" w:cs="Arial"/>
          <w:b/>
        </w:rPr>
        <w:t>6</w:t>
      </w:r>
    </w:p>
    <w:p w14:paraId="29E3D826" w14:textId="77777777" w:rsidR="00C0046C" w:rsidRDefault="00C0046C">
      <w:pPr>
        <w:jc w:val="center"/>
        <w:rPr>
          <w:rFonts w:ascii="Arial" w:hAnsi="Arial" w:cs="Arial"/>
        </w:rPr>
      </w:pPr>
    </w:p>
    <w:p w14:paraId="7003CF19" w14:textId="77777777" w:rsidR="00C0046C" w:rsidRDefault="00C0046C" w:rsidP="00E767E9">
      <w:pPr>
        <w:jc w:val="both"/>
        <w:rPr>
          <w:rFonts w:ascii="Arial" w:hAnsi="Arial" w:cs="Arial"/>
        </w:rPr>
      </w:pPr>
    </w:p>
    <w:p w14:paraId="5D2CF009" w14:textId="77777777" w:rsidR="00C0046C" w:rsidRDefault="00C0046C">
      <w:pPr>
        <w:ind w:left="5400"/>
        <w:jc w:val="both"/>
        <w:rPr>
          <w:rFonts w:ascii="Arial" w:hAnsi="Arial" w:cs="Arial"/>
        </w:rPr>
      </w:pPr>
    </w:p>
    <w:p w14:paraId="72382457" w14:textId="6CFAE259" w:rsidR="00C0046C" w:rsidRPr="004C5B04" w:rsidRDefault="00A31ADB" w:rsidP="00075785">
      <w:pPr>
        <w:spacing w:line="276" w:lineRule="auto"/>
        <w:ind w:left="5103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Concede </w:t>
      </w:r>
      <w:r w:rsidR="00201E37">
        <w:rPr>
          <w:rFonts w:ascii="Arial" w:hAnsi="Arial" w:cs="Arial"/>
          <w:iCs/>
        </w:rPr>
        <w:t xml:space="preserve">o Título de Cidadã Maranhense </w:t>
      </w:r>
      <w:r w:rsidR="0066174F">
        <w:rPr>
          <w:rFonts w:ascii="Arial" w:hAnsi="Arial" w:cs="Arial"/>
          <w:iCs/>
        </w:rPr>
        <w:t>à Doutora Hosana Elisa Barroso Moura Reis.</w:t>
      </w:r>
    </w:p>
    <w:p w14:paraId="632BBEB5" w14:textId="0A5AA1C7" w:rsidR="00C0046C" w:rsidRDefault="00C0046C" w:rsidP="00F422BE">
      <w:pPr>
        <w:tabs>
          <w:tab w:val="left" w:pos="9072"/>
        </w:tabs>
        <w:spacing w:line="276" w:lineRule="auto"/>
        <w:jc w:val="both"/>
        <w:rPr>
          <w:rFonts w:ascii="Arial" w:hAnsi="Arial" w:cs="Arial"/>
        </w:rPr>
      </w:pPr>
    </w:p>
    <w:p w14:paraId="20400969" w14:textId="77777777" w:rsidR="00C0046C" w:rsidRDefault="00C0046C">
      <w:pPr>
        <w:spacing w:line="276" w:lineRule="auto"/>
        <w:ind w:firstLine="720"/>
        <w:jc w:val="both"/>
        <w:rPr>
          <w:rFonts w:ascii="Arial" w:hAnsi="Arial" w:cs="Arial"/>
        </w:rPr>
      </w:pPr>
    </w:p>
    <w:p w14:paraId="6A955298" w14:textId="24516389" w:rsidR="00F422BE" w:rsidRDefault="00A21AAC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F422BE">
        <w:rPr>
          <w:rFonts w:ascii="Arial" w:hAnsi="Arial" w:cs="Arial"/>
          <w:b/>
        </w:rPr>
        <w:t xml:space="preserve">1º - </w:t>
      </w:r>
      <w:r w:rsidR="00F422BE">
        <w:rPr>
          <w:rFonts w:ascii="Arial" w:hAnsi="Arial" w:cs="Arial"/>
        </w:rPr>
        <w:t>Fica concedid</w:t>
      </w:r>
      <w:r w:rsidR="00201E37">
        <w:rPr>
          <w:rFonts w:ascii="Arial" w:hAnsi="Arial" w:cs="Arial"/>
        </w:rPr>
        <w:t>o o Título de Cidadã Maranhense</w:t>
      </w:r>
      <w:r w:rsidR="00BC18F2">
        <w:rPr>
          <w:rFonts w:ascii="Arial" w:hAnsi="Arial" w:cs="Arial"/>
        </w:rPr>
        <w:t xml:space="preserve"> </w:t>
      </w:r>
      <w:r w:rsidR="0066174F">
        <w:rPr>
          <w:rFonts w:ascii="Arial" w:hAnsi="Arial" w:cs="Arial"/>
        </w:rPr>
        <w:t>à Doutora Hosana Elisa Barroso Moura Reis</w:t>
      </w:r>
      <w:r w:rsidR="007D26F7">
        <w:rPr>
          <w:rFonts w:ascii="Arial" w:hAnsi="Arial" w:cs="Arial"/>
        </w:rPr>
        <w:t>, natural da cidade de Oeiras – PI.</w:t>
      </w:r>
    </w:p>
    <w:p w14:paraId="11B0398D" w14:textId="77777777" w:rsidR="00F422BE" w:rsidRDefault="00F422BE" w:rsidP="00075785">
      <w:pPr>
        <w:spacing w:line="276" w:lineRule="auto"/>
        <w:ind w:firstLine="851"/>
        <w:jc w:val="both"/>
        <w:rPr>
          <w:rFonts w:ascii="Arial" w:hAnsi="Arial" w:cs="Arial"/>
          <w:b/>
        </w:rPr>
      </w:pPr>
    </w:p>
    <w:p w14:paraId="53B5CAF3" w14:textId="4818E487" w:rsidR="00C0046C" w:rsidRDefault="00F422BE" w:rsidP="00075785">
      <w:pPr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Art. </w:t>
      </w:r>
      <w:r w:rsidR="00A21AAC">
        <w:rPr>
          <w:rFonts w:ascii="Arial" w:hAnsi="Arial" w:cs="Arial"/>
          <w:b/>
        </w:rPr>
        <w:t>2º</w:t>
      </w:r>
      <w:r w:rsidR="00A21AAC">
        <w:rPr>
          <w:rFonts w:ascii="Arial" w:hAnsi="Arial" w:cs="Arial"/>
        </w:rPr>
        <w:t xml:space="preserve"> - Esta Resolução Legislativa entrará em vigor na data de sua publicação.</w:t>
      </w:r>
    </w:p>
    <w:p w14:paraId="0037A2E6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71710421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17B85722" w14:textId="1F769558" w:rsidR="00C0046C" w:rsidRDefault="00A21AAC" w:rsidP="000757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“Nagib </w:t>
      </w:r>
      <w:proofErr w:type="spellStart"/>
      <w:r>
        <w:rPr>
          <w:rFonts w:ascii="Arial" w:hAnsi="Arial" w:cs="Arial"/>
        </w:rPr>
        <w:t>Haickel</w:t>
      </w:r>
      <w:proofErr w:type="spellEnd"/>
      <w:r>
        <w:rPr>
          <w:rFonts w:ascii="Arial" w:hAnsi="Arial" w:cs="Arial"/>
        </w:rPr>
        <w:t>” do Palácio Manuel Beckman, em São Luís (MA),</w:t>
      </w:r>
      <w:r w:rsidR="002E2684">
        <w:rPr>
          <w:rFonts w:ascii="Arial" w:hAnsi="Arial" w:cs="Arial"/>
        </w:rPr>
        <w:t xml:space="preserve"> </w:t>
      </w:r>
      <w:r w:rsidR="0066174F">
        <w:rPr>
          <w:rFonts w:ascii="Arial" w:hAnsi="Arial" w:cs="Arial"/>
        </w:rPr>
        <w:t>24 de fevereiro</w:t>
      </w:r>
      <w:r w:rsidR="002E2684">
        <w:rPr>
          <w:rFonts w:ascii="Arial" w:hAnsi="Arial" w:cs="Arial"/>
        </w:rPr>
        <w:t xml:space="preserve"> de 2026</w:t>
      </w:r>
      <w:r>
        <w:rPr>
          <w:rFonts w:ascii="Arial" w:hAnsi="Arial" w:cs="Arial"/>
        </w:rPr>
        <w:t xml:space="preserve">. </w:t>
      </w:r>
    </w:p>
    <w:p w14:paraId="15F37FDB" w14:textId="77777777" w:rsidR="00C0046C" w:rsidRDefault="00C0046C">
      <w:pPr>
        <w:ind w:firstLine="720"/>
        <w:jc w:val="both"/>
        <w:rPr>
          <w:rFonts w:ascii="Arial" w:hAnsi="Arial" w:cs="Arial"/>
        </w:rPr>
      </w:pPr>
    </w:p>
    <w:p w14:paraId="2786D40D" w14:textId="77777777" w:rsidR="0009112F" w:rsidRDefault="0009112F">
      <w:pPr>
        <w:ind w:firstLine="720"/>
        <w:jc w:val="both"/>
        <w:rPr>
          <w:rFonts w:ascii="Arial" w:hAnsi="Arial" w:cs="Arial"/>
        </w:rPr>
      </w:pPr>
    </w:p>
    <w:p w14:paraId="7F606AAA" w14:textId="77777777" w:rsidR="00A31ADB" w:rsidRDefault="00A31ADB">
      <w:pPr>
        <w:ind w:firstLine="720"/>
        <w:jc w:val="both"/>
        <w:rPr>
          <w:rFonts w:ascii="Arial" w:hAnsi="Arial" w:cs="Arial"/>
        </w:rPr>
      </w:pPr>
    </w:p>
    <w:p w14:paraId="6995555B" w14:textId="6AEB8C30" w:rsidR="00F422BE" w:rsidRDefault="0066174F" w:rsidP="0009112F">
      <w:pP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Iracema Vale</w:t>
      </w:r>
    </w:p>
    <w:p w14:paraId="7772F9ED" w14:textId="609ECCB2" w:rsidR="0009112F" w:rsidRDefault="0009112F" w:rsidP="0009112F">
      <w:pPr>
        <w:ind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Deputada Estadual</w:t>
      </w:r>
    </w:p>
    <w:p w14:paraId="5B9EF5DF" w14:textId="77777777" w:rsidR="0009112F" w:rsidRDefault="0009112F" w:rsidP="0009112F">
      <w:pPr>
        <w:ind w:firstLine="720"/>
        <w:jc w:val="center"/>
        <w:rPr>
          <w:rFonts w:ascii="Arial" w:hAnsi="Arial" w:cs="Arial"/>
        </w:rPr>
      </w:pPr>
    </w:p>
    <w:p w14:paraId="6F140A3E" w14:textId="77777777" w:rsidR="0009112F" w:rsidRDefault="0009112F" w:rsidP="0009112F">
      <w:pPr>
        <w:ind w:firstLine="720"/>
        <w:jc w:val="center"/>
        <w:rPr>
          <w:rFonts w:ascii="Arial" w:hAnsi="Arial" w:cs="Arial"/>
        </w:rPr>
      </w:pPr>
    </w:p>
    <w:p w14:paraId="608C0449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283E6BD0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045226AF" w14:textId="77777777" w:rsidR="0016133C" w:rsidRDefault="0016133C" w:rsidP="00676CAD">
      <w:pPr>
        <w:jc w:val="center"/>
        <w:rPr>
          <w:rFonts w:ascii="Arial" w:hAnsi="Arial" w:cs="Arial"/>
        </w:rPr>
      </w:pPr>
    </w:p>
    <w:p w14:paraId="445EBF9B" w14:textId="77777777" w:rsidR="002C4383" w:rsidRDefault="002C4383" w:rsidP="00676CAD">
      <w:pPr>
        <w:jc w:val="center"/>
        <w:rPr>
          <w:rFonts w:ascii="Arial" w:hAnsi="Arial" w:cs="Arial"/>
        </w:rPr>
      </w:pPr>
    </w:p>
    <w:p w14:paraId="21FF9883" w14:textId="77777777" w:rsidR="00D15CF3" w:rsidRDefault="00D15CF3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3FCF600D" w14:textId="77777777" w:rsidR="000A7E85" w:rsidRDefault="000A7E85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123776F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313E0D98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7D1709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760B76B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4A328357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14CDD6A2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AF1A3AD" w14:textId="77777777" w:rsidR="00620E88" w:rsidRDefault="00620E88" w:rsidP="00075785">
      <w:pPr>
        <w:jc w:val="right"/>
        <w:rPr>
          <w:rFonts w:ascii="Arial" w:hAnsi="Arial" w:cs="Arial"/>
          <w:b/>
        </w:rPr>
      </w:pPr>
    </w:p>
    <w:p w14:paraId="6BD9B4EA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4FE3C162" w14:textId="77777777" w:rsidR="00DC39B8" w:rsidRDefault="00DC39B8" w:rsidP="00075785">
      <w:pPr>
        <w:jc w:val="right"/>
        <w:rPr>
          <w:rFonts w:ascii="Arial" w:hAnsi="Arial" w:cs="Arial"/>
          <w:b/>
        </w:rPr>
      </w:pPr>
    </w:p>
    <w:p w14:paraId="6A705B73" w14:textId="2AD8DB46" w:rsidR="00DC39B8" w:rsidRPr="00403476" w:rsidRDefault="004C2DB6" w:rsidP="00403476">
      <w:pPr>
        <w:spacing w:line="360" w:lineRule="auto"/>
        <w:jc w:val="center"/>
        <w:rPr>
          <w:rFonts w:ascii="Arial" w:hAnsi="Arial" w:cs="Arial"/>
          <w:b/>
        </w:rPr>
      </w:pPr>
      <w:r w:rsidRPr="00403476">
        <w:rPr>
          <w:rFonts w:ascii="Arial" w:hAnsi="Arial" w:cs="Arial"/>
          <w:b/>
        </w:rPr>
        <w:lastRenderedPageBreak/>
        <w:t>JUSTIFICATIVA</w:t>
      </w:r>
    </w:p>
    <w:p w14:paraId="0C558275" w14:textId="696E0DA3" w:rsidR="00403476" w:rsidRDefault="00403476" w:rsidP="00403476">
      <w:pPr>
        <w:spacing w:line="360" w:lineRule="auto"/>
        <w:jc w:val="both"/>
        <w:rPr>
          <w:rFonts w:ascii="Arial" w:hAnsi="Arial" w:cs="Arial"/>
        </w:rPr>
      </w:pPr>
    </w:p>
    <w:p w14:paraId="227E9B86" w14:textId="3BF1131A" w:rsidR="0066174F" w:rsidRDefault="0066174F" w:rsidP="0066174F">
      <w:pPr>
        <w:shd w:val="clear" w:color="auto" w:fill="FFFFFF"/>
        <w:spacing w:line="360" w:lineRule="auto"/>
        <w:jc w:val="both"/>
        <w:rPr>
          <w:rStyle w:val="vkekvd"/>
          <w:rFonts w:ascii="Arial" w:hAnsi="Arial" w:cs="Arial"/>
          <w:color w:val="0A0A0A"/>
        </w:rPr>
      </w:pPr>
      <w:r w:rsidRPr="0066174F">
        <w:rPr>
          <w:rFonts w:ascii="Arial" w:hAnsi="Arial" w:cs="Arial"/>
          <w:color w:val="0A0A0A"/>
        </w:rPr>
        <w:t>A </w:t>
      </w:r>
      <w:r w:rsidRPr="0066174F">
        <w:rPr>
          <w:rStyle w:val="Forte"/>
          <w:rFonts w:ascii="Arial" w:hAnsi="Arial" w:cs="Arial"/>
          <w:color w:val="0A0A0A"/>
        </w:rPr>
        <w:t>Dra. Hosana Elisa Barroso Moura Reis</w:t>
      </w:r>
      <w:r w:rsidRPr="0066174F">
        <w:rPr>
          <w:rFonts w:ascii="Arial" w:hAnsi="Arial" w:cs="Arial"/>
          <w:color w:val="0A0A0A"/>
        </w:rPr>
        <w:t> (CRM-MA 2032) </w:t>
      </w:r>
      <w:r w:rsidR="00201E37" w:rsidRPr="00201E37">
        <w:rPr>
          <w:rFonts w:ascii="Arial" w:hAnsi="Arial" w:cs="Arial"/>
          <w:color w:val="0A0A0A"/>
        </w:rPr>
        <w:t xml:space="preserve">é </w:t>
      </w:r>
      <w:r w:rsidR="004A0158">
        <w:rPr>
          <w:rFonts w:ascii="Arial" w:hAnsi="Arial" w:cs="Arial"/>
          <w:color w:val="0A0A0A"/>
        </w:rPr>
        <w:t>natural da cidade de Oeiras, Piauí. M</w:t>
      </w:r>
      <w:r w:rsidR="00201E37" w:rsidRPr="00201E37">
        <w:rPr>
          <w:rFonts w:ascii="Arial" w:hAnsi="Arial" w:cs="Arial"/>
          <w:color w:val="0A0A0A"/>
        </w:rPr>
        <w:t>édica formada pela UFMA (Universidade Federal do Maranhão) e atua no estado há 38 anos, sendo pioneira em medicina estética e integrativa no Maranhão</w:t>
      </w:r>
      <w:r w:rsidR="00201E37">
        <w:rPr>
          <w:rFonts w:ascii="Arial" w:hAnsi="Arial" w:cs="Arial"/>
          <w:color w:val="0A0A0A"/>
        </w:rPr>
        <w:t>. É</w:t>
      </w:r>
      <w:r w:rsidRPr="0066174F">
        <w:rPr>
          <w:rFonts w:ascii="Arial" w:hAnsi="Arial" w:cs="Arial"/>
          <w:color w:val="0A0A0A"/>
        </w:rPr>
        <w:t xml:space="preserve"> uma médica com mais de 40 anos de experiência, reconhecida como referência em dermatologia e medicina preventiva em São Luís, Maranhão.</w:t>
      </w:r>
      <w:r w:rsidRPr="0066174F">
        <w:rPr>
          <w:rStyle w:val="vkekvd"/>
          <w:rFonts w:ascii="Arial" w:hAnsi="Arial" w:cs="Arial"/>
          <w:color w:val="0A0A0A"/>
        </w:rPr>
        <w:t> </w:t>
      </w:r>
    </w:p>
    <w:p w14:paraId="4D37DA4E" w14:textId="77777777" w:rsidR="0066174F" w:rsidRPr="0066174F" w:rsidRDefault="0066174F" w:rsidP="0066174F">
      <w:pPr>
        <w:shd w:val="clear" w:color="auto" w:fill="FFFFFF"/>
        <w:spacing w:line="360" w:lineRule="auto"/>
        <w:jc w:val="both"/>
        <w:rPr>
          <w:rStyle w:val="vkekvd"/>
          <w:rFonts w:ascii="Arial" w:hAnsi="Arial" w:cs="Arial"/>
          <w:color w:val="0A0A0A"/>
        </w:rPr>
      </w:pPr>
    </w:p>
    <w:p w14:paraId="07C9DC77" w14:textId="77777777" w:rsidR="0066174F" w:rsidRPr="0066174F" w:rsidRDefault="0066174F" w:rsidP="0066174F">
      <w:pPr>
        <w:shd w:val="clear" w:color="auto" w:fill="FFFFFF"/>
        <w:spacing w:line="360" w:lineRule="auto"/>
        <w:jc w:val="both"/>
        <w:rPr>
          <w:rFonts w:ascii="Arial" w:hAnsi="Arial" w:cs="Arial"/>
          <w:b/>
          <w:bCs/>
          <w:color w:val="0A0A0A"/>
        </w:rPr>
      </w:pPr>
      <w:r w:rsidRPr="0066174F">
        <w:rPr>
          <w:rFonts w:ascii="Arial" w:hAnsi="Arial" w:cs="Arial"/>
          <w:b/>
          <w:bCs/>
          <w:color w:val="0A0A0A"/>
        </w:rPr>
        <w:t>Trajetória Acadêmica e Profissional</w:t>
      </w:r>
    </w:p>
    <w:p w14:paraId="661B6AD0" w14:textId="77777777" w:rsidR="0066174F" w:rsidRPr="0066174F" w:rsidRDefault="0066174F" w:rsidP="0066174F">
      <w:pPr>
        <w:pStyle w:val="df3vjf"/>
        <w:numPr>
          <w:ilvl w:val="0"/>
          <w:numId w:val="13"/>
        </w:numPr>
        <w:shd w:val="clear" w:color="auto" w:fill="FFFFFF"/>
        <w:spacing w:before="0" w:beforeAutospacing="0" w:after="180" w:afterAutospacing="0" w:line="360" w:lineRule="auto"/>
        <w:jc w:val="both"/>
        <w:rPr>
          <w:rFonts w:ascii="Arial" w:hAnsi="Arial" w:cs="Arial"/>
          <w:color w:val="0A0A0A"/>
        </w:rPr>
      </w:pPr>
      <w:r w:rsidRPr="0066174F">
        <w:rPr>
          <w:rStyle w:val="Forte"/>
          <w:rFonts w:ascii="Arial" w:hAnsi="Arial" w:cs="Arial"/>
          <w:color w:val="0A0A0A"/>
        </w:rPr>
        <w:t>Formação:</w:t>
      </w:r>
      <w:r w:rsidRPr="0066174F">
        <w:rPr>
          <w:rStyle w:val="t286pc"/>
          <w:rFonts w:ascii="Arial" w:hAnsi="Arial" w:cs="Arial"/>
          <w:color w:val="0A0A0A"/>
        </w:rPr>
        <w:t> Graduou-se em Medicina pela Universidade Federal do Maranhão (</w:t>
      </w:r>
      <w:r w:rsidRPr="0066174F">
        <w:rPr>
          <w:rStyle w:val="Forte"/>
          <w:rFonts w:ascii="Arial" w:hAnsi="Arial" w:cs="Arial"/>
          <w:color w:val="0A0A0A"/>
        </w:rPr>
        <w:t>UFMA</w:t>
      </w:r>
      <w:r w:rsidRPr="0066174F">
        <w:rPr>
          <w:rStyle w:val="t286pc"/>
          <w:rFonts w:ascii="Arial" w:hAnsi="Arial" w:cs="Arial"/>
          <w:color w:val="0A0A0A"/>
        </w:rPr>
        <w:t>) em 1985.</w:t>
      </w:r>
    </w:p>
    <w:p w14:paraId="44DDA67F" w14:textId="77777777" w:rsidR="0066174F" w:rsidRPr="0066174F" w:rsidRDefault="0066174F" w:rsidP="0066174F">
      <w:pPr>
        <w:pStyle w:val="df3vjf"/>
        <w:numPr>
          <w:ilvl w:val="0"/>
          <w:numId w:val="13"/>
        </w:numPr>
        <w:shd w:val="clear" w:color="auto" w:fill="FFFFFF"/>
        <w:spacing w:before="0" w:beforeAutospacing="0" w:after="180" w:afterAutospacing="0" w:line="360" w:lineRule="auto"/>
        <w:jc w:val="both"/>
        <w:rPr>
          <w:rFonts w:ascii="Arial" w:hAnsi="Arial" w:cs="Arial"/>
          <w:color w:val="0A0A0A"/>
        </w:rPr>
      </w:pPr>
      <w:r w:rsidRPr="0066174F">
        <w:rPr>
          <w:rStyle w:val="Forte"/>
          <w:rFonts w:ascii="Arial" w:hAnsi="Arial" w:cs="Arial"/>
          <w:color w:val="0A0A0A"/>
        </w:rPr>
        <w:t>Especialidades:</w:t>
      </w:r>
      <w:r w:rsidRPr="0066174F">
        <w:rPr>
          <w:rStyle w:val="t286pc"/>
          <w:rFonts w:ascii="Arial" w:hAnsi="Arial" w:cs="Arial"/>
          <w:color w:val="0A0A0A"/>
        </w:rPr>
        <w:t> Atua em Dermatologia e Medicina Preventiva, com foco em longevidade e qualidade de vida.</w:t>
      </w:r>
    </w:p>
    <w:p w14:paraId="0649366C" w14:textId="77777777" w:rsidR="0066174F" w:rsidRPr="0066174F" w:rsidRDefault="0066174F" w:rsidP="0066174F">
      <w:pPr>
        <w:pStyle w:val="df3vjf"/>
        <w:numPr>
          <w:ilvl w:val="0"/>
          <w:numId w:val="13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vkekvd"/>
        </w:rPr>
      </w:pPr>
      <w:r w:rsidRPr="0066174F">
        <w:rPr>
          <w:rStyle w:val="Forte"/>
          <w:rFonts w:ascii="Arial" w:hAnsi="Arial" w:cs="Arial"/>
          <w:color w:val="0A0A0A"/>
        </w:rPr>
        <w:t>Empreendedorismo:</w:t>
      </w:r>
      <w:r w:rsidRPr="0066174F">
        <w:rPr>
          <w:rStyle w:val="t286pc"/>
          <w:rFonts w:ascii="Arial" w:hAnsi="Arial" w:cs="Arial"/>
          <w:color w:val="0A0A0A"/>
        </w:rPr>
        <w:t> Fundou a </w:t>
      </w:r>
      <w:hyperlink r:id="rId7" w:tgtFrame="_blank" w:history="1">
        <w:r w:rsidRPr="0066174F">
          <w:rPr>
            <w:rStyle w:val="Hyperlink"/>
            <w:rFonts w:ascii="Arial" w:hAnsi="Arial" w:cs="Arial"/>
          </w:rPr>
          <w:t>Clínica Hosana Reis</w:t>
        </w:r>
      </w:hyperlink>
      <w:r w:rsidRPr="0066174F">
        <w:rPr>
          <w:rStyle w:val="t286pc"/>
          <w:rFonts w:ascii="Arial" w:hAnsi="Arial" w:cs="Arial"/>
          <w:color w:val="0A0A0A"/>
        </w:rPr>
        <w:t> (Grupo CHR) em 2005, pioneira no conceito de "Clínica Boutique" e no método de </w:t>
      </w:r>
      <w:r w:rsidRPr="0066174F">
        <w:rPr>
          <w:rStyle w:val="Forte"/>
          <w:rFonts w:ascii="Arial" w:hAnsi="Arial" w:cs="Arial"/>
          <w:color w:val="0A0A0A"/>
        </w:rPr>
        <w:t>Consulta 360º</w:t>
      </w:r>
      <w:r w:rsidRPr="0066174F">
        <w:rPr>
          <w:rStyle w:val="t286pc"/>
          <w:rFonts w:ascii="Arial" w:hAnsi="Arial" w:cs="Arial"/>
          <w:color w:val="0A0A0A"/>
        </w:rPr>
        <w:t>, que integra saúde física e estética.</w:t>
      </w:r>
      <w:r w:rsidRPr="0066174F">
        <w:rPr>
          <w:rStyle w:val="vkekvd"/>
          <w:rFonts w:ascii="Arial" w:hAnsi="Arial" w:cs="Arial"/>
          <w:color w:val="0A0A0A"/>
        </w:rPr>
        <w:t> </w:t>
      </w:r>
    </w:p>
    <w:p w14:paraId="06E45CC4" w14:textId="77777777" w:rsidR="0066174F" w:rsidRPr="0066174F" w:rsidRDefault="0066174F" w:rsidP="0066174F">
      <w:pPr>
        <w:shd w:val="clear" w:color="auto" w:fill="FFFFFF"/>
        <w:spacing w:line="360" w:lineRule="auto"/>
        <w:jc w:val="both"/>
        <w:rPr>
          <w:rFonts w:ascii="Arial" w:hAnsi="Arial" w:cs="Arial"/>
          <w:b/>
          <w:bCs/>
          <w:color w:val="0A0A0A"/>
        </w:rPr>
      </w:pPr>
      <w:r w:rsidRPr="0066174F">
        <w:rPr>
          <w:rFonts w:ascii="Arial" w:hAnsi="Arial" w:cs="Arial"/>
          <w:b/>
          <w:bCs/>
          <w:color w:val="0A0A0A"/>
        </w:rPr>
        <w:t>Reconhecimento e Atuação</w:t>
      </w:r>
    </w:p>
    <w:p w14:paraId="01C76CED" w14:textId="77777777" w:rsidR="0066174F" w:rsidRPr="0066174F" w:rsidRDefault="0066174F" w:rsidP="0066174F">
      <w:pPr>
        <w:pStyle w:val="df3vjf"/>
        <w:numPr>
          <w:ilvl w:val="0"/>
          <w:numId w:val="14"/>
        </w:numPr>
        <w:shd w:val="clear" w:color="auto" w:fill="FFFFFF"/>
        <w:spacing w:before="0" w:beforeAutospacing="0" w:after="180" w:afterAutospacing="0" w:line="360" w:lineRule="auto"/>
        <w:jc w:val="both"/>
        <w:rPr>
          <w:rFonts w:ascii="Arial" w:hAnsi="Arial" w:cs="Arial"/>
          <w:color w:val="0A0A0A"/>
        </w:rPr>
      </w:pPr>
      <w:r w:rsidRPr="0066174F">
        <w:rPr>
          <w:rStyle w:val="Forte"/>
          <w:rFonts w:ascii="Arial" w:hAnsi="Arial" w:cs="Arial"/>
          <w:color w:val="0A0A0A"/>
        </w:rPr>
        <w:t>Homenagens:</w:t>
      </w:r>
      <w:r w:rsidRPr="0066174F">
        <w:rPr>
          <w:rStyle w:val="t286pc"/>
          <w:rFonts w:ascii="Arial" w:hAnsi="Arial" w:cs="Arial"/>
          <w:color w:val="0A0A0A"/>
        </w:rPr>
        <w:t> Em 2023, foi homenageada pela Assembleia Legislativa do Maranhão e pela Rede de Mulheres Empreendedoras (AME-MA) por sua contribuição à medicina e ao empreendedorismo feminino no estado.</w:t>
      </w:r>
    </w:p>
    <w:p w14:paraId="5AAA6988" w14:textId="77777777" w:rsidR="0066174F" w:rsidRPr="0066174F" w:rsidRDefault="0066174F" w:rsidP="0066174F">
      <w:pPr>
        <w:pStyle w:val="df3vjf"/>
        <w:numPr>
          <w:ilvl w:val="0"/>
          <w:numId w:val="14"/>
        </w:numPr>
        <w:shd w:val="clear" w:color="auto" w:fill="FFFFFF"/>
        <w:spacing w:before="0" w:beforeAutospacing="0" w:after="180" w:afterAutospacing="0" w:line="360" w:lineRule="auto"/>
        <w:jc w:val="both"/>
        <w:rPr>
          <w:rStyle w:val="vkekvd"/>
        </w:rPr>
      </w:pPr>
      <w:r w:rsidRPr="0066174F">
        <w:rPr>
          <w:rStyle w:val="Forte"/>
          <w:rFonts w:ascii="Arial" w:hAnsi="Arial" w:cs="Arial"/>
          <w:color w:val="0A0A0A"/>
        </w:rPr>
        <w:t>Filosofia:</w:t>
      </w:r>
      <w:r w:rsidRPr="0066174F">
        <w:rPr>
          <w:rStyle w:val="t286pc"/>
          <w:rFonts w:ascii="Arial" w:hAnsi="Arial" w:cs="Arial"/>
          <w:color w:val="0A0A0A"/>
        </w:rPr>
        <w:t> Sua prática médica é marcada pela defesa de um </w:t>
      </w:r>
      <w:proofErr w:type="spellStart"/>
      <w:r w:rsidRPr="0066174F">
        <w:rPr>
          <w:rStyle w:val="nfase"/>
          <w:rFonts w:ascii="Arial" w:hAnsi="Arial" w:cs="Arial"/>
          <w:color w:val="0A0A0A"/>
        </w:rPr>
        <w:t>lifestyle</w:t>
      </w:r>
      <w:proofErr w:type="spellEnd"/>
      <w:r w:rsidRPr="0066174F">
        <w:rPr>
          <w:rStyle w:val="t286pc"/>
          <w:rFonts w:ascii="Arial" w:hAnsi="Arial" w:cs="Arial"/>
          <w:color w:val="0A0A0A"/>
        </w:rPr>
        <w:t> saudável, unindo tratamentos dermatológicos avançados a práticas de medicina integrativa para promover o envelhecimento com saúde.</w:t>
      </w:r>
      <w:r w:rsidRPr="0066174F">
        <w:rPr>
          <w:rStyle w:val="vkekvd"/>
          <w:rFonts w:ascii="Arial" w:hAnsi="Arial" w:cs="Arial"/>
          <w:color w:val="0A0A0A"/>
        </w:rPr>
        <w:t> </w:t>
      </w:r>
    </w:p>
    <w:p w14:paraId="3DCE7BF2" w14:textId="77777777" w:rsidR="0066174F" w:rsidRPr="0066174F" w:rsidRDefault="0066174F" w:rsidP="0066174F">
      <w:pPr>
        <w:shd w:val="clear" w:color="auto" w:fill="FFFFFF"/>
        <w:spacing w:line="360" w:lineRule="auto"/>
        <w:jc w:val="both"/>
        <w:rPr>
          <w:rFonts w:ascii="Arial" w:hAnsi="Arial" w:cs="Arial"/>
          <w:color w:val="0A0A0A"/>
        </w:rPr>
      </w:pPr>
      <w:r w:rsidRPr="0066174F">
        <w:rPr>
          <w:rFonts w:ascii="Arial" w:hAnsi="Arial" w:cs="Arial"/>
          <w:color w:val="0A0A0A"/>
        </w:rPr>
        <w:t>Atualmente, ela lidera o </w:t>
      </w:r>
      <w:hyperlink r:id="rId8" w:tgtFrame="_blank" w:history="1">
        <w:r w:rsidRPr="0066174F">
          <w:rPr>
            <w:rStyle w:val="Hyperlink"/>
            <w:rFonts w:ascii="Arial" w:hAnsi="Arial" w:cs="Arial"/>
          </w:rPr>
          <w:t>Grupo CHR</w:t>
        </w:r>
      </w:hyperlink>
      <w:r w:rsidRPr="0066174F">
        <w:rPr>
          <w:rFonts w:ascii="Arial" w:hAnsi="Arial" w:cs="Arial"/>
          <w:color w:val="0A0A0A"/>
        </w:rPr>
        <w:t> em São Luís, sendo uma das vozes mais influentes da região em temas de saúde e bem-estar.</w:t>
      </w:r>
    </w:p>
    <w:p w14:paraId="649E9C9B" w14:textId="77777777" w:rsidR="0066174F" w:rsidRPr="0066174F" w:rsidRDefault="0066174F" w:rsidP="0066174F">
      <w:pPr>
        <w:spacing w:line="360" w:lineRule="auto"/>
        <w:jc w:val="both"/>
        <w:rPr>
          <w:rFonts w:ascii="Arial" w:hAnsi="Arial" w:cs="Arial"/>
        </w:rPr>
      </w:pPr>
    </w:p>
    <w:p w14:paraId="74439014" w14:textId="77777777" w:rsidR="000A7E85" w:rsidRDefault="000A7E85" w:rsidP="00075785">
      <w:pPr>
        <w:jc w:val="right"/>
        <w:rPr>
          <w:rFonts w:ascii="Arial" w:hAnsi="Arial" w:cs="Arial"/>
          <w:b/>
        </w:rPr>
      </w:pPr>
    </w:p>
    <w:sectPr w:rsidR="000A7E85" w:rsidSect="00E767E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FB87F" w14:textId="77777777" w:rsidR="00C0046C" w:rsidRDefault="00A21AAC">
      <w:r>
        <w:separator/>
      </w:r>
    </w:p>
  </w:endnote>
  <w:endnote w:type="continuationSeparator" w:id="0">
    <w:p w14:paraId="6710E934" w14:textId="77777777" w:rsidR="00C0046C" w:rsidRDefault="00A21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F4E49" w14:textId="77777777" w:rsidR="00C0046C" w:rsidRDefault="00A21AAC">
      <w:r>
        <w:separator/>
      </w:r>
    </w:p>
  </w:footnote>
  <w:footnote w:type="continuationSeparator" w:id="0">
    <w:p w14:paraId="5CAA12A1" w14:textId="77777777" w:rsidR="00C0046C" w:rsidRDefault="00A21A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33442380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F07E4"/>
    <w:multiLevelType w:val="multilevel"/>
    <w:tmpl w:val="BA9EB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07F73"/>
    <w:multiLevelType w:val="multilevel"/>
    <w:tmpl w:val="69D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847381"/>
    <w:multiLevelType w:val="multilevel"/>
    <w:tmpl w:val="B7D27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E5328B"/>
    <w:multiLevelType w:val="multilevel"/>
    <w:tmpl w:val="79F09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C73280"/>
    <w:multiLevelType w:val="multilevel"/>
    <w:tmpl w:val="3522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7D2814"/>
    <w:multiLevelType w:val="hybridMultilevel"/>
    <w:tmpl w:val="02060BDE"/>
    <w:lvl w:ilvl="0" w:tplc="02BAEE7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CE75AD"/>
    <w:multiLevelType w:val="multilevel"/>
    <w:tmpl w:val="8F120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302398"/>
    <w:multiLevelType w:val="multilevel"/>
    <w:tmpl w:val="52F28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285B2A"/>
    <w:multiLevelType w:val="multilevel"/>
    <w:tmpl w:val="2C26F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4829CB"/>
    <w:multiLevelType w:val="multilevel"/>
    <w:tmpl w:val="0CB6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576FA2"/>
    <w:multiLevelType w:val="multilevel"/>
    <w:tmpl w:val="D182F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9F168E"/>
    <w:multiLevelType w:val="multilevel"/>
    <w:tmpl w:val="E0325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1D1D91"/>
    <w:multiLevelType w:val="multilevel"/>
    <w:tmpl w:val="0FD80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2A5C42"/>
    <w:multiLevelType w:val="multilevel"/>
    <w:tmpl w:val="47608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6307473">
    <w:abstractNumId w:val="3"/>
  </w:num>
  <w:num w:numId="2" w16cid:durableId="1280992631">
    <w:abstractNumId w:val="1"/>
  </w:num>
  <w:num w:numId="3" w16cid:durableId="1704986631">
    <w:abstractNumId w:val="8"/>
  </w:num>
  <w:num w:numId="4" w16cid:durableId="1931160217">
    <w:abstractNumId w:val="4"/>
  </w:num>
  <w:num w:numId="5" w16cid:durableId="204373420">
    <w:abstractNumId w:val="12"/>
  </w:num>
  <w:num w:numId="6" w16cid:durableId="826625684">
    <w:abstractNumId w:val="0"/>
  </w:num>
  <w:num w:numId="7" w16cid:durableId="1549993575">
    <w:abstractNumId w:val="6"/>
  </w:num>
  <w:num w:numId="8" w16cid:durableId="484590867">
    <w:abstractNumId w:val="7"/>
  </w:num>
  <w:num w:numId="9" w16cid:durableId="2006351199">
    <w:abstractNumId w:val="2"/>
  </w:num>
  <w:num w:numId="10" w16cid:durableId="927352166">
    <w:abstractNumId w:val="11"/>
  </w:num>
  <w:num w:numId="11" w16cid:durableId="1251426871">
    <w:abstractNumId w:val="5"/>
  </w:num>
  <w:num w:numId="12" w16cid:durableId="1974747765">
    <w:abstractNumId w:val="10"/>
  </w:num>
  <w:num w:numId="13" w16cid:durableId="436676710">
    <w:abstractNumId w:val="9"/>
  </w:num>
  <w:num w:numId="14" w16cid:durableId="45371331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13469"/>
    <w:rsid w:val="00056E41"/>
    <w:rsid w:val="00071BE9"/>
    <w:rsid w:val="00075785"/>
    <w:rsid w:val="0009112F"/>
    <w:rsid w:val="00094855"/>
    <w:rsid w:val="000A7E85"/>
    <w:rsid w:val="000B7200"/>
    <w:rsid w:val="0010706C"/>
    <w:rsid w:val="00113177"/>
    <w:rsid w:val="0011480D"/>
    <w:rsid w:val="00147443"/>
    <w:rsid w:val="0016133C"/>
    <w:rsid w:val="001B7D24"/>
    <w:rsid w:val="001D5B52"/>
    <w:rsid w:val="001E5D07"/>
    <w:rsid w:val="001F6AA2"/>
    <w:rsid w:val="00201E37"/>
    <w:rsid w:val="002273C7"/>
    <w:rsid w:val="002314B2"/>
    <w:rsid w:val="0023249A"/>
    <w:rsid w:val="00237B75"/>
    <w:rsid w:val="00276210"/>
    <w:rsid w:val="002850B6"/>
    <w:rsid w:val="002C1109"/>
    <w:rsid w:val="002C4383"/>
    <w:rsid w:val="002E2684"/>
    <w:rsid w:val="002F0E6E"/>
    <w:rsid w:val="002F1EBC"/>
    <w:rsid w:val="00321E19"/>
    <w:rsid w:val="00323B54"/>
    <w:rsid w:val="00382165"/>
    <w:rsid w:val="003B3F6D"/>
    <w:rsid w:val="00403476"/>
    <w:rsid w:val="004167AD"/>
    <w:rsid w:val="004A0158"/>
    <w:rsid w:val="004A046F"/>
    <w:rsid w:val="004C2DB6"/>
    <w:rsid w:val="004C5B04"/>
    <w:rsid w:val="004E4D7C"/>
    <w:rsid w:val="00517131"/>
    <w:rsid w:val="00517B60"/>
    <w:rsid w:val="00551D78"/>
    <w:rsid w:val="005A2E53"/>
    <w:rsid w:val="005C4077"/>
    <w:rsid w:val="006010FA"/>
    <w:rsid w:val="00614DA3"/>
    <w:rsid w:val="00620E88"/>
    <w:rsid w:val="00656412"/>
    <w:rsid w:val="0066174F"/>
    <w:rsid w:val="00676CAD"/>
    <w:rsid w:val="006A310E"/>
    <w:rsid w:val="006D43E8"/>
    <w:rsid w:val="0072164E"/>
    <w:rsid w:val="007443DB"/>
    <w:rsid w:val="007569EF"/>
    <w:rsid w:val="007B3AB6"/>
    <w:rsid w:val="007B4D8B"/>
    <w:rsid w:val="007C0CBC"/>
    <w:rsid w:val="007D26F7"/>
    <w:rsid w:val="007E31B3"/>
    <w:rsid w:val="007E3BCD"/>
    <w:rsid w:val="00804663"/>
    <w:rsid w:val="00843937"/>
    <w:rsid w:val="00844EEE"/>
    <w:rsid w:val="00883984"/>
    <w:rsid w:val="00885A39"/>
    <w:rsid w:val="0088709A"/>
    <w:rsid w:val="008D174C"/>
    <w:rsid w:val="008F1711"/>
    <w:rsid w:val="008F7F8B"/>
    <w:rsid w:val="0091785E"/>
    <w:rsid w:val="00931AEB"/>
    <w:rsid w:val="009415A5"/>
    <w:rsid w:val="00946155"/>
    <w:rsid w:val="00A16344"/>
    <w:rsid w:val="00A21AAC"/>
    <w:rsid w:val="00A31ADB"/>
    <w:rsid w:val="00A80763"/>
    <w:rsid w:val="00A84CE7"/>
    <w:rsid w:val="00A96C80"/>
    <w:rsid w:val="00A97D7E"/>
    <w:rsid w:val="00AC52C8"/>
    <w:rsid w:val="00AF0AA7"/>
    <w:rsid w:val="00B2355E"/>
    <w:rsid w:val="00BB0B3E"/>
    <w:rsid w:val="00BC18F2"/>
    <w:rsid w:val="00C0046C"/>
    <w:rsid w:val="00C12968"/>
    <w:rsid w:val="00C56EDE"/>
    <w:rsid w:val="00C60873"/>
    <w:rsid w:val="00C66D15"/>
    <w:rsid w:val="00C71CB4"/>
    <w:rsid w:val="00C90EC0"/>
    <w:rsid w:val="00D15CF3"/>
    <w:rsid w:val="00DC39B8"/>
    <w:rsid w:val="00E35E67"/>
    <w:rsid w:val="00E37C13"/>
    <w:rsid w:val="00E52D78"/>
    <w:rsid w:val="00E53326"/>
    <w:rsid w:val="00E570DD"/>
    <w:rsid w:val="00E70CAD"/>
    <w:rsid w:val="00E7238B"/>
    <w:rsid w:val="00E767E9"/>
    <w:rsid w:val="00EF5382"/>
    <w:rsid w:val="00F06D18"/>
    <w:rsid w:val="00F422BE"/>
    <w:rsid w:val="00F46B9D"/>
    <w:rsid w:val="00F74ED7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20E8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C2DB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C2DB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20E8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MenoPendente">
    <w:name w:val="Unresolved Mention"/>
    <w:basedOn w:val="Fontepargpadro"/>
    <w:uiPriority w:val="99"/>
    <w:semiHidden/>
    <w:unhideWhenUsed/>
    <w:rsid w:val="004C2DB6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C2DB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C2DB6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7443DB"/>
    <w:pPr>
      <w:ind w:left="720"/>
      <w:contextualSpacing/>
    </w:pPr>
  </w:style>
  <w:style w:type="character" w:customStyle="1" w:styleId="vkekvd">
    <w:name w:val="vkekvd"/>
    <w:basedOn w:val="Fontepargpadro"/>
    <w:rsid w:val="0066174F"/>
  </w:style>
  <w:style w:type="character" w:customStyle="1" w:styleId="ifmvxd">
    <w:name w:val="ifmvxd"/>
    <w:basedOn w:val="Fontepargpadro"/>
    <w:rsid w:val="0066174F"/>
  </w:style>
  <w:style w:type="character" w:customStyle="1" w:styleId="ijm6od">
    <w:name w:val="ijm6od"/>
    <w:basedOn w:val="Fontepargpadro"/>
    <w:rsid w:val="0066174F"/>
  </w:style>
  <w:style w:type="paragraph" w:customStyle="1" w:styleId="df3vjf">
    <w:name w:val="df3vjf"/>
    <w:basedOn w:val="Normal"/>
    <w:rsid w:val="0066174F"/>
    <w:pPr>
      <w:spacing w:before="100" w:beforeAutospacing="1" w:after="100" w:afterAutospacing="1"/>
    </w:pPr>
  </w:style>
  <w:style w:type="character" w:customStyle="1" w:styleId="t286pc">
    <w:name w:val="t286pc"/>
    <w:basedOn w:val="Fontepargpadro"/>
    <w:rsid w:val="00661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9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22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clinicahosanareis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linicahosanareis.com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310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Ana Sumika Ericeira T. Martins</cp:lastModifiedBy>
  <cp:revision>6</cp:revision>
  <cp:lastPrinted>2026-01-30T14:22:00Z</cp:lastPrinted>
  <dcterms:created xsi:type="dcterms:W3CDTF">2026-02-24T11:34:00Z</dcterms:created>
  <dcterms:modified xsi:type="dcterms:W3CDTF">2026-02-24T15:47:00Z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