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8DB7E" w14:textId="54106160" w:rsidR="00C003D7" w:rsidRPr="00C003D7" w:rsidRDefault="00C003D7" w:rsidP="00C003D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b/>
          <w:bCs/>
          <w:sz w:val="24"/>
          <w:szCs w:val="24"/>
        </w:rPr>
        <w:t>INDICAÇÃO Nº ____ /202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F1D25DE" w14:textId="77777777" w:rsidR="00406950" w:rsidRPr="00C003D7" w:rsidRDefault="00406950" w:rsidP="0040695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>Senhora Presidente,</w:t>
      </w:r>
    </w:p>
    <w:p w14:paraId="4C429901" w14:textId="4A9EC3AF" w:rsidR="00406950" w:rsidRPr="00406950" w:rsidRDefault="00406950" w:rsidP="00406950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 xml:space="preserve">Consoante dispõe o artigo 152 do Regimento Interno da Assembleia Legislativa do Estado do Maranhão, requeiro, após ouvida a Mesa, que a presente Indicação seja encaminhada ao Secretário de Estado de Governo, Senhor </w:t>
      </w:r>
      <w:r w:rsidRPr="00C003D7">
        <w:rPr>
          <w:rFonts w:ascii="Times New Roman" w:hAnsi="Times New Roman" w:cs="Times New Roman"/>
          <w:b/>
          <w:bCs/>
          <w:sz w:val="24"/>
          <w:szCs w:val="24"/>
        </w:rPr>
        <w:t>Márcio Machado</w:t>
      </w:r>
      <w:r w:rsidRPr="00C003D7">
        <w:rPr>
          <w:rFonts w:ascii="Times New Roman" w:hAnsi="Times New Roman" w:cs="Times New Roman"/>
          <w:sz w:val="24"/>
          <w:szCs w:val="24"/>
        </w:rPr>
        <w:t>, tendo em vista a antiga e legítima aspiração da comunidade d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C003D7">
        <w:rPr>
          <w:rFonts w:ascii="Times New Roman" w:hAnsi="Times New Roman" w:cs="Times New Roman"/>
          <w:b/>
          <w:bCs/>
          <w:sz w:val="24"/>
          <w:szCs w:val="24"/>
        </w:rPr>
        <w:t>Povoado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6724F">
        <w:rPr>
          <w:rFonts w:ascii="Times New Roman" w:hAnsi="Times New Roman" w:cs="Times New Roman"/>
          <w:b/>
          <w:bCs/>
          <w:sz w:val="24"/>
          <w:szCs w:val="24"/>
        </w:rPr>
        <w:t xml:space="preserve">Riacho Fundo, </w:t>
      </w:r>
      <w:r w:rsidR="00F6724F">
        <w:rPr>
          <w:rFonts w:ascii="Times New Roman" w:hAnsi="Times New Roman" w:cs="Times New Roman"/>
          <w:sz w:val="24"/>
          <w:szCs w:val="24"/>
        </w:rPr>
        <w:t xml:space="preserve">no município de </w:t>
      </w:r>
      <w:r w:rsidR="00F6724F" w:rsidRPr="00F6724F">
        <w:rPr>
          <w:rFonts w:ascii="Times New Roman" w:hAnsi="Times New Roman" w:cs="Times New Roman"/>
          <w:b/>
          <w:bCs/>
          <w:sz w:val="24"/>
          <w:szCs w:val="24"/>
        </w:rPr>
        <w:t>Chapadinha</w:t>
      </w:r>
      <w:r w:rsidR="00F6724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6724F" w:rsidRPr="00F6724F">
        <w:rPr>
          <w:rFonts w:ascii="Times New Roman" w:hAnsi="Times New Roman" w:cs="Times New Roman"/>
          <w:sz w:val="24"/>
          <w:szCs w:val="24"/>
        </w:rPr>
        <w:t>que enfrenta dificuldades</w:t>
      </w:r>
      <w:r w:rsidR="00F6724F">
        <w:rPr>
          <w:rFonts w:ascii="Times New Roman" w:hAnsi="Times New Roman" w:cs="Times New Roman"/>
          <w:sz w:val="24"/>
          <w:szCs w:val="24"/>
        </w:rPr>
        <w:t xml:space="preserve"> no acesso à água potável e solicita a implantação de um Sistema de Abastecimento de água.</w:t>
      </w:r>
    </w:p>
    <w:p w14:paraId="1988F4DB" w14:textId="47C5DE6D" w:rsidR="00406950" w:rsidRPr="00406950" w:rsidRDefault="00406950" w:rsidP="0040695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F672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referida </w:t>
      </w: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>proposição atende à solicitação formal dos moradores do referido</w:t>
      </w:r>
      <w:r w:rsidR="00F672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>povoado, encaminhada por meio de ofício</w:t>
      </w:r>
      <w:r w:rsidR="00F672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01/2026</w:t>
      </w: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F672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datado de 03 de janeiro de 2026, </w:t>
      </w: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>no qual relatam as sérias dificuldades enfrentadas pelas comunidades no acesso à água potável. Segundo informado, as famílias dependem de fontes alternativas e insuficientes, especialmente no período de estiagem, situação que compromete diretamente a saúde, a qualidade de vida e o bem-estar da população local, incluindo crianças, idosos e trabalhadores rurais.</w:t>
      </w:r>
    </w:p>
    <w:p w14:paraId="3626425C" w14:textId="7BE79E7B" w:rsidR="00406950" w:rsidRPr="00406950" w:rsidRDefault="00406950" w:rsidP="0040695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d</w:t>
      </w:r>
      <w:r w:rsidR="00F6724F">
        <w:rPr>
          <w:rFonts w:ascii="Times New Roman" w:eastAsia="Times New Roman" w:hAnsi="Times New Roman" w:cs="Times New Roman"/>
          <w:sz w:val="24"/>
          <w:szCs w:val="24"/>
          <w:lang w:eastAsia="pt-BR"/>
        </w:rPr>
        <w:t>e um</w:t>
      </w:r>
      <w:r w:rsidRPr="004069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Sistema Simplificado de Abastecimento de Água é medida de fundamental importância para garantir dignidade, segurança hídrica e desenvolvimento social às comunidades, além de contribuir significativamente para a melhoria das condições sanitárias e prevenção de doenças.</w:t>
      </w:r>
    </w:p>
    <w:p w14:paraId="73034E92" w14:textId="77777777" w:rsidR="00406950" w:rsidRDefault="00406950" w:rsidP="0040695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>Ante o exposto, justifica-se a presente Indicação.</w:t>
      </w:r>
    </w:p>
    <w:p w14:paraId="60EA3704" w14:textId="0CF2CAE0" w:rsidR="00406950" w:rsidRPr="00901480" w:rsidRDefault="00406950" w:rsidP="00406950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901480">
        <w:rPr>
          <w:rFonts w:ascii="Times New Roman" w:hAnsi="Times New Roman" w:cs="Times New Roman"/>
          <w:sz w:val="24"/>
          <w:szCs w:val="24"/>
        </w:rPr>
        <w:t>PLENÁRIO DEPUTADO “NAGIB HAICKEL" DO PALÁCIO “MANUEL BECKMAN", em</w:t>
      </w:r>
      <w:r w:rsidR="00F6724F">
        <w:rPr>
          <w:rFonts w:ascii="Times New Roman" w:hAnsi="Times New Roman" w:cs="Times New Roman"/>
          <w:sz w:val="24"/>
          <w:szCs w:val="24"/>
        </w:rPr>
        <w:t xml:space="preserve"> 19</w:t>
      </w:r>
      <w:r w:rsidRPr="009014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F6724F">
        <w:rPr>
          <w:rFonts w:ascii="Times New Roman" w:hAnsi="Times New Roman" w:cs="Times New Roman"/>
          <w:sz w:val="24"/>
          <w:szCs w:val="24"/>
        </w:rPr>
        <w:t>fevereiro</w:t>
      </w:r>
      <w:r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144D7796" w14:textId="77777777" w:rsidR="00406950" w:rsidRDefault="00406950" w:rsidP="00406950">
      <w:pPr>
        <w:spacing w:line="36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7AF174E1" w14:textId="77777777" w:rsidR="00406950" w:rsidRPr="00901480" w:rsidRDefault="00406950" w:rsidP="00406950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1480">
        <w:rPr>
          <w:rFonts w:ascii="Times New Roman" w:hAnsi="Times New Roman" w:cs="Times New Roman"/>
          <w:sz w:val="24"/>
          <w:szCs w:val="24"/>
        </w:rPr>
        <w:t>IRACEMA VALE</w:t>
      </w:r>
    </w:p>
    <w:p w14:paraId="1C1DCF35" w14:textId="77777777" w:rsidR="00406950" w:rsidRPr="00901480" w:rsidRDefault="00406950" w:rsidP="00406950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1480">
        <w:rPr>
          <w:rFonts w:ascii="Times New Roman" w:hAnsi="Times New Roman" w:cs="Times New Roman"/>
          <w:sz w:val="24"/>
          <w:szCs w:val="24"/>
        </w:rPr>
        <w:t>Deputada Estadua</w:t>
      </w:r>
      <w:r>
        <w:rPr>
          <w:rFonts w:ascii="Times New Roman" w:hAnsi="Times New Roman" w:cs="Times New Roman"/>
          <w:sz w:val="24"/>
          <w:szCs w:val="24"/>
        </w:rPr>
        <w:t>l</w:t>
      </w:r>
    </w:p>
    <w:p w14:paraId="3EA2D449" w14:textId="77777777" w:rsidR="00406950" w:rsidRDefault="00406950" w:rsidP="00406950">
      <w:pPr>
        <w:ind w:firstLine="708"/>
        <w:rPr>
          <w:sz w:val="24"/>
          <w:szCs w:val="24"/>
        </w:rPr>
      </w:pPr>
    </w:p>
    <w:p w14:paraId="74EF5348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C8C39F" w14:textId="77777777" w:rsidR="00C003D7" w:rsidRDefault="00C003D7" w:rsidP="0009362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9E54BD" w14:textId="77777777" w:rsidR="00901480" w:rsidRDefault="00901480" w:rsidP="007D74C5">
      <w:pPr>
        <w:ind w:firstLine="708"/>
        <w:rPr>
          <w:sz w:val="24"/>
          <w:szCs w:val="24"/>
        </w:rPr>
      </w:pPr>
    </w:p>
    <w:sectPr w:rsidR="0090148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A9FB9" w14:textId="77777777" w:rsidR="00B903FD" w:rsidRDefault="00B903FD" w:rsidP="00291464">
      <w:pPr>
        <w:spacing w:after="0" w:line="240" w:lineRule="auto"/>
      </w:pPr>
      <w:r>
        <w:separator/>
      </w:r>
    </w:p>
  </w:endnote>
  <w:endnote w:type="continuationSeparator" w:id="0">
    <w:p w14:paraId="2C599BE3" w14:textId="77777777" w:rsidR="00B903FD" w:rsidRDefault="00B903FD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8D3B3" w14:textId="3ECFC1E4" w:rsidR="00901480" w:rsidRPr="00901480" w:rsidRDefault="00901480" w:rsidP="00901480">
    <w:pPr>
      <w:pStyle w:val="Cabealho"/>
      <w:spacing w:line="192" w:lineRule="auto"/>
      <w:jc w:val="center"/>
      <w:rPr>
        <w:sz w:val="18"/>
        <w:szCs w:val="18"/>
      </w:rPr>
    </w:pPr>
    <w:r w:rsidRPr="00901480">
      <w:rPr>
        <w:b/>
        <w:sz w:val="18"/>
        <w:szCs w:val="18"/>
      </w:rPr>
      <w:t>Palácio MANUEL BECKMAN</w:t>
    </w:r>
    <w:r w:rsidRPr="00901480">
      <w:rPr>
        <w:sz w:val="18"/>
        <w:szCs w:val="18"/>
      </w:rPr>
      <w:t xml:space="preserve">” Av. Jerônimo de </w:t>
    </w:r>
    <w:proofErr w:type="spellStart"/>
    <w:proofErr w:type="gramStart"/>
    <w:r w:rsidRPr="00901480">
      <w:rPr>
        <w:sz w:val="18"/>
        <w:szCs w:val="18"/>
      </w:rPr>
      <w:t>Albuquerque,s</w:t>
    </w:r>
    <w:proofErr w:type="spellEnd"/>
    <w:proofErr w:type="gramEnd"/>
    <w:r w:rsidRPr="00901480">
      <w:rPr>
        <w:sz w:val="18"/>
        <w:szCs w:val="18"/>
      </w:rPr>
      <w:t>/</w:t>
    </w:r>
    <w:proofErr w:type="spellStart"/>
    <w:r w:rsidRPr="00901480">
      <w:rPr>
        <w:sz w:val="18"/>
        <w:szCs w:val="18"/>
      </w:rPr>
      <w:t>n,Calhau,Sitio</w:t>
    </w:r>
    <w:proofErr w:type="spellEnd"/>
    <w:r w:rsidRPr="00901480">
      <w:rPr>
        <w:sz w:val="18"/>
        <w:szCs w:val="18"/>
      </w:rPr>
      <w:t xml:space="preserve"> Rangedor, São </w:t>
    </w:r>
    <w:proofErr w:type="spellStart"/>
    <w:r w:rsidRPr="00901480">
      <w:rPr>
        <w:sz w:val="18"/>
        <w:szCs w:val="18"/>
      </w:rPr>
      <w:t>Luís-MA</w:t>
    </w:r>
    <w:proofErr w:type="spellEnd"/>
    <w:r w:rsidRPr="00901480">
      <w:rPr>
        <w:sz w:val="18"/>
        <w:szCs w:val="18"/>
      </w:rPr>
      <w:t xml:space="preserve"> – CEP 65.074-220</w:t>
    </w:r>
  </w:p>
  <w:p w14:paraId="5C1E66AC" w14:textId="77777777" w:rsidR="00901480" w:rsidRPr="00901480" w:rsidRDefault="00901480" w:rsidP="00901480">
    <w:pPr>
      <w:pStyle w:val="Cabealho"/>
      <w:spacing w:line="192" w:lineRule="auto"/>
      <w:jc w:val="center"/>
      <w:rPr>
        <w:sz w:val="18"/>
        <w:szCs w:val="18"/>
      </w:rPr>
    </w:pPr>
    <w:r w:rsidRPr="00901480">
      <w:rPr>
        <w:sz w:val="18"/>
        <w:szCs w:val="18"/>
      </w:rPr>
      <w:t>Telefone: 3265-3460</w:t>
    </w:r>
  </w:p>
  <w:p w14:paraId="07A9F65C" w14:textId="77777777" w:rsidR="00901480" w:rsidRPr="00901480" w:rsidRDefault="00901480">
    <w:pPr>
      <w:pStyle w:val="Rodap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351A4" w14:textId="77777777" w:rsidR="00B903FD" w:rsidRDefault="00B903FD" w:rsidP="00291464">
      <w:pPr>
        <w:spacing w:after="0" w:line="240" w:lineRule="auto"/>
      </w:pPr>
      <w:r>
        <w:separator/>
      </w:r>
    </w:p>
  </w:footnote>
  <w:footnote w:type="continuationSeparator" w:id="0">
    <w:p w14:paraId="6791B03C" w14:textId="77777777" w:rsidR="00B903FD" w:rsidRDefault="00B903FD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7949E" w14:textId="77777777" w:rsidR="00291464" w:rsidRDefault="00291464" w:rsidP="00291464">
    <w:pPr>
      <w:pStyle w:val="Cabealho"/>
      <w:jc w:val="center"/>
    </w:pPr>
    <w:r w:rsidRPr="007217D7">
      <w:rPr>
        <w:noProof/>
      </w:rPr>
      <w:drawing>
        <wp:inline distT="0" distB="0" distL="0" distR="0" wp14:anchorId="4EC50B81" wp14:editId="7857351E">
          <wp:extent cx="1038225" cy="695325"/>
          <wp:effectExtent l="0" t="0" r="9525" b="9525"/>
          <wp:docPr id="1" name="Imagem 1" descr="http://www.cge.ma.gov.br/files/2013/08/Bras%C3%A3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cge.ma.gov.br/files/2013/08/Bras%C3%A3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D7439" w14:textId="77777777" w:rsidR="00291464" w:rsidRPr="009C78E4" w:rsidRDefault="00291464" w:rsidP="00291464">
    <w:pPr>
      <w:pStyle w:val="Cabealho"/>
      <w:jc w:val="center"/>
      <w:rPr>
        <w:rFonts w:ascii="Arial Narrow" w:hAnsi="Arial Narrow"/>
        <w:sz w:val="18"/>
      </w:rPr>
    </w:pPr>
    <w:r w:rsidRPr="009C78E4">
      <w:rPr>
        <w:rFonts w:ascii="Arial Narrow" w:hAnsi="Arial Narrow"/>
        <w:sz w:val="18"/>
      </w:rPr>
      <w:t>ESTADO DO MARANHÃO</w:t>
    </w:r>
  </w:p>
  <w:p w14:paraId="3BA08E3E" w14:textId="77777777" w:rsidR="00291464" w:rsidRPr="003D4FDA" w:rsidRDefault="00291464" w:rsidP="00291464">
    <w:pPr>
      <w:pStyle w:val="Cabealho"/>
      <w:jc w:val="center"/>
      <w:rPr>
        <w:rFonts w:ascii="Arial Narrow" w:hAnsi="Arial Narrow"/>
        <w:b/>
        <w:sz w:val="20"/>
        <w:szCs w:val="20"/>
      </w:rPr>
    </w:pPr>
    <w:r w:rsidRPr="003D4FDA">
      <w:rPr>
        <w:rFonts w:ascii="Arial Narrow" w:hAnsi="Arial Narrow"/>
        <w:b/>
        <w:sz w:val="20"/>
        <w:szCs w:val="20"/>
      </w:rPr>
      <w:t>ASSEMBLEIA LEGISLATIVA DO MARANHAO</w:t>
    </w:r>
  </w:p>
  <w:p w14:paraId="197DAAB5" w14:textId="77777777" w:rsidR="00291464" w:rsidRDefault="00291464" w:rsidP="00291464">
    <w:pPr>
      <w:pStyle w:val="Cabealho"/>
      <w:jc w:val="center"/>
    </w:pPr>
    <w:r>
      <w:rPr>
        <w:rFonts w:ascii="Arial Narrow" w:hAnsi="Arial Narrow"/>
        <w:sz w:val="18"/>
      </w:rPr>
      <w:t>GABINETE DA DEPUTADA ESTADUAL IRACEMA VALE</w:t>
    </w:r>
  </w:p>
  <w:p w14:paraId="050A8E7D" w14:textId="77777777" w:rsidR="00291464" w:rsidRDefault="0029146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464"/>
    <w:rsid w:val="000121AB"/>
    <w:rsid w:val="00052FA4"/>
    <w:rsid w:val="00062E63"/>
    <w:rsid w:val="00093624"/>
    <w:rsid w:val="000A781F"/>
    <w:rsid w:val="001B128D"/>
    <w:rsid w:val="001E1DD8"/>
    <w:rsid w:val="00291464"/>
    <w:rsid w:val="003C52E5"/>
    <w:rsid w:val="00406950"/>
    <w:rsid w:val="005C2225"/>
    <w:rsid w:val="0060427B"/>
    <w:rsid w:val="006074E2"/>
    <w:rsid w:val="00617783"/>
    <w:rsid w:val="00633D79"/>
    <w:rsid w:val="00653827"/>
    <w:rsid w:val="00683BF9"/>
    <w:rsid w:val="007D74C5"/>
    <w:rsid w:val="0085330A"/>
    <w:rsid w:val="00901480"/>
    <w:rsid w:val="009215DD"/>
    <w:rsid w:val="00A01026"/>
    <w:rsid w:val="00A03852"/>
    <w:rsid w:val="00A76411"/>
    <w:rsid w:val="00B143CD"/>
    <w:rsid w:val="00B152F4"/>
    <w:rsid w:val="00B22A18"/>
    <w:rsid w:val="00B81311"/>
    <w:rsid w:val="00B903FD"/>
    <w:rsid w:val="00BD510D"/>
    <w:rsid w:val="00BF2334"/>
    <w:rsid w:val="00C003D7"/>
    <w:rsid w:val="00C870C4"/>
    <w:rsid w:val="00CB133F"/>
    <w:rsid w:val="00D5681A"/>
    <w:rsid w:val="00E23587"/>
    <w:rsid w:val="00E42ECA"/>
    <w:rsid w:val="00EA1D36"/>
    <w:rsid w:val="00F53348"/>
    <w:rsid w:val="00F6724F"/>
    <w:rsid w:val="00F901FA"/>
    <w:rsid w:val="00FB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C4673"/>
  <w15:docId w15:val="{28A42C02-676F-4E55-B6D6-679D535B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D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914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91464"/>
  </w:style>
  <w:style w:type="paragraph" w:styleId="Rodap">
    <w:name w:val="footer"/>
    <w:basedOn w:val="Normal"/>
    <w:link w:val="RodapChar"/>
    <w:uiPriority w:val="99"/>
    <w:unhideWhenUsed/>
    <w:rsid w:val="002914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1464"/>
  </w:style>
  <w:style w:type="paragraph" w:styleId="NormalWeb">
    <w:name w:val="Normal (Web)"/>
    <w:basedOn w:val="Normal"/>
    <w:uiPriority w:val="99"/>
    <w:semiHidden/>
    <w:unhideWhenUsed/>
    <w:rsid w:val="005C222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238</dc:creator>
  <cp:keywords/>
  <dc:description/>
  <cp:lastModifiedBy>Nubia Lafayette Rodrigues Lopes</cp:lastModifiedBy>
  <cp:revision>2</cp:revision>
  <cp:lastPrinted>2026-02-19T18:24:00Z</cp:lastPrinted>
  <dcterms:created xsi:type="dcterms:W3CDTF">2026-02-25T14:06:00Z</dcterms:created>
  <dcterms:modified xsi:type="dcterms:W3CDTF">2026-02-25T14:06:00Z</dcterms:modified>
</cp:coreProperties>
</file>