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DB7E" w14:textId="54106160" w:rsidR="00C003D7" w:rsidRPr="00C003D7" w:rsidRDefault="00C003D7" w:rsidP="00C003D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b/>
          <w:bCs/>
          <w:sz w:val="24"/>
          <w:szCs w:val="24"/>
        </w:rPr>
        <w:t>INDICAÇÃO Nº ____ 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F1D25DE" w14:textId="77777777" w:rsidR="00406950" w:rsidRPr="00C003D7" w:rsidRDefault="00406950" w:rsidP="0040695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Senhora Presidente,</w:t>
      </w:r>
    </w:p>
    <w:p w14:paraId="4C429901" w14:textId="7FAD3E8D" w:rsidR="00406950" w:rsidRPr="00406950" w:rsidRDefault="00406950" w:rsidP="00406950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 xml:space="preserve">Consoante dispõe o artigo 152 do Regimento Interno da Assembleia Legislativa do Estado do Maranhão, requeiro, após ouvida a Mesa, que a presente Indicação seja encaminhada ao Secretário de Estado de Governo, Senhor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Márcio Machado</w:t>
      </w:r>
      <w:r w:rsidRPr="00C003D7">
        <w:rPr>
          <w:rFonts w:ascii="Times New Roman" w:hAnsi="Times New Roman" w:cs="Times New Roman"/>
          <w:sz w:val="24"/>
          <w:szCs w:val="24"/>
        </w:rPr>
        <w:t>, tendo em vista a antiga e legítima aspiração da comunidade d</w:t>
      </w:r>
      <w:r>
        <w:rPr>
          <w:rFonts w:ascii="Times New Roman" w:hAnsi="Times New Roman" w:cs="Times New Roman"/>
          <w:sz w:val="24"/>
          <w:szCs w:val="24"/>
        </w:rPr>
        <w:t xml:space="preserve">os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Povoado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 São João e Povoado Onça </w:t>
      </w:r>
      <w:r w:rsidRPr="00C003D7">
        <w:rPr>
          <w:rFonts w:ascii="Times New Roman" w:hAnsi="Times New Roman" w:cs="Times New Roman"/>
          <w:sz w:val="24"/>
          <w:szCs w:val="24"/>
        </w:rPr>
        <w:t>no município 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Mata Roma</w:t>
      </w:r>
      <w:r w:rsidRPr="00C003D7">
        <w:rPr>
          <w:rFonts w:ascii="Times New Roman" w:hAnsi="Times New Roman" w:cs="Times New Roman"/>
          <w:sz w:val="24"/>
          <w:szCs w:val="24"/>
        </w:rPr>
        <w:t xml:space="preserve">, </w:t>
      </w:r>
      <w:r w:rsidRPr="00406950">
        <w:rPr>
          <w:rFonts w:ascii="Times New Roman" w:hAnsi="Times New Roman" w:cs="Times New Roman"/>
          <w:sz w:val="24"/>
          <w:szCs w:val="24"/>
        </w:rPr>
        <w:t xml:space="preserve">a implantação de </w:t>
      </w:r>
      <w:r w:rsidRPr="00406950">
        <w:rPr>
          <w:rFonts w:ascii="Times New Roman" w:hAnsi="Times New Roman" w:cs="Times New Roman"/>
          <w:b/>
          <w:bCs/>
          <w:sz w:val="24"/>
          <w:szCs w:val="24"/>
        </w:rPr>
        <w:t>dois Sistemas Simplificados de Abastecimento de Água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88F4DB" w14:textId="77777777" w:rsidR="00406950" w:rsidRPr="00406950" w:rsidRDefault="00406950" w:rsidP="0040695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proposição atende à solicitação formal dos moradores dos referidos povoados, encaminhada por meio de ofício, no qual relatam as sérias dificuldades enfrentadas pelas comunidades no acesso à água potável. Segundo informado, as famílias dependem de fontes alternativas e insuficientes, especialmente no período de estiagem, situação que compromete diretamente a saúde, a qualidade de vida e o bem-estar da população local, incluindo crianças, idosos e trabalhadores rurais.</w:t>
      </w:r>
    </w:p>
    <w:p w14:paraId="3626425C" w14:textId="77777777" w:rsidR="00406950" w:rsidRPr="00406950" w:rsidRDefault="00406950" w:rsidP="0040695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dos Sistemas Simplificados de Abastecimento de Água é medida de fundamental importância para garantir dignidade, segurança hídrica e desenvolvimento social às comunidades, além de contribuir significativamente para a melhoria das condições sanitárias e prevenção de doenças.</w:t>
      </w:r>
    </w:p>
    <w:p w14:paraId="73034E92" w14:textId="77777777" w:rsidR="00406950" w:rsidRDefault="00406950" w:rsidP="0040695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Ante o exposto, justifica-se a presente Indicação.</w:t>
      </w:r>
    </w:p>
    <w:p w14:paraId="60EA3704" w14:textId="77777777" w:rsidR="00406950" w:rsidRPr="00901480" w:rsidRDefault="00406950" w:rsidP="00406950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 xml:space="preserve">PLENÁRIO DEPUTADO “NAGIB HAICKEL" DO PALÁCIO “MANUEL BECKMAN", </w:t>
      </w:r>
      <w:proofErr w:type="gramStart"/>
      <w:r w:rsidRPr="00901480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janeiro de 2026.</w:t>
      </w:r>
    </w:p>
    <w:p w14:paraId="144D7796" w14:textId="77777777" w:rsidR="00406950" w:rsidRDefault="00406950" w:rsidP="00406950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7AF174E1" w14:textId="77777777" w:rsidR="00406950" w:rsidRPr="00901480" w:rsidRDefault="00406950" w:rsidP="00406950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IRACEMA VALE</w:t>
      </w:r>
    </w:p>
    <w:p w14:paraId="1C1DCF35" w14:textId="77777777" w:rsidR="00406950" w:rsidRPr="00901480" w:rsidRDefault="00406950" w:rsidP="00406950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Deputada Estadua</w:t>
      </w:r>
      <w:r>
        <w:rPr>
          <w:rFonts w:ascii="Times New Roman" w:hAnsi="Times New Roman" w:cs="Times New Roman"/>
          <w:sz w:val="24"/>
          <w:szCs w:val="24"/>
        </w:rPr>
        <w:t>l</w:t>
      </w:r>
    </w:p>
    <w:p w14:paraId="3EA2D449" w14:textId="77777777" w:rsidR="00406950" w:rsidRDefault="00406950" w:rsidP="00406950">
      <w:pPr>
        <w:ind w:firstLine="708"/>
        <w:rPr>
          <w:sz w:val="24"/>
          <w:szCs w:val="24"/>
        </w:rPr>
      </w:pPr>
    </w:p>
    <w:p w14:paraId="74EF5348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C8C39F" w14:textId="77777777" w:rsidR="00C003D7" w:rsidRDefault="00C003D7" w:rsidP="000936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9E54BD" w14:textId="77777777" w:rsidR="00901480" w:rsidRDefault="00901480" w:rsidP="007D74C5">
      <w:pPr>
        <w:ind w:firstLine="708"/>
        <w:rPr>
          <w:sz w:val="24"/>
          <w:szCs w:val="24"/>
        </w:rPr>
      </w:pPr>
    </w:p>
    <w:sectPr w:rsidR="0090148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1581" w14:textId="77777777" w:rsidR="00D41395" w:rsidRDefault="00D41395" w:rsidP="00291464">
      <w:pPr>
        <w:spacing w:after="0" w:line="240" w:lineRule="auto"/>
      </w:pPr>
      <w:r>
        <w:separator/>
      </w:r>
    </w:p>
  </w:endnote>
  <w:endnote w:type="continuationSeparator" w:id="0">
    <w:p w14:paraId="4EB19039" w14:textId="77777777" w:rsidR="00D41395" w:rsidRDefault="00D4139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D3B3" w14:textId="3ECFC1E4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b/>
        <w:sz w:val="18"/>
        <w:szCs w:val="18"/>
      </w:rPr>
      <w:t>Palácio MANUEL BECKMAN</w:t>
    </w:r>
    <w:r w:rsidRPr="00901480">
      <w:rPr>
        <w:sz w:val="18"/>
        <w:szCs w:val="18"/>
      </w:rPr>
      <w:t xml:space="preserve">” Av. Jerônimo de </w:t>
    </w:r>
    <w:proofErr w:type="spellStart"/>
    <w:proofErr w:type="gramStart"/>
    <w:r w:rsidRPr="00901480">
      <w:rPr>
        <w:sz w:val="18"/>
        <w:szCs w:val="18"/>
      </w:rPr>
      <w:t>Albuquerque,s</w:t>
    </w:r>
    <w:proofErr w:type="spellEnd"/>
    <w:proofErr w:type="gramEnd"/>
    <w:r w:rsidRPr="00901480">
      <w:rPr>
        <w:sz w:val="18"/>
        <w:szCs w:val="18"/>
      </w:rPr>
      <w:t>/</w:t>
    </w:r>
    <w:proofErr w:type="spellStart"/>
    <w:r w:rsidRPr="00901480">
      <w:rPr>
        <w:sz w:val="18"/>
        <w:szCs w:val="18"/>
      </w:rPr>
      <w:t>n,Calhau,Sitio</w:t>
    </w:r>
    <w:proofErr w:type="spellEnd"/>
    <w:r w:rsidRPr="00901480">
      <w:rPr>
        <w:sz w:val="18"/>
        <w:szCs w:val="18"/>
      </w:rPr>
      <w:t xml:space="preserve"> Rangedor, São </w:t>
    </w:r>
    <w:proofErr w:type="spellStart"/>
    <w:r w:rsidRPr="00901480">
      <w:rPr>
        <w:sz w:val="18"/>
        <w:szCs w:val="18"/>
      </w:rPr>
      <w:t>Luís-MA</w:t>
    </w:r>
    <w:proofErr w:type="spellEnd"/>
    <w:r w:rsidRPr="00901480">
      <w:rPr>
        <w:sz w:val="18"/>
        <w:szCs w:val="18"/>
      </w:rPr>
      <w:t xml:space="preserve"> – CEP 65.074-220</w:t>
    </w:r>
  </w:p>
  <w:p w14:paraId="5C1E66AC" w14:textId="77777777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sz w:val="18"/>
        <w:szCs w:val="18"/>
      </w:rPr>
      <w:t>Telefone: 3265-3460</w:t>
    </w:r>
  </w:p>
  <w:p w14:paraId="07A9F65C" w14:textId="77777777" w:rsidR="00901480" w:rsidRPr="00901480" w:rsidRDefault="00901480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61FBB" w14:textId="77777777" w:rsidR="00D41395" w:rsidRDefault="00D41395" w:rsidP="00291464">
      <w:pPr>
        <w:spacing w:after="0" w:line="240" w:lineRule="auto"/>
      </w:pPr>
      <w:r>
        <w:separator/>
      </w:r>
    </w:p>
  </w:footnote>
  <w:footnote w:type="continuationSeparator" w:id="0">
    <w:p w14:paraId="5004C71B" w14:textId="77777777" w:rsidR="00D41395" w:rsidRDefault="00D4139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7949E" w14:textId="77777777" w:rsidR="00291464" w:rsidRDefault="00291464" w:rsidP="00291464">
    <w:pPr>
      <w:pStyle w:val="Cabealho"/>
      <w:jc w:val="center"/>
    </w:pPr>
    <w:r w:rsidRPr="007217D7">
      <w:rPr>
        <w:noProof/>
      </w:rPr>
      <w:drawing>
        <wp:inline distT="0" distB="0" distL="0" distR="0" wp14:anchorId="4EC50B81" wp14:editId="7857351E">
          <wp:extent cx="1038225" cy="695325"/>
          <wp:effectExtent l="0" t="0" r="9525" b="9525"/>
          <wp:docPr id="1" name="Imagem 1" descr="http://www.cge.ma.gov.br/files/2013/08/Bras%C3%A3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cge.ma.gov.br/files/2013/08/Bras%C3%A3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D7439" w14:textId="77777777" w:rsidR="00291464" w:rsidRPr="009C78E4" w:rsidRDefault="00291464" w:rsidP="00291464">
    <w:pPr>
      <w:pStyle w:val="Cabealho"/>
      <w:jc w:val="center"/>
      <w:rPr>
        <w:rFonts w:ascii="Arial Narrow" w:hAnsi="Arial Narrow"/>
        <w:sz w:val="18"/>
      </w:rPr>
    </w:pPr>
    <w:r w:rsidRPr="009C78E4">
      <w:rPr>
        <w:rFonts w:ascii="Arial Narrow" w:hAnsi="Arial Narrow"/>
        <w:sz w:val="18"/>
      </w:rPr>
      <w:t>ESTADO DO MARANHÃO</w:t>
    </w:r>
  </w:p>
  <w:p w14:paraId="3BA08E3E" w14:textId="77777777" w:rsidR="00291464" w:rsidRPr="003D4FDA" w:rsidRDefault="00291464" w:rsidP="00291464">
    <w:pPr>
      <w:pStyle w:val="Cabealho"/>
      <w:jc w:val="center"/>
      <w:rPr>
        <w:rFonts w:ascii="Arial Narrow" w:hAnsi="Arial Narrow"/>
        <w:b/>
        <w:sz w:val="20"/>
        <w:szCs w:val="20"/>
      </w:rPr>
    </w:pPr>
    <w:r w:rsidRPr="003D4FDA">
      <w:rPr>
        <w:rFonts w:ascii="Arial Narrow" w:hAnsi="Arial Narrow"/>
        <w:b/>
        <w:sz w:val="20"/>
        <w:szCs w:val="20"/>
      </w:rPr>
      <w:t>ASSEMBLEIA LEGISLATIVA DO MARANHAO</w:t>
    </w:r>
  </w:p>
  <w:p w14:paraId="197DAAB5" w14:textId="77777777" w:rsidR="00291464" w:rsidRDefault="00291464" w:rsidP="00291464">
    <w:pPr>
      <w:pStyle w:val="Cabealho"/>
      <w:jc w:val="center"/>
    </w:pPr>
    <w:r>
      <w:rPr>
        <w:rFonts w:ascii="Arial Narrow" w:hAnsi="Arial Narrow"/>
        <w:sz w:val="18"/>
      </w:rPr>
      <w:t>GABINETE DA DEPUTADA ESTADUAL IRACEMA VALE</w:t>
    </w:r>
  </w:p>
  <w:p w14:paraId="050A8E7D" w14:textId="77777777" w:rsidR="00291464" w:rsidRDefault="0029146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64"/>
    <w:rsid w:val="000121AB"/>
    <w:rsid w:val="00052FA4"/>
    <w:rsid w:val="00062E63"/>
    <w:rsid w:val="00093624"/>
    <w:rsid w:val="000A781F"/>
    <w:rsid w:val="001B128D"/>
    <w:rsid w:val="001E1DD8"/>
    <w:rsid w:val="00291464"/>
    <w:rsid w:val="003C52E5"/>
    <w:rsid w:val="00406950"/>
    <w:rsid w:val="005C2225"/>
    <w:rsid w:val="0060427B"/>
    <w:rsid w:val="006074E2"/>
    <w:rsid w:val="00617783"/>
    <w:rsid w:val="00633D79"/>
    <w:rsid w:val="00653827"/>
    <w:rsid w:val="00683BF9"/>
    <w:rsid w:val="007D74C5"/>
    <w:rsid w:val="0085330A"/>
    <w:rsid w:val="00901480"/>
    <w:rsid w:val="009215DD"/>
    <w:rsid w:val="00A01026"/>
    <w:rsid w:val="00A03852"/>
    <w:rsid w:val="00A76411"/>
    <w:rsid w:val="00B143CD"/>
    <w:rsid w:val="00B152F4"/>
    <w:rsid w:val="00B22A18"/>
    <w:rsid w:val="00B81311"/>
    <w:rsid w:val="00BD510D"/>
    <w:rsid w:val="00BF2334"/>
    <w:rsid w:val="00C003D7"/>
    <w:rsid w:val="00C870C4"/>
    <w:rsid w:val="00CB133F"/>
    <w:rsid w:val="00D41395"/>
    <w:rsid w:val="00D5681A"/>
    <w:rsid w:val="00E23587"/>
    <w:rsid w:val="00E42ECA"/>
    <w:rsid w:val="00EA1D36"/>
    <w:rsid w:val="00F53348"/>
    <w:rsid w:val="00F901FA"/>
    <w:rsid w:val="00FB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C4673"/>
  <w15:docId w15:val="{28A42C02-676F-4E55-B6D6-679D535B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91464"/>
  </w:style>
  <w:style w:type="paragraph" w:styleId="Rodap">
    <w:name w:val="footer"/>
    <w:basedOn w:val="Normal"/>
    <w:link w:val="RodapChar"/>
    <w:uiPriority w:val="99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1464"/>
  </w:style>
  <w:style w:type="paragraph" w:styleId="NormalWeb">
    <w:name w:val="Normal (Web)"/>
    <w:basedOn w:val="Normal"/>
    <w:uiPriority w:val="99"/>
    <w:semiHidden/>
    <w:unhideWhenUsed/>
    <w:rsid w:val="005C222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238</dc:creator>
  <cp:keywords/>
  <dc:description/>
  <cp:lastModifiedBy>Nubia Lafayette Rodrigues Lopes</cp:lastModifiedBy>
  <cp:revision>2</cp:revision>
  <cp:lastPrinted>2026-02-19T18:24:00Z</cp:lastPrinted>
  <dcterms:created xsi:type="dcterms:W3CDTF">2026-02-25T13:57:00Z</dcterms:created>
  <dcterms:modified xsi:type="dcterms:W3CDTF">2026-02-25T13:57:00Z</dcterms:modified>
</cp:coreProperties>
</file>