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EAD5A" w14:textId="77777777" w:rsidR="00866278" w:rsidRDefault="00866278" w:rsidP="0086627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50D1E88" w14:textId="77777777" w:rsidR="00D746B9" w:rsidRDefault="00D746B9" w:rsidP="0086627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358E9CC" w14:textId="521E39FE" w:rsidR="00866278" w:rsidRPr="0041008C" w:rsidRDefault="00866278" w:rsidP="0086627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2B7377">
        <w:rPr>
          <w:rFonts w:ascii="Times New Roman" w:hAnsi="Times New Roman" w:cs="Times New Roman"/>
          <w:b/>
          <w:sz w:val="24"/>
          <w:szCs w:val="24"/>
        </w:rPr>
        <w:t>6</w:t>
      </w:r>
    </w:p>
    <w:p w14:paraId="650E1F42" w14:textId="77777777" w:rsidR="00866278" w:rsidRDefault="00866278" w:rsidP="0086627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9D2133F" w14:textId="77777777" w:rsidR="00866278" w:rsidRDefault="00866278" w:rsidP="0086627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06EE0">
        <w:rPr>
          <w:rFonts w:ascii="Times New Roman" w:hAnsi="Times New Roman" w:cs="Times New Roman"/>
          <w:sz w:val="24"/>
          <w:szCs w:val="24"/>
        </w:rPr>
        <w:t>Senhora Presidente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B3943C9" w14:textId="77777777" w:rsidR="00866278" w:rsidRDefault="00866278" w:rsidP="0086627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EEA3F14" w14:textId="77777777" w:rsidR="00866278" w:rsidRPr="00804A75" w:rsidRDefault="00866278" w:rsidP="0086627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4A75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requeiro a V. Exa. que seja encaminhado ao Excelentíssimo Governador, </w:t>
      </w:r>
      <w:r w:rsidRPr="00804A75">
        <w:rPr>
          <w:rFonts w:ascii="Times New Roman" w:hAnsi="Times New Roman" w:cs="Times New Roman"/>
          <w:b/>
          <w:sz w:val="24"/>
          <w:szCs w:val="24"/>
        </w:rPr>
        <w:t>SR</w:t>
      </w:r>
      <w:r w:rsidRPr="00804A75"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b/>
          <w:sz w:val="24"/>
          <w:szCs w:val="24"/>
        </w:rPr>
        <w:t>CARLOS</w:t>
      </w:r>
      <w:r w:rsidRPr="00804A75">
        <w:rPr>
          <w:rFonts w:ascii="Times New Roman" w:hAnsi="Times New Roman" w:cs="Times New Roman"/>
          <w:sz w:val="24"/>
          <w:szCs w:val="24"/>
        </w:rPr>
        <w:t xml:space="preserve"> ORLEANS </w:t>
      </w:r>
      <w:r w:rsidRPr="00804A75">
        <w:rPr>
          <w:rFonts w:ascii="Times New Roman" w:hAnsi="Times New Roman" w:cs="Times New Roman"/>
          <w:b/>
          <w:sz w:val="24"/>
          <w:szCs w:val="24"/>
        </w:rPr>
        <w:t>BRANDÃO</w:t>
      </w:r>
      <w:r w:rsidRPr="00804A75">
        <w:rPr>
          <w:rFonts w:ascii="Times New Roman" w:hAnsi="Times New Roman" w:cs="Times New Roman"/>
          <w:sz w:val="24"/>
          <w:szCs w:val="24"/>
        </w:rPr>
        <w:t xml:space="preserve"> JÚNIOR, bem como a</w:t>
      </w:r>
      <w:r>
        <w:rPr>
          <w:rFonts w:ascii="Times New Roman" w:hAnsi="Times New Roman" w:cs="Times New Roman"/>
          <w:sz w:val="24"/>
          <w:szCs w:val="24"/>
        </w:rPr>
        <w:t xml:space="preserve"> Exma</w:t>
      </w:r>
      <w:r w:rsidRPr="00804A75">
        <w:rPr>
          <w:rFonts w:ascii="Times New Roman" w:hAnsi="Times New Roman" w:cs="Times New Roman"/>
          <w:sz w:val="24"/>
          <w:szCs w:val="24"/>
        </w:rPr>
        <w:t xml:space="preserve">.  </w:t>
      </w:r>
      <w:r w:rsidRPr="00866278">
        <w:rPr>
          <w:rFonts w:ascii="Times New Roman" w:hAnsi="Times New Roman" w:cs="Times New Roman"/>
          <w:sz w:val="24"/>
          <w:szCs w:val="24"/>
        </w:rPr>
        <w:t>Sra</w:t>
      </w:r>
      <w:r w:rsidRPr="00804A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66278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ABIGAIL CUNHA DE ALMEIDA SOUSA</w:t>
      </w:r>
      <w:r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4A75">
        <w:rPr>
          <w:rFonts w:ascii="Times New Roman" w:hAnsi="Times New Roman" w:cs="Times New Roman"/>
          <w:sz w:val="24"/>
          <w:szCs w:val="24"/>
        </w:rPr>
        <w:t xml:space="preserve">Secretaria de Estado </w:t>
      </w:r>
      <w:r>
        <w:rPr>
          <w:rFonts w:ascii="Times New Roman" w:hAnsi="Times New Roman" w:cs="Times New Roman"/>
          <w:sz w:val="24"/>
          <w:szCs w:val="24"/>
        </w:rPr>
        <w:t xml:space="preserve">da Mulher – </w:t>
      </w:r>
      <w:r>
        <w:rPr>
          <w:rFonts w:ascii="Times New Roman" w:hAnsi="Times New Roman" w:cs="Times New Roman"/>
          <w:b/>
          <w:sz w:val="24"/>
          <w:szCs w:val="24"/>
        </w:rPr>
        <w:t>SEMU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sz w:val="24"/>
          <w:szCs w:val="24"/>
        </w:rPr>
        <w:t xml:space="preserve"> Ofício </w:t>
      </w:r>
      <w:r w:rsidR="00481978">
        <w:rPr>
          <w:rFonts w:ascii="Times New Roman" w:hAnsi="Times New Roman" w:cs="Times New Roman"/>
          <w:sz w:val="24"/>
          <w:szCs w:val="24"/>
        </w:rPr>
        <w:t xml:space="preserve">solicitando a disponibilização da 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>“</w:t>
      </w:r>
      <w:r w:rsidRPr="0086627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CARRETA DA MULHER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>”</w:t>
      </w:r>
      <w:r w:rsidR="00481978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para o município de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 </w:t>
      </w:r>
      <w:r w:rsidRPr="0048197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BACABEIRA - MA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na data mais próxima a ser ajustada pelo órgão competente</w:t>
      </w:r>
      <w:r w:rsidRPr="00804A75">
        <w:rPr>
          <w:rFonts w:ascii="Times New Roman" w:hAnsi="Times New Roman" w:cs="Times New Roman"/>
          <w:sz w:val="24"/>
          <w:szCs w:val="24"/>
        </w:rPr>
        <w:t>.</w:t>
      </w:r>
    </w:p>
    <w:p w14:paraId="1B829991" w14:textId="77777777" w:rsidR="00866278" w:rsidRPr="00804A75" w:rsidRDefault="00866278" w:rsidP="0086627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7C4A0519" w14:textId="77777777" w:rsidR="00866278" w:rsidRDefault="00481978" w:rsidP="0086627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CARRETA DA MULHER oferece serviços de saúde essenciais, incluindo exames de rotina, prevenção e detecção e apoio às mulheres. A presença da Carreta da Mulher em </w:t>
      </w:r>
      <w:r w:rsidRPr="00481978">
        <w:rPr>
          <w:rFonts w:ascii="Times New Roman" w:hAnsi="Times New Roman" w:cs="Times New Roman"/>
          <w:sz w:val="24"/>
          <w:szCs w:val="24"/>
          <w:u w:val="single"/>
        </w:rPr>
        <w:t>Bacabeira</w:t>
      </w:r>
      <w:r w:rsidR="00B433CC">
        <w:rPr>
          <w:rFonts w:ascii="Times New Roman" w:hAnsi="Times New Roman" w:cs="Times New Roman"/>
          <w:sz w:val="24"/>
          <w:szCs w:val="24"/>
          <w:u w:val="single"/>
        </w:rPr>
        <w:t xml:space="preserve"> – MA,</w:t>
      </w:r>
      <w:r>
        <w:rPr>
          <w:rFonts w:ascii="Times New Roman" w:hAnsi="Times New Roman" w:cs="Times New Roman"/>
          <w:sz w:val="24"/>
          <w:szCs w:val="24"/>
        </w:rPr>
        <w:t xml:space="preserve"> será de grande benefício para a comunidade feminina, melhorando a qualidade de vida e reduzindo as desigualdades em saúde  </w:t>
      </w:r>
    </w:p>
    <w:p w14:paraId="3EB27D7A" w14:textId="77777777" w:rsidR="00866278" w:rsidRDefault="00866278" w:rsidP="0086627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608492A7" w14:textId="77777777" w:rsidR="00D746B9" w:rsidRDefault="00D746B9" w:rsidP="0086627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58FAE8A2" w14:textId="60D0CB3A" w:rsidR="00866278" w:rsidRPr="002E478A" w:rsidRDefault="00866278" w:rsidP="00866278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 w:rsidRPr="00A42A3E">
        <w:rPr>
          <w:b/>
          <w:color w:val="000000" w:themeColor="text1"/>
        </w:rPr>
        <w:t>PLENÁRIO DEPUTADO “NAGIB HAICKEL”, DO PALÁCIO MANUEL BECKMAN, EM SÃO LUÍS</w:t>
      </w:r>
      <w:r>
        <w:rPr>
          <w:b/>
          <w:color w:val="000000" w:themeColor="text1"/>
        </w:rPr>
        <w:t xml:space="preserve"> – MARANHÃO</w:t>
      </w:r>
      <w:r w:rsidRPr="00A42A3E">
        <w:rPr>
          <w:b/>
          <w:color w:val="000000" w:themeColor="text1"/>
        </w:rPr>
        <w:t xml:space="preserve">, </w:t>
      </w:r>
      <w:r w:rsidR="002B7377">
        <w:rPr>
          <w:b/>
          <w:color w:val="000000" w:themeColor="text1"/>
        </w:rPr>
        <w:t>2</w:t>
      </w:r>
      <w:r w:rsidR="00481978">
        <w:rPr>
          <w:b/>
          <w:color w:val="000000" w:themeColor="text1"/>
        </w:rPr>
        <w:t xml:space="preserve">3 </w:t>
      </w:r>
      <w:r>
        <w:rPr>
          <w:b/>
          <w:color w:val="000000" w:themeColor="text1"/>
        </w:rPr>
        <w:t xml:space="preserve">DE </w:t>
      </w:r>
      <w:r w:rsidR="002B7377">
        <w:rPr>
          <w:b/>
          <w:color w:val="000000" w:themeColor="text1"/>
        </w:rPr>
        <w:t>FEVEREIRO</w:t>
      </w:r>
      <w:r w:rsidR="002B7377" w:rsidRPr="00A42A3E">
        <w:rPr>
          <w:b/>
          <w:color w:val="000000" w:themeColor="text1"/>
        </w:rPr>
        <w:t xml:space="preserve"> </w:t>
      </w:r>
      <w:r w:rsidRPr="00A42A3E">
        <w:rPr>
          <w:b/>
          <w:color w:val="000000" w:themeColor="text1"/>
        </w:rPr>
        <w:t>DE 202</w:t>
      </w:r>
      <w:r w:rsidR="002B7377">
        <w:rPr>
          <w:b/>
          <w:color w:val="000000" w:themeColor="text1"/>
        </w:rPr>
        <w:t>6</w:t>
      </w:r>
      <w:r w:rsidRPr="002E478A">
        <w:rPr>
          <w:color w:val="000000" w:themeColor="text1"/>
        </w:rPr>
        <w:t>.</w:t>
      </w:r>
    </w:p>
    <w:p w14:paraId="2CBB7222" w14:textId="77777777" w:rsidR="00866278" w:rsidRPr="00F06EE0" w:rsidRDefault="00866278" w:rsidP="0086627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164FAE" w14:textId="77777777" w:rsidR="00866278" w:rsidRDefault="00866278" w:rsidP="00866278"/>
    <w:p w14:paraId="28FB8B12" w14:textId="77777777" w:rsidR="00866278" w:rsidRPr="00AC6F80" w:rsidRDefault="00866278" w:rsidP="0086627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6F80">
        <w:rPr>
          <w:rFonts w:ascii="Times New Roman" w:hAnsi="Times New Roman" w:cs="Times New Roman"/>
          <w:b/>
          <w:sz w:val="24"/>
          <w:szCs w:val="24"/>
        </w:rPr>
        <w:t>ARISTON RIBEIRO</w:t>
      </w:r>
    </w:p>
    <w:p w14:paraId="5513089B" w14:textId="77777777" w:rsidR="00866278" w:rsidRDefault="00866278" w:rsidP="00866278">
      <w:pPr>
        <w:autoSpaceDE w:val="0"/>
        <w:autoSpaceDN w:val="0"/>
        <w:adjustRightInd w:val="0"/>
        <w:spacing w:after="0" w:line="276" w:lineRule="auto"/>
        <w:jc w:val="center"/>
      </w:pPr>
      <w:r w:rsidRPr="00AC6F80">
        <w:rPr>
          <w:rFonts w:ascii="Times New Roman" w:hAnsi="Times New Roman" w:cs="Times New Roman"/>
          <w:b/>
          <w:sz w:val="24"/>
          <w:szCs w:val="24"/>
        </w:rPr>
        <w:t xml:space="preserve">Deputado Estadual </w:t>
      </w:r>
    </w:p>
    <w:sectPr w:rsidR="0086627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AB164" w14:textId="77777777" w:rsidR="00AA39B2" w:rsidRDefault="00AA39B2">
      <w:pPr>
        <w:spacing w:after="0" w:line="240" w:lineRule="auto"/>
      </w:pPr>
      <w:r>
        <w:separator/>
      </w:r>
    </w:p>
  </w:endnote>
  <w:endnote w:type="continuationSeparator" w:id="0">
    <w:p w14:paraId="16339CF5" w14:textId="77777777" w:rsidR="00AA39B2" w:rsidRDefault="00AA3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47DF2" w14:textId="77777777" w:rsidR="00000000" w:rsidRPr="00A217B3" w:rsidRDefault="00D746B9" w:rsidP="00C56B13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Avenida Jerônimo de Albuquerque, s/n, Sítio do Rangedor – </w:t>
    </w:r>
    <w:r w:rsidRPr="004D270F">
      <w:rPr>
        <w:rFonts w:ascii="Times New Roman" w:hAnsi="Times New Roman"/>
        <w:b/>
        <w:bCs/>
      </w:rPr>
      <w:t>COHAFUMA</w:t>
    </w:r>
  </w:p>
  <w:p w14:paraId="7E606256" w14:textId="77777777" w:rsidR="00000000" w:rsidRDefault="00D746B9" w:rsidP="00C56B13">
    <w:pPr>
      <w:pStyle w:val="Rodap"/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São Luís - MA – 65.071-750 - </w:t>
    </w:r>
    <w:r w:rsidRPr="009B712A">
      <w:rPr>
        <w:rFonts w:ascii="Times New Roman" w:hAnsi="Times New Roman"/>
      </w:rPr>
      <w:t>Telefone: (98) 3269-3291 Ramal: 3491 e 3292</w:t>
    </w:r>
  </w:p>
  <w:p w14:paraId="52A96AA3" w14:textId="77777777" w:rsidR="00000000" w:rsidRDefault="00D746B9" w:rsidP="00C56B13">
    <w:pPr>
      <w:pStyle w:val="Rodap"/>
      <w:jc w:val="center"/>
    </w:pPr>
    <w:r w:rsidRPr="009B712A">
      <w:rPr>
        <w:rFonts w:ascii="Times New Roman" w:hAnsi="Times New Roman"/>
      </w:rPr>
      <w:t>E-mail: 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B598F" w14:textId="77777777" w:rsidR="00AA39B2" w:rsidRDefault="00AA39B2">
      <w:pPr>
        <w:spacing w:after="0" w:line="240" w:lineRule="auto"/>
      </w:pPr>
      <w:r>
        <w:separator/>
      </w:r>
    </w:p>
  </w:footnote>
  <w:footnote w:type="continuationSeparator" w:id="0">
    <w:p w14:paraId="6283F3BC" w14:textId="77777777" w:rsidR="00AA39B2" w:rsidRDefault="00AA39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DFF33" w14:textId="77777777" w:rsidR="00000000" w:rsidRPr="00D33D32" w:rsidRDefault="00D746B9" w:rsidP="00C56B13">
    <w:pPr>
      <w:pStyle w:val="Cabealho"/>
      <w:jc w:val="center"/>
    </w:pPr>
    <w:r w:rsidRPr="00D33D32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1D053B0" wp14:editId="4027662C">
          <wp:simplePos x="0" y="0"/>
          <wp:positionH relativeFrom="margin">
            <wp:posOffset>2272665</wp:posOffset>
          </wp:positionH>
          <wp:positionV relativeFrom="margin">
            <wp:posOffset>-1399540</wp:posOffset>
          </wp:positionV>
          <wp:extent cx="760095" cy="761365"/>
          <wp:effectExtent l="0" t="0" r="1905" b="635"/>
          <wp:wrapTight wrapText="bothSides">
            <wp:wrapPolygon edited="0">
              <wp:start x="7579" y="0"/>
              <wp:lineTo x="541" y="7566"/>
              <wp:lineTo x="0" y="17294"/>
              <wp:lineTo x="0" y="21078"/>
              <wp:lineTo x="21113" y="21078"/>
              <wp:lineTo x="21113" y="17294"/>
              <wp:lineTo x="20571" y="8107"/>
              <wp:lineTo x="19489" y="6485"/>
              <wp:lineTo x="13534" y="0"/>
              <wp:lineTo x="7579" y="0"/>
            </wp:wrapPolygon>
          </wp:wrapTight>
          <wp:docPr id="849554593" name="Imagem 849554593" descr="Desenho de um map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5706882" name="Imagem 1" descr="Desenho de um map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B40BC9" w14:textId="77777777" w:rsidR="00000000" w:rsidRPr="00D33D32" w:rsidRDefault="00000000" w:rsidP="00C56B13">
    <w:pPr>
      <w:pStyle w:val="Cabealho"/>
      <w:jc w:val="center"/>
    </w:pPr>
  </w:p>
  <w:p w14:paraId="6A350A10" w14:textId="77777777" w:rsidR="00000000" w:rsidRPr="00D33D32" w:rsidRDefault="00000000" w:rsidP="00C56B13">
    <w:pPr>
      <w:pStyle w:val="Cabealho"/>
      <w:jc w:val="center"/>
    </w:pPr>
  </w:p>
  <w:p w14:paraId="0FD0052C" w14:textId="77777777" w:rsidR="00000000" w:rsidRPr="00D33D32" w:rsidRDefault="00000000" w:rsidP="00C56B13">
    <w:pPr>
      <w:pStyle w:val="Cabealho"/>
      <w:jc w:val="center"/>
    </w:pPr>
  </w:p>
  <w:p w14:paraId="3A63180A" w14:textId="77777777" w:rsidR="00000000" w:rsidRPr="00AC6F80" w:rsidRDefault="00D746B9" w:rsidP="00C56B13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C6F80">
      <w:rPr>
        <w:rFonts w:ascii="Times New Roman" w:hAnsi="Times New Roman" w:cs="Times New Roman"/>
        <w:b/>
        <w:sz w:val="24"/>
        <w:szCs w:val="24"/>
      </w:rPr>
      <w:t>ESTADO DO MARANHÃO ASSEMBLEIA LEGISLATIVA</w:t>
    </w:r>
  </w:p>
  <w:p w14:paraId="069E142C" w14:textId="77777777" w:rsidR="00000000" w:rsidRPr="00C56B13" w:rsidRDefault="00D746B9" w:rsidP="00C56B13">
    <w:pPr>
      <w:pStyle w:val="Cabealho"/>
      <w:jc w:val="center"/>
    </w:pPr>
    <w:r w:rsidRPr="00AC6F80">
      <w:rPr>
        <w:rFonts w:ascii="Times New Roman" w:hAnsi="Times New Roman" w:cs="Times New Roman"/>
        <w:b/>
        <w:sz w:val="24"/>
        <w:szCs w:val="24"/>
      </w:rPr>
      <w:t>GABINETE DO DEPUTADO   ARISTON RIBEIRO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278"/>
    <w:rsid w:val="002B7377"/>
    <w:rsid w:val="00481978"/>
    <w:rsid w:val="00866278"/>
    <w:rsid w:val="00AA39B2"/>
    <w:rsid w:val="00B433CC"/>
    <w:rsid w:val="00B5465E"/>
    <w:rsid w:val="00CC0650"/>
    <w:rsid w:val="00D746B9"/>
    <w:rsid w:val="00DC5566"/>
    <w:rsid w:val="00E9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96D26"/>
  <w15:chartTrackingRefBased/>
  <w15:docId w15:val="{44DDB29F-A7AE-47BF-BF28-4C3B50942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62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66278"/>
    <w:pPr>
      <w:spacing w:after="0" w:line="240" w:lineRule="auto"/>
    </w:pPr>
  </w:style>
  <w:style w:type="paragraph" w:styleId="Cabealho">
    <w:name w:val="header"/>
    <w:aliases w:val="Char"/>
    <w:basedOn w:val="Normal"/>
    <w:link w:val="CabealhoChar"/>
    <w:uiPriority w:val="99"/>
    <w:unhideWhenUsed/>
    <w:rsid w:val="008662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866278"/>
  </w:style>
  <w:style w:type="paragraph" w:styleId="Rodap">
    <w:name w:val="footer"/>
    <w:basedOn w:val="Normal"/>
    <w:link w:val="RodapChar"/>
    <w:uiPriority w:val="99"/>
    <w:unhideWhenUsed/>
    <w:rsid w:val="008662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66278"/>
  </w:style>
  <w:style w:type="paragraph" w:styleId="Corpodetexto">
    <w:name w:val="Body Text"/>
    <w:basedOn w:val="Normal"/>
    <w:link w:val="CorpodetextoChar"/>
    <w:uiPriority w:val="1"/>
    <w:qFormat/>
    <w:rsid w:val="0086627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66278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8662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148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Crezus Ralph Lavra Santos</cp:lastModifiedBy>
  <cp:revision>4</cp:revision>
  <dcterms:created xsi:type="dcterms:W3CDTF">2025-05-13T00:15:00Z</dcterms:created>
  <dcterms:modified xsi:type="dcterms:W3CDTF">2026-02-23T13:14:00Z</dcterms:modified>
</cp:coreProperties>
</file>