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4FCB34" w14:textId="77777777" w:rsidR="00350CA5" w:rsidRDefault="00350CA5" w:rsidP="00350CA5">
      <w:pPr>
        <w:spacing w:line="360" w:lineRule="auto"/>
        <w:jc w:val="center"/>
        <w:rPr>
          <w:rFonts w:ascii="Times New Roman" w:hAnsi="Times New Roman"/>
          <w:b/>
        </w:rPr>
      </w:pPr>
    </w:p>
    <w:p w14:paraId="5071B0DE" w14:textId="62BA77F4" w:rsidR="00EC35AB" w:rsidRDefault="007152FB" w:rsidP="00EC35AB">
      <w:pPr>
        <w:spacing w:line="360" w:lineRule="auto"/>
        <w:jc w:val="center"/>
        <w:rPr>
          <w:rFonts w:ascii="Times New Roman" w:hAnsi="Times New Roman"/>
          <w:b/>
        </w:rPr>
      </w:pPr>
      <w:r w:rsidRPr="00C051BB">
        <w:rPr>
          <w:rFonts w:ascii="Times New Roman" w:hAnsi="Times New Roman"/>
          <w:b/>
        </w:rPr>
        <w:t xml:space="preserve">INDICAÇÃO Nº        </w:t>
      </w:r>
      <w:r>
        <w:rPr>
          <w:rFonts w:ascii="Times New Roman" w:hAnsi="Times New Roman"/>
          <w:b/>
        </w:rPr>
        <w:t>/202</w:t>
      </w:r>
      <w:r w:rsidR="00A21E9D">
        <w:rPr>
          <w:rFonts w:ascii="Times New Roman" w:hAnsi="Times New Roman"/>
          <w:b/>
        </w:rPr>
        <w:t>6</w:t>
      </w:r>
    </w:p>
    <w:p w14:paraId="4B2AC4A3" w14:textId="77777777" w:rsidR="00A21E9D" w:rsidRDefault="00A21E9D" w:rsidP="00EC35AB">
      <w:pPr>
        <w:spacing w:line="360" w:lineRule="auto"/>
        <w:jc w:val="center"/>
        <w:rPr>
          <w:rFonts w:ascii="Times New Roman" w:hAnsi="Times New Roman"/>
          <w:b/>
        </w:rPr>
      </w:pPr>
    </w:p>
    <w:p w14:paraId="657A14B2" w14:textId="04F2C016" w:rsidR="009C2081" w:rsidRDefault="007152FB" w:rsidP="00EC35AB">
      <w:pPr>
        <w:spacing w:line="360" w:lineRule="auto"/>
        <w:ind w:firstLine="1134"/>
        <w:rPr>
          <w:rFonts w:cs="Arial"/>
          <w:color w:val="000000"/>
        </w:rPr>
      </w:pPr>
      <w:r w:rsidRPr="007152FB">
        <w:rPr>
          <w:rFonts w:cs="Arial"/>
          <w:color w:val="000000"/>
        </w:rPr>
        <w:t>Senhora Presidente,</w:t>
      </w:r>
    </w:p>
    <w:p w14:paraId="3E2B24B1" w14:textId="77777777" w:rsidR="00EC35AB" w:rsidRDefault="00EC35AB" w:rsidP="00EC35AB">
      <w:pPr>
        <w:spacing w:line="360" w:lineRule="auto"/>
        <w:ind w:firstLine="1134"/>
        <w:rPr>
          <w:rFonts w:cs="Arial"/>
          <w:color w:val="000000"/>
        </w:rPr>
      </w:pPr>
    </w:p>
    <w:p w14:paraId="26D0B053" w14:textId="7342F861" w:rsidR="00EC35AB" w:rsidRPr="00EC35AB" w:rsidRDefault="00EC35AB" w:rsidP="00EC35AB">
      <w:pPr>
        <w:spacing w:line="360" w:lineRule="auto"/>
        <w:ind w:firstLine="708"/>
        <w:rPr>
          <w:rFonts w:cs="Arial"/>
          <w:color w:val="000000"/>
        </w:rPr>
      </w:pPr>
      <w:r w:rsidRPr="00EC35AB">
        <w:rPr>
          <w:rFonts w:cs="Arial"/>
          <w:color w:val="000000"/>
        </w:rPr>
        <w:t>Na forma regimental, requeiro a Vossa Excelência que, após ouvido o Plenário, seja encaminhada a presente Indicação ao Excelentíssimo Senhor Governador do Estado do Maranhão, Sr. Carlos Orleans Brandão, solicitando-lhe que, por meio dos órgãos competentes, seja viabilizada a construção do Portal de Entrada oficial do município de São Luís, em local que corresponda, de fato, à entrada territorial da capital maranhense</w:t>
      </w:r>
      <w:r>
        <w:rPr>
          <w:rFonts w:cs="Arial"/>
          <w:color w:val="000000"/>
        </w:rPr>
        <w:t>.</w:t>
      </w:r>
    </w:p>
    <w:p w14:paraId="2F091F2B" w14:textId="1A49017A" w:rsidR="00EC35AB" w:rsidRPr="00EC35AB" w:rsidRDefault="00EC35AB" w:rsidP="00EC35AB">
      <w:pPr>
        <w:spacing w:line="360" w:lineRule="auto"/>
        <w:ind w:firstLine="708"/>
        <w:rPr>
          <w:rFonts w:cs="Arial"/>
          <w:color w:val="000000"/>
        </w:rPr>
      </w:pPr>
      <w:r w:rsidRPr="00EC35AB">
        <w:rPr>
          <w:rFonts w:cs="Arial"/>
          <w:color w:val="000000"/>
        </w:rPr>
        <w:t xml:space="preserve">A presente Indicação justifica-se pelo fato de que o portal atualmente existente não se encontra localizado na efetiva entrada da cidade de São Luís, estando posicionado em área que não corresponde ao verdadeiro limite territorial </w:t>
      </w:r>
      <w:r w:rsidR="007D71F4">
        <w:rPr>
          <w:rFonts w:cs="Arial"/>
          <w:color w:val="000000"/>
        </w:rPr>
        <w:t xml:space="preserve">da </w:t>
      </w:r>
      <w:r w:rsidRPr="00EC35AB">
        <w:rPr>
          <w:rFonts w:cs="Arial"/>
          <w:color w:val="000000"/>
        </w:rPr>
        <w:t>capital. Dessa forma, o portal não cumpre plenamente sua finalidade de identificar simbolicamente a chegada ao município, deixando de representar, de maneira adequada, o marco oficial de boas-vindas à cidade.</w:t>
      </w:r>
    </w:p>
    <w:p w14:paraId="17ED8673" w14:textId="4D796428" w:rsidR="00EC35AB" w:rsidRPr="00EC35AB" w:rsidRDefault="00EC35AB" w:rsidP="00EC35AB">
      <w:pPr>
        <w:spacing w:line="360" w:lineRule="auto"/>
        <w:ind w:firstLine="708"/>
        <w:rPr>
          <w:rFonts w:cs="Arial"/>
          <w:color w:val="000000"/>
        </w:rPr>
      </w:pPr>
      <w:r w:rsidRPr="00EC35AB">
        <w:rPr>
          <w:rFonts w:cs="Arial"/>
          <w:color w:val="000000"/>
        </w:rPr>
        <w:t>A construção do portal em ponto estratégico e correto contribuirá para o fortalecimento da identidade visual da capital, para a valorização urbanística e turística, bem como para proporcionar uma recepção mais adequada, organizada e representativa, condizente com a importância histórica, cultural e administrativa de São Luís, reconhecida como Patrimônio Cultural da Humanidade.</w:t>
      </w:r>
    </w:p>
    <w:p w14:paraId="7927296B" w14:textId="77777777" w:rsidR="009C2081" w:rsidRPr="007152FB" w:rsidRDefault="009C2081" w:rsidP="00350CA5">
      <w:pPr>
        <w:spacing w:line="360" w:lineRule="auto"/>
        <w:ind w:firstLine="708"/>
        <w:rPr>
          <w:rFonts w:cs="Arial"/>
          <w:color w:val="000000"/>
        </w:rPr>
      </w:pPr>
    </w:p>
    <w:p w14:paraId="64BBA9C0" w14:textId="073383C9" w:rsidR="007E7236" w:rsidRPr="00350CA5" w:rsidRDefault="007152FB" w:rsidP="00350CA5">
      <w:pPr>
        <w:spacing w:before="100" w:beforeAutospacing="1" w:after="100" w:afterAutospacing="1" w:line="360" w:lineRule="auto"/>
        <w:ind w:firstLine="1134"/>
        <w:rPr>
          <w:color w:val="000000" w:themeColor="text1"/>
        </w:rPr>
      </w:pPr>
      <w:r w:rsidRPr="00A42A3E">
        <w:rPr>
          <w:b/>
          <w:color w:val="000000" w:themeColor="text1"/>
        </w:rPr>
        <w:t xml:space="preserve">PLENÁRIO DEPUTADO “NAGIB HAICKEL”, DO PALÁCIO MANUEL </w:t>
      </w:r>
      <w:r w:rsidR="009C04FF" w:rsidRPr="00A42A3E">
        <w:rPr>
          <w:b/>
          <w:color w:val="000000" w:themeColor="text1"/>
        </w:rPr>
        <w:t>BECKMAN,</w:t>
      </w:r>
      <w:r w:rsidR="009C04FF">
        <w:rPr>
          <w:b/>
          <w:color w:val="000000" w:themeColor="text1"/>
        </w:rPr>
        <w:t xml:space="preserve"> </w:t>
      </w:r>
      <w:r w:rsidR="009C04FF" w:rsidRPr="00A42A3E">
        <w:rPr>
          <w:b/>
          <w:color w:val="000000" w:themeColor="text1"/>
        </w:rPr>
        <w:t>EM</w:t>
      </w:r>
      <w:r w:rsidRPr="00A42A3E">
        <w:rPr>
          <w:b/>
          <w:color w:val="000000" w:themeColor="text1"/>
        </w:rPr>
        <w:t xml:space="preserve"> SÃO LUÍS, </w:t>
      </w:r>
      <w:r w:rsidR="005F1BFA">
        <w:rPr>
          <w:b/>
          <w:color w:val="000000" w:themeColor="text1"/>
        </w:rPr>
        <w:t>25</w:t>
      </w:r>
      <w:r w:rsidR="00CF3CF4">
        <w:rPr>
          <w:b/>
          <w:color w:val="000000" w:themeColor="text1"/>
        </w:rPr>
        <w:t xml:space="preserve"> </w:t>
      </w:r>
      <w:r>
        <w:rPr>
          <w:b/>
          <w:color w:val="000000" w:themeColor="text1"/>
        </w:rPr>
        <w:t xml:space="preserve">DE </w:t>
      </w:r>
      <w:r w:rsidR="00EC35AB">
        <w:rPr>
          <w:b/>
          <w:color w:val="000000" w:themeColor="text1"/>
        </w:rPr>
        <w:t>FEVEREIRO</w:t>
      </w:r>
      <w:r w:rsidRPr="00A42A3E">
        <w:rPr>
          <w:b/>
          <w:color w:val="000000" w:themeColor="text1"/>
        </w:rPr>
        <w:t xml:space="preserve"> DE 2025</w:t>
      </w:r>
      <w:r w:rsidRPr="002E478A">
        <w:rPr>
          <w:color w:val="000000" w:themeColor="text1"/>
        </w:rPr>
        <w:t>.</w:t>
      </w:r>
    </w:p>
    <w:p w14:paraId="0E6C11EE" w14:textId="77777777" w:rsidR="007E7236" w:rsidRDefault="007E7236" w:rsidP="007E7236">
      <w:pPr>
        <w:jc w:val="center"/>
        <w:rPr>
          <w:rFonts w:cs="Arial"/>
        </w:rPr>
      </w:pPr>
      <w:r>
        <w:rPr>
          <w:rFonts w:cs="Arial"/>
        </w:rPr>
        <w:t>Ana do Gás</w:t>
      </w:r>
    </w:p>
    <w:p w14:paraId="0508C93D" w14:textId="7AE67B0C" w:rsidR="007E7236" w:rsidRDefault="007E7236" w:rsidP="00350CA5">
      <w:pPr>
        <w:jc w:val="center"/>
        <w:rPr>
          <w:rFonts w:ascii="Times New Roman" w:hAnsi="Times New Roman"/>
          <w:b/>
        </w:rPr>
      </w:pPr>
      <w:r>
        <w:rPr>
          <w:rFonts w:cs="Arial"/>
        </w:rPr>
        <w:t>Deputada Estadual</w:t>
      </w:r>
    </w:p>
    <w:p w14:paraId="1D2E2240" w14:textId="1F667215" w:rsidR="003406B1" w:rsidRDefault="003406B1"/>
    <w:sectPr w:rsidR="003406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30CAA" w14:textId="77777777" w:rsidR="001132A7" w:rsidRDefault="001132A7" w:rsidP="007152FB">
      <w:r>
        <w:separator/>
      </w:r>
    </w:p>
  </w:endnote>
  <w:endnote w:type="continuationSeparator" w:id="0">
    <w:p w14:paraId="25EB322F" w14:textId="77777777" w:rsidR="001132A7" w:rsidRDefault="001132A7" w:rsidP="00715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10E03" w14:textId="77777777" w:rsidR="001132A7" w:rsidRDefault="001132A7" w:rsidP="007152FB">
      <w:r>
        <w:separator/>
      </w:r>
    </w:p>
  </w:footnote>
  <w:footnote w:type="continuationSeparator" w:id="0">
    <w:p w14:paraId="70CCE046" w14:textId="77777777" w:rsidR="001132A7" w:rsidRDefault="001132A7" w:rsidP="00715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5839A6" w14:textId="77777777" w:rsidR="007152FB" w:rsidRPr="00C051BB" w:rsidRDefault="007152FB" w:rsidP="007152FB">
    <w:pPr>
      <w:pStyle w:val="Cabealho"/>
      <w:tabs>
        <w:tab w:val="clear" w:pos="4252"/>
        <w:tab w:val="clear" w:pos="8504"/>
        <w:tab w:val="right" w:pos="8364"/>
      </w:tabs>
      <w:ind w:right="140"/>
      <w:jc w:val="center"/>
      <w:rPr>
        <w:rFonts w:ascii="Times New Roman" w:hAnsi="Times New Roman"/>
        <w:b/>
        <w:color w:val="000080"/>
      </w:rPr>
    </w:pPr>
    <w:r w:rsidRPr="00C051BB">
      <w:rPr>
        <w:rFonts w:ascii="Times New Roman" w:hAnsi="Times New Roman"/>
        <w:noProof/>
      </w:rPr>
      <w:drawing>
        <wp:anchor distT="0" distB="0" distL="114300" distR="114300" simplePos="0" relativeHeight="251659264" behindDoc="1" locked="0" layoutInCell="1" allowOverlap="1" wp14:anchorId="61747E83" wp14:editId="4022F85C">
          <wp:simplePos x="0" y="0"/>
          <wp:positionH relativeFrom="column">
            <wp:posOffset>2170431</wp:posOffset>
          </wp:positionH>
          <wp:positionV relativeFrom="paragraph">
            <wp:posOffset>-314960</wp:posOffset>
          </wp:positionV>
          <wp:extent cx="954405" cy="745352"/>
          <wp:effectExtent l="0" t="0" r="0" b="0"/>
          <wp:wrapNone/>
          <wp:docPr id="1593549288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4405" cy="74535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239951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6618C9B3" w14:textId="77777777" w:rsidR="007152F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</w:p>
  <w:p w14:paraId="5FFEC306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ASSEMBLEIA LEGISLATIVA DO ESTADO DO MARANHÃO</w:t>
    </w:r>
  </w:p>
  <w:p w14:paraId="4B8CA5B4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 w:rsidRPr="00C051BB">
      <w:rPr>
        <w:rFonts w:ascii="Times New Roman" w:hAnsi="Times New Roman"/>
        <w:b/>
      </w:rPr>
      <w:t>Gabinete d</w:t>
    </w:r>
    <w:r>
      <w:rPr>
        <w:rFonts w:ascii="Times New Roman" w:hAnsi="Times New Roman"/>
        <w:b/>
      </w:rPr>
      <w:t>a Deputada Estadual Ana do Gás</w:t>
    </w:r>
  </w:p>
  <w:p w14:paraId="6DBDD323" w14:textId="77777777" w:rsidR="007152FB" w:rsidRPr="00C051BB" w:rsidRDefault="007152FB" w:rsidP="007152FB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C051BB">
      <w:rPr>
        <w:rFonts w:ascii="Times New Roman" w:hAnsi="Times New Roman"/>
      </w:rPr>
      <w:t>Avenida Jerônimo</w:t>
    </w:r>
    <w:r>
      <w:rPr>
        <w:rFonts w:ascii="Times New Roman" w:hAnsi="Times New Roman"/>
      </w:rPr>
      <w:t xml:space="preserve"> de Albuquerque</w:t>
    </w:r>
    <w:r w:rsidRPr="00C051BB">
      <w:rPr>
        <w:rFonts w:ascii="Times New Roman" w:hAnsi="Times New Roman"/>
      </w:rPr>
      <w:t>, s/n, Sítio</w:t>
    </w:r>
    <w:r>
      <w:rPr>
        <w:rFonts w:ascii="Times New Roman" w:hAnsi="Times New Roman"/>
      </w:rPr>
      <w:t xml:space="preserve"> do</w:t>
    </w:r>
    <w:r w:rsidRPr="00C051BB">
      <w:rPr>
        <w:rFonts w:ascii="Times New Roman" w:hAnsi="Times New Roman"/>
      </w:rPr>
      <w:t xml:space="preserve"> Rangedor – </w:t>
    </w:r>
    <w:proofErr w:type="spellStart"/>
    <w:r w:rsidRPr="00C051BB">
      <w:rPr>
        <w:rFonts w:ascii="Times New Roman" w:hAnsi="Times New Roman"/>
      </w:rPr>
      <w:t>Cohafuma</w:t>
    </w:r>
    <w:proofErr w:type="spellEnd"/>
  </w:p>
  <w:p w14:paraId="2659E35F" w14:textId="77777777" w:rsidR="007152FB" w:rsidRDefault="007152FB" w:rsidP="007152FB">
    <w:pPr>
      <w:pStyle w:val="Cabealho"/>
      <w:tabs>
        <w:tab w:val="clear" w:pos="4252"/>
      </w:tabs>
      <w:jc w:val="center"/>
      <w:rPr>
        <w:rStyle w:val="Hyperlink"/>
        <w:rFonts w:ascii="Times New Roman" w:hAnsi="Times New Roman"/>
      </w:rPr>
    </w:pPr>
    <w:r w:rsidRPr="00C051BB">
      <w:rPr>
        <w:rFonts w:ascii="Times New Roman" w:hAnsi="Times New Roman"/>
      </w:rPr>
      <w:t xml:space="preserve">São Luís - MA – 65.071-750 - Tel. </w:t>
    </w:r>
    <w:r>
      <w:rPr>
        <w:rFonts w:ascii="Times New Roman" w:hAnsi="Times New Roman"/>
      </w:rPr>
      <w:t xml:space="preserve">3669-2424 /3269-3232: </w:t>
    </w:r>
    <w:hyperlink r:id="rId2" w:history="1">
      <w:r w:rsidRPr="00444DBF">
        <w:rPr>
          <w:rStyle w:val="Hyperlink"/>
          <w:rFonts w:ascii="Times New Roman" w:hAnsi="Times New Roman"/>
        </w:rPr>
        <w:t>gabineteanadogas@gmail.com</w:t>
      </w:r>
    </w:hyperlink>
  </w:p>
  <w:p w14:paraId="2DF9F854" w14:textId="77777777" w:rsidR="007152FB" w:rsidRDefault="007152F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673E86"/>
    <w:multiLevelType w:val="multilevel"/>
    <w:tmpl w:val="DA22E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C4B285D"/>
    <w:multiLevelType w:val="multilevel"/>
    <w:tmpl w:val="6ED2F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781706">
    <w:abstractNumId w:val="0"/>
  </w:num>
  <w:num w:numId="2" w16cid:durableId="6587316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2FB"/>
    <w:rsid w:val="00011E94"/>
    <w:rsid w:val="0003501D"/>
    <w:rsid w:val="001132A7"/>
    <w:rsid w:val="00160CBE"/>
    <w:rsid w:val="001A59BF"/>
    <w:rsid w:val="001B4C81"/>
    <w:rsid w:val="001D6FD1"/>
    <w:rsid w:val="003122B7"/>
    <w:rsid w:val="003406B1"/>
    <w:rsid w:val="00350CA5"/>
    <w:rsid w:val="003913B2"/>
    <w:rsid w:val="003C341D"/>
    <w:rsid w:val="00547F51"/>
    <w:rsid w:val="005F1942"/>
    <w:rsid w:val="005F1BFA"/>
    <w:rsid w:val="00631D2F"/>
    <w:rsid w:val="007152FB"/>
    <w:rsid w:val="007D71F4"/>
    <w:rsid w:val="007E7236"/>
    <w:rsid w:val="008043BE"/>
    <w:rsid w:val="0089218A"/>
    <w:rsid w:val="008B66EF"/>
    <w:rsid w:val="008D7EEC"/>
    <w:rsid w:val="00904825"/>
    <w:rsid w:val="00986EAB"/>
    <w:rsid w:val="009C04FF"/>
    <w:rsid w:val="009C2081"/>
    <w:rsid w:val="009F1EAE"/>
    <w:rsid w:val="00A21E9D"/>
    <w:rsid w:val="00B135D6"/>
    <w:rsid w:val="00B90A82"/>
    <w:rsid w:val="00CB1015"/>
    <w:rsid w:val="00CF3CF4"/>
    <w:rsid w:val="00E27B63"/>
    <w:rsid w:val="00E419CA"/>
    <w:rsid w:val="00E74EE4"/>
    <w:rsid w:val="00EC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A38E3"/>
  <w15:chartTrackingRefBased/>
  <w15:docId w15:val="{8AD834B1-1245-44A6-9B67-E4A1E1D39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2FB"/>
    <w:pPr>
      <w:spacing w:after="0" w:line="240" w:lineRule="auto"/>
      <w:jc w:val="both"/>
    </w:pPr>
    <w:rPr>
      <w:rFonts w:ascii="Arial" w:eastAsia="Times New Roman" w:hAnsi="Arial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aliases w:val="Char Char"/>
    <w:basedOn w:val="Fontepargpadro"/>
    <w:link w:val="Cabealho"/>
    <w:rsid w:val="007152FB"/>
  </w:style>
  <w:style w:type="paragraph" w:styleId="Rodap">
    <w:name w:val="footer"/>
    <w:basedOn w:val="Normal"/>
    <w:link w:val="RodapChar"/>
    <w:uiPriority w:val="99"/>
    <w:unhideWhenUsed/>
    <w:rsid w:val="007152FB"/>
    <w:pPr>
      <w:tabs>
        <w:tab w:val="center" w:pos="4252"/>
        <w:tab w:val="right" w:pos="8504"/>
      </w:tabs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7152FB"/>
  </w:style>
  <w:style w:type="character" w:styleId="Hyperlink">
    <w:name w:val="Hyperlink"/>
    <w:basedOn w:val="Fontepargpadro"/>
    <w:uiPriority w:val="99"/>
    <w:unhideWhenUsed/>
    <w:rsid w:val="007152FB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qFormat/>
    <w:rsid w:val="007152FB"/>
    <w:pPr>
      <w:widowControl w:val="0"/>
      <w:autoSpaceDE w:val="0"/>
      <w:autoSpaceDN w:val="0"/>
      <w:ind w:left="992"/>
      <w:jc w:val="left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7152FB"/>
    <w:rPr>
      <w:rFonts w:ascii="Arial MT" w:eastAsia="Arial MT" w:hAnsi="Arial MT" w:cs="Arial MT"/>
      <w:kern w:val="0"/>
      <w:lang w:val="pt-PT"/>
      <w14:ligatures w14:val="none"/>
    </w:rPr>
  </w:style>
  <w:style w:type="character" w:styleId="Forte">
    <w:name w:val="Strong"/>
    <w:basedOn w:val="Fontepargpadro"/>
    <w:uiPriority w:val="22"/>
    <w:qFormat/>
    <w:rsid w:val="007152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E27B63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78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anadogas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Daniele Alves Barroso</dc:creator>
  <cp:keywords/>
  <dc:description/>
  <cp:lastModifiedBy>Susana Karla Lima Santos da Costa</cp:lastModifiedBy>
  <cp:revision>16</cp:revision>
  <cp:lastPrinted>2025-09-18T13:03:00Z</cp:lastPrinted>
  <dcterms:created xsi:type="dcterms:W3CDTF">2025-09-16T19:16:00Z</dcterms:created>
  <dcterms:modified xsi:type="dcterms:W3CDTF">2026-02-25T16:06:00Z</dcterms:modified>
</cp:coreProperties>
</file>