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6B422" w14:textId="77777777" w:rsidR="00C943E3" w:rsidRPr="00716DE8" w:rsidRDefault="000142D4" w:rsidP="00716DE8">
      <w:pPr>
        <w:spacing w:after="0"/>
        <w:ind w:right="9"/>
        <w:jc w:val="center"/>
        <w:rPr>
          <w:rFonts w:ascii="Times New Roman" w:hAnsi="Times New Roman" w:cs="Times New Roman"/>
          <w:sz w:val="24"/>
          <w:szCs w:val="24"/>
        </w:rPr>
      </w:pPr>
      <w:r w:rsidRPr="00716DE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DA8FE01" wp14:editId="572579AD">
            <wp:extent cx="685800" cy="685800"/>
            <wp:effectExtent l="0" t="0" r="0" b="0"/>
            <wp:docPr id="109" name="Picture 1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-10799999" flipV="1">
                      <a:off x="0" y="0"/>
                      <a:ext cx="6858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93DB0" w14:textId="77777777" w:rsidR="00C943E3" w:rsidRPr="00716DE8" w:rsidRDefault="000142D4" w:rsidP="00716DE8">
      <w:pPr>
        <w:spacing w:after="40"/>
        <w:ind w:left="10" w:right="161" w:hanging="10"/>
        <w:jc w:val="center"/>
        <w:rPr>
          <w:rFonts w:ascii="Times New Roman" w:hAnsi="Times New Roman" w:cs="Times New Roman"/>
          <w:sz w:val="24"/>
          <w:szCs w:val="24"/>
        </w:rPr>
      </w:pPr>
      <w:r w:rsidRPr="00716DE8">
        <w:rPr>
          <w:rFonts w:ascii="Times New Roman" w:eastAsia="Times New Roman" w:hAnsi="Times New Roman" w:cs="Times New Roman"/>
          <w:b/>
          <w:sz w:val="24"/>
          <w:szCs w:val="24"/>
        </w:rPr>
        <w:t>ESTADO DO MARANHÃO</w:t>
      </w:r>
    </w:p>
    <w:p w14:paraId="219071C4" w14:textId="77777777" w:rsidR="00C943E3" w:rsidRPr="00716DE8" w:rsidRDefault="000142D4" w:rsidP="00716DE8">
      <w:pPr>
        <w:spacing w:after="0"/>
        <w:ind w:left="10" w:right="168" w:hanging="10"/>
        <w:jc w:val="center"/>
        <w:rPr>
          <w:rFonts w:ascii="Times New Roman" w:hAnsi="Times New Roman" w:cs="Times New Roman"/>
          <w:sz w:val="24"/>
          <w:szCs w:val="24"/>
        </w:rPr>
      </w:pPr>
      <w:r w:rsidRPr="00716DE8">
        <w:rPr>
          <w:rFonts w:ascii="Times New Roman" w:eastAsia="Times New Roman" w:hAnsi="Times New Roman" w:cs="Times New Roman"/>
          <w:b/>
          <w:sz w:val="24"/>
          <w:szCs w:val="24"/>
        </w:rPr>
        <w:t>Assembleia Legislativa do Estado do Maranhão</w:t>
      </w:r>
    </w:p>
    <w:p w14:paraId="3D69242D" w14:textId="77777777" w:rsidR="00C943E3" w:rsidRPr="00716DE8" w:rsidRDefault="000142D4" w:rsidP="00716DE8">
      <w:pPr>
        <w:spacing w:after="0"/>
        <w:ind w:left="10" w:right="161" w:hanging="10"/>
        <w:jc w:val="center"/>
        <w:rPr>
          <w:rFonts w:ascii="Times New Roman" w:hAnsi="Times New Roman" w:cs="Times New Roman"/>
          <w:sz w:val="24"/>
          <w:szCs w:val="24"/>
        </w:rPr>
      </w:pPr>
      <w:r w:rsidRPr="00716DE8">
        <w:rPr>
          <w:rFonts w:ascii="Times New Roman" w:eastAsia="Times New Roman" w:hAnsi="Times New Roman" w:cs="Times New Roman"/>
          <w:b/>
          <w:sz w:val="24"/>
          <w:szCs w:val="24"/>
        </w:rPr>
        <w:t>Gabinete da Deputada Abigail Cunha</w:t>
      </w:r>
    </w:p>
    <w:p w14:paraId="059DA021" w14:textId="77777777" w:rsidR="00C943E3" w:rsidRPr="00716DE8" w:rsidRDefault="00C943E3" w:rsidP="00716DE8">
      <w:pPr>
        <w:spacing w:after="155"/>
        <w:ind w:left="14"/>
        <w:jc w:val="center"/>
        <w:rPr>
          <w:rFonts w:ascii="Times New Roman" w:hAnsi="Times New Roman" w:cs="Times New Roman"/>
          <w:sz w:val="24"/>
          <w:szCs w:val="24"/>
        </w:rPr>
      </w:pPr>
    </w:p>
    <w:p w14:paraId="0B14B3EF" w14:textId="77777777" w:rsidR="00C943E3" w:rsidRPr="00716DE8" w:rsidRDefault="000142D4" w:rsidP="00716DE8">
      <w:pPr>
        <w:spacing w:after="165"/>
        <w:ind w:left="14"/>
        <w:jc w:val="both"/>
        <w:rPr>
          <w:rFonts w:ascii="Times New Roman" w:hAnsi="Times New Roman" w:cs="Times New Roman"/>
          <w:sz w:val="24"/>
          <w:szCs w:val="24"/>
        </w:rPr>
      </w:pPr>
      <w:r w:rsidRPr="00716D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16DE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47962A" w14:textId="77777777" w:rsidR="00716DE8" w:rsidRPr="00F5038E" w:rsidRDefault="00716DE8" w:rsidP="00716D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038E">
        <w:rPr>
          <w:rFonts w:ascii="Times New Roman" w:hAnsi="Times New Roman" w:cs="Times New Roman"/>
          <w:b/>
          <w:sz w:val="24"/>
          <w:szCs w:val="24"/>
        </w:rPr>
        <w:t>INDICAÇÃO  Nº</w:t>
      </w:r>
    </w:p>
    <w:p w14:paraId="3958A7E5" w14:textId="77777777" w:rsidR="00716DE8" w:rsidRPr="00716DE8" w:rsidRDefault="00716DE8" w:rsidP="00716D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2DBF7B" w14:textId="77777777" w:rsidR="00716DE8" w:rsidRPr="00716DE8" w:rsidRDefault="00716DE8" w:rsidP="00716DE8">
      <w:pPr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16DE8">
        <w:rPr>
          <w:rFonts w:ascii="Times New Roman" w:hAnsi="Times New Roman" w:cs="Times New Roman"/>
          <w:sz w:val="24"/>
          <w:szCs w:val="24"/>
        </w:rPr>
        <w:t>Senhor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16DE8">
        <w:rPr>
          <w:rFonts w:ascii="Times New Roman" w:hAnsi="Times New Roman" w:cs="Times New Roman"/>
          <w:sz w:val="24"/>
          <w:szCs w:val="24"/>
        </w:rPr>
        <w:t xml:space="preserve"> Presidente</w:t>
      </w:r>
    </w:p>
    <w:p w14:paraId="0B178982" w14:textId="28A71C99" w:rsidR="00716DE8" w:rsidRPr="00234EDF" w:rsidRDefault="00716DE8" w:rsidP="00716DE8">
      <w:pPr>
        <w:autoSpaceDE w:val="0"/>
        <w:autoSpaceDN w:val="0"/>
        <w:adjustRightInd w:val="0"/>
        <w:spacing w:line="276" w:lineRule="auto"/>
        <w:ind w:firstLine="2126"/>
        <w:jc w:val="both"/>
        <w:rPr>
          <w:rFonts w:ascii="Times New Roman" w:hAnsi="Times New Roman" w:cs="Times New Roman"/>
          <w:sz w:val="24"/>
          <w:szCs w:val="24"/>
        </w:rPr>
      </w:pPr>
      <w:r w:rsidRPr="00716DE8">
        <w:rPr>
          <w:rFonts w:ascii="Times New Roman" w:hAnsi="Times New Roman" w:cs="Times New Roman"/>
          <w:sz w:val="24"/>
          <w:szCs w:val="24"/>
        </w:rPr>
        <w:t xml:space="preserve">Na forma regimental, requeiro a V. Exa. que, depois </w:t>
      </w:r>
      <w:r w:rsidR="00C95102" w:rsidRPr="00716DE8">
        <w:rPr>
          <w:rFonts w:ascii="Times New Roman" w:hAnsi="Times New Roman" w:cs="Times New Roman"/>
          <w:sz w:val="24"/>
          <w:szCs w:val="24"/>
        </w:rPr>
        <w:t>de ouvida</w:t>
      </w:r>
      <w:r w:rsidRPr="00716DE8">
        <w:rPr>
          <w:rFonts w:ascii="Times New Roman" w:hAnsi="Times New Roman" w:cs="Times New Roman"/>
          <w:sz w:val="24"/>
          <w:szCs w:val="24"/>
        </w:rPr>
        <w:t xml:space="preserve"> a Mesa, seja encaminhado </w:t>
      </w:r>
      <w:r w:rsidRPr="0023795C">
        <w:rPr>
          <w:rFonts w:ascii="Times New Roman" w:hAnsi="Times New Roman" w:cs="Times New Roman"/>
          <w:sz w:val="24"/>
          <w:szCs w:val="24"/>
        </w:rPr>
        <w:t xml:space="preserve">ofício </w:t>
      </w:r>
      <w:r w:rsidR="0023795C" w:rsidRPr="00D329FD">
        <w:rPr>
          <w:rFonts w:ascii="Times New Roman" w:hAnsi="Times New Roman" w:cs="Times New Roman"/>
          <w:sz w:val="24"/>
          <w:szCs w:val="24"/>
        </w:rPr>
        <w:t>a</w:t>
      </w:r>
      <w:r w:rsidR="00523BD4">
        <w:rPr>
          <w:rFonts w:ascii="Times New Roman" w:hAnsi="Times New Roman" w:cs="Times New Roman"/>
          <w:sz w:val="24"/>
          <w:szCs w:val="24"/>
        </w:rPr>
        <w:t>o</w:t>
      </w:r>
      <w:r w:rsidR="00D329FD" w:rsidRPr="00D329FD">
        <w:rPr>
          <w:rFonts w:ascii="Times New Roman" w:hAnsi="Times New Roman" w:cs="Times New Roman"/>
          <w:sz w:val="24"/>
          <w:szCs w:val="24"/>
        </w:rPr>
        <w:t xml:space="preserve"> Excelentíssimo Governador, Carlos Orleans Brandão</w:t>
      </w:r>
      <w:r w:rsidR="00D329FD" w:rsidRPr="007F0566">
        <w:rPr>
          <w:rFonts w:ascii="Times New Roman" w:hAnsi="Times New Roman" w:cs="Times New Roman"/>
          <w:sz w:val="24"/>
          <w:szCs w:val="24"/>
        </w:rPr>
        <w:t xml:space="preserve"> Júnior, bem como a Exma. Sra.</w:t>
      </w:r>
      <w:r w:rsidR="0023795C" w:rsidRPr="007F0566">
        <w:rPr>
          <w:rFonts w:ascii="Times New Roman" w:hAnsi="Times New Roman" w:cs="Times New Roman"/>
          <w:sz w:val="24"/>
          <w:szCs w:val="24"/>
        </w:rPr>
        <w:t xml:space="preserve"> Coronel </w:t>
      </w:r>
      <w:r w:rsidR="0023795C" w:rsidRPr="007F0566">
        <w:rPr>
          <w:rStyle w:val="Forte"/>
          <w:rFonts w:ascii="Times New Roman" w:hAnsi="Times New Roman" w:cs="Times New Roman"/>
          <w:b w:val="0"/>
          <w:sz w:val="24"/>
          <w:szCs w:val="24"/>
        </w:rPr>
        <w:t>Augusta Andrade</w:t>
      </w:r>
      <w:r w:rsidR="0023795C" w:rsidRPr="007F0566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secretária de Estado da Segurança Pública do Maranhão (SSP-MA)</w:t>
      </w:r>
      <w:r w:rsidR="007F0566" w:rsidRPr="007F0566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 e </w:t>
      </w:r>
      <w:r w:rsidR="007F0566" w:rsidRPr="007F0566">
        <w:rPr>
          <w:rFonts w:ascii="Times New Roman" w:hAnsi="Times New Roman" w:cs="Times New Roman"/>
          <w:sz w:val="24"/>
          <w:szCs w:val="24"/>
        </w:rPr>
        <w:t>Exma. Sra. Secretária de Estado da Educação Jandira Dias</w:t>
      </w:r>
      <w:r w:rsidRPr="007F0566">
        <w:rPr>
          <w:rFonts w:ascii="Times New Roman" w:hAnsi="Times New Roman" w:cs="Times New Roman"/>
          <w:sz w:val="24"/>
          <w:szCs w:val="24"/>
        </w:rPr>
        <w:t xml:space="preserve">, solicitando </w:t>
      </w:r>
      <w:r w:rsidR="00234EDF" w:rsidRPr="007F0566">
        <w:rPr>
          <w:rFonts w:ascii="Times New Roman" w:hAnsi="Times New Roman" w:cs="Times New Roman"/>
          <w:sz w:val="24"/>
          <w:szCs w:val="24"/>
        </w:rPr>
        <w:t>im</w:t>
      </w:r>
      <w:r w:rsidR="00446525" w:rsidRPr="007F0566">
        <w:rPr>
          <w:rFonts w:ascii="Times New Roman" w:hAnsi="Times New Roman" w:cs="Times New Roman"/>
          <w:sz w:val="24"/>
          <w:szCs w:val="24"/>
        </w:rPr>
        <w:t xml:space="preserve">plantação </w:t>
      </w:r>
      <w:r w:rsidR="00C96E32" w:rsidRPr="007F0566">
        <w:rPr>
          <w:rFonts w:ascii="Times New Roman" w:hAnsi="Times New Roman" w:cs="Times New Roman"/>
          <w:sz w:val="24"/>
          <w:szCs w:val="24"/>
        </w:rPr>
        <w:t xml:space="preserve">de uma </w:t>
      </w:r>
      <w:r w:rsidR="00C96E32" w:rsidRPr="00D329FD">
        <w:rPr>
          <w:rFonts w:ascii="Times New Roman" w:hAnsi="Times New Roman" w:cs="Times New Roman"/>
          <w:sz w:val="24"/>
          <w:szCs w:val="24"/>
        </w:rPr>
        <w:t xml:space="preserve">unidade </w:t>
      </w:r>
      <w:r w:rsidR="00446525" w:rsidRPr="00D329FD">
        <w:rPr>
          <w:rFonts w:ascii="Times New Roman" w:hAnsi="Times New Roman" w:cs="Times New Roman"/>
          <w:sz w:val="24"/>
          <w:szCs w:val="24"/>
        </w:rPr>
        <w:t>da Escolar M</w:t>
      </w:r>
      <w:r w:rsidR="00234EDF" w:rsidRPr="00D329FD">
        <w:rPr>
          <w:rFonts w:ascii="Times New Roman" w:hAnsi="Times New Roman" w:cs="Times New Roman"/>
          <w:sz w:val="24"/>
          <w:szCs w:val="24"/>
        </w:rPr>
        <w:t xml:space="preserve">ilitar </w:t>
      </w:r>
      <w:r w:rsidR="00606B65" w:rsidRPr="00D329FD">
        <w:rPr>
          <w:rFonts w:ascii="Times New Roman" w:hAnsi="Times New Roman" w:cs="Times New Roman"/>
          <w:sz w:val="24"/>
          <w:szCs w:val="24"/>
        </w:rPr>
        <w:t>do Maranhão</w:t>
      </w:r>
      <w:r w:rsidR="00A90871">
        <w:rPr>
          <w:rFonts w:ascii="Times New Roman" w:hAnsi="Times New Roman" w:cs="Times New Roman"/>
          <w:sz w:val="24"/>
          <w:szCs w:val="24"/>
        </w:rPr>
        <w:t xml:space="preserve"> </w:t>
      </w:r>
      <w:r w:rsidR="00234EDF">
        <w:rPr>
          <w:rFonts w:ascii="Times New Roman" w:hAnsi="Times New Roman" w:cs="Times New Roman"/>
          <w:sz w:val="24"/>
          <w:szCs w:val="24"/>
        </w:rPr>
        <w:t xml:space="preserve">na cidade de </w:t>
      </w:r>
      <w:r w:rsidR="00234EDF" w:rsidRPr="00234EDF">
        <w:rPr>
          <w:rFonts w:ascii="Times New Roman" w:hAnsi="Times New Roman" w:cs="Times New Roman"/>
          <w:sz w:val="24"/>
          <w:szCs w:val="24"/>
        </w:rPr>
        <w:t>Grajaú</w:t>
      </w:r>
      <w:r w:rsidR="00234EDF">
        <w:rPr>
          <w:rFonts w:ascii="Times New Roman" w:hAnsi="Times New Roman" w:cs="Times New Roman"/>
          <w:sz w:val="24"/>
          <w:szCs w:val="24"/>
        </w:rPr>
        <w:t>/MA</w:t>
      </w:r>
      <w:r w:rsidRPr="00716DE8">
        <w:rPr>
          <w:rFonts w:ascii="Times New Roman" w:hAnsi="Times New Roman" w:cs="Times New Roman"/>
          <w:sz w:val="24"/>
          <w:szCs w:val="24"/>
        </w:rPr>
        <w:t xml:space="preserve">, para atender uma </w:t>
      </w:r>
      <w:r w:rsidRPr="00234EDF">
        <w:rPr>
          <w:rFonts w:ascii="Times New Roman" w:hAnsi="Times New Roman" w:cs="Times New Roman"/>
          <w:sz w:val="24"/>
          <w:szCs w:val="24"/>
        </w:rPr>
        <w:t xml:space="preserve">comunidade </w:t>
      </w:r>
      <w:r w:rsidR="00234EDF">
        <w:rPr>
          <w:rFonts w:ascii="Times New Roman" w:hAnsi="Times New Roman" w:cs="Times New Roman"/>
          <w:sz w:val="24"/>
          <w:szCs w:val="24"/>
        </w:rPr>
        <w:t>estudantil</w:t>
      </w:r>
      <w:r w:rsidR="00DA43BC">
        <w:rPr>
          <w:rFonts w:ascii="Times New Roman" w:hAnsi="Times New Roman" w:cs="Times New Roman"/>
          <w:sz w:val="24"/>
          <w:szCs w:val="24"/>
        </w:rPr>
        <w:t xml:space="preserve"> daquele</w:t>
      </w:r>
      <w:r w:rsidR="00234EDF">
        <w:rPr>
          <w:rFonts w:ascii="Times New Roman" w:hAnsi="Times New Roman" w:cs="Times New Roman"/>
          <w:sz w:val="24"/>
          <w:szCs w:val="24"/>
        </w:rPr>
        <w:t xml:space="preserve"> município</w:t>
      </w:r>
      <w:r w:rsidRPr="00234EDF">
        <w:rPr>
          <w:rFonts w:ascii="Times New Roman" w:hAnsi="Times New Roman" w:cs="Times New Roman"/>
          <w:sz w:val="24"/>
          <w:szCs w:val="24"/>
        </w:rPr>
        <w:t>.</w:t>
      </w:r>
    </w:p>
    <w:p w14:paraId="21030011" w14:textId="77777777" w:rsidR="00234EDF" w:rsidRPr="00234EDF" w:rsidRDefault="00234EDF" w:rsidP="00716DE8">
      <w:pPr>
        <w:autoSpaceDE w:val="0"/>
        <w:autoSpaceDN w:val="0"/>
        <w:adjustRightInd w:val="0"/>
        <w:spacing w:line="276" w:lineRule="auto"/>
        <w:ind w:firstLine="2126"/>
        <w:jc w:val="both"/>
        <w:rPr>
          <w:rFonts w:ascii="Times New Roman" w:hAnsi="Times New Roman" w:cs="Times New Roman"/>
          <w:sz w:val="24"/>
          <w:szCs w:val="24"/>
        </w:rPr>
      </w:pPr>
      <w:r w:rsidRPr="00234EDF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 xml:space="preserve">A implantação de escolas </w:t>
      </w:r>
      <w:r w:rsidRPr="00234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militares e </w:t>
      </w:r>
      <w:hyperlink r:id="rId5" w:history="1">
        <w:r w:rsidRPr="00234EDF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shd w:val="clear" w:color="auto" w:fill="FFFFFF"/>
          </w:rPr>
          <w:t>cívico-militares</w:t>
        </w:r>
      </w:hyperlink>
      <w:r w:rsidRPr="00234ED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234ED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busca </w:t>
      </w:r>
      <w:r w:rsidRPr="00234EDF">
        <w:rPr>
          <w:rFonts w:ascii="Times New Roman" w:hAnsi="Times New Roman" w:cs="Times New Roman"/>
          <w:sz w:val="24"/>
          <w:szCs w:val="24"/>
        </w:rPr>
        <w:t>melhorar o desempenho acadêmico e a disciplina</w:t>
      </w:r>
      <w:r w:rsidRPr="00234EDF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, utilizando um modelo que une gestão pedagógica civil e gestão disciplinar militar. Os principais focos são a criação de um ambiente seguro, a redução da violência escolar e a promoção de valores cívicos, resultando geralmente em melhores notas no Ideb.</w:t>
      </w:r>
      <w:r w:rsidRPr="00234EDF">
        <w:rPr>
          <w:rStyle w:val="vkekvd"/>
          <w:rFonts w:ascii="Times New Roman" w:hAnsi="Times New Roman" w:cs="Times New Roman"/>
          <w:color w:val="0A0A0A"/>
          <w:sz w:val="24"/>
          <w:szCs w:val="24"/>
          <w:shd w:val="clear" w:color="auto" w:fill="FFFFFF"/>
        </w:rPr>
        <w:t> </w:t>
      </w:r>
      <w:r w:rsidRPr="00234E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265CBA" w14:textId="77777777" w:rsidR="0061041D" w:rsidRPr="00A10248" w:rsidRDefault="00716DE8" w:rsidP="00716DE8">
      <w:pPr>
        <w:autoSpaceDE w:val="0"/>
        <w:autoSpaceDN w:val="0"/>
        <w:adjustRightInd w:val="0"/>
        <w:spacing w:line="276" w:lineRule="auto"/>
        <w:ind w:firstLine="2126"/>
        <w:jc w:val="both"/>
        <w:rPr>
          <w:rFonts w:ascii="Times New Roman" w:hAnsi="Times New Roman" w:cs="Times New Roman"/>
          <w:sz w:val="24"/>
          <w:szCs w:val="24"/>
        </w:rPr>
      </w:pPr>
      <w:r w:rsidRPr="00716DE8">
        <w:rPr>
          <w:rFonts w:ascii="Times New Roman" w:hAnsi="Times New Roman" w:cs="Times New Roman"/>
          <w:sz w:val="24"/>
          <w:szCs w:val="24"/>
        </w:rPr>
        <w:t>Nosso pleito é justificado</w:t>
      </w:r>
      <w:r w:rsidR="00822D89">
        <w:rPr>
          <w:rFonts w:ascii="Times New Roman" w:hAnsi="Times New Roman" w:cs="Times New Roman"/>
          <w:sz w:val="24"/>
          <w:szCs w:val="24"/>
        </w:rPr>
        <w:t xml:space="preserve"> pelo clamor</w:t>
      </w:r>
      <w:r w:rsidR="0061041D">
        <w:rPr>
          <w:rFonts w:ascii="Times New Roman" w:hAnsi="Times New Roman" w:cs="Times New Roman"/>
          <w:sz w:val="24"/>
          <w:szCs w:val="24"/>
        </w:rPr>
        <w:t xml:space="preserve"> da população deste município</w:t>
      </w:r>
      <w:r w:rsidR="00822D89">
        <w:rPr>
          <w:rFonts w:ascii="Times New Roman" w:hAnsi="Times New Roman" w:cs="Times New Roman"/>
          <w:sz w:val="24"/>
          <w:szCs w:val="24"/>
        </w:rPr>
        <w:t>,</w:t>
      </w:r>
      <w:r w:rsidR="0061041D">
        <w:rPr>
          <w:rFonts w:ascii="Times New Roman" w:hAnsi="Times New Roman" w:cs="Times New Roman"/>
          <w:sz w:val="24"/>
          <w:szCs w:val="24"/>
        </w:rPr>
        <w:t xml:space="preserve"> que busca melhorar a educação básica </w:t>
      </w:r>
      <w:r w:rsidR="00DA43BC">
        <w:rPr>
          <w:rFonts w:ascii="Times New Roman" w:hAnsi="Times New Roman" w:cs="Times New Roman"/>
          <w:sz w:val="24"/>
          <w:szCs w:val="24"/>
        </w:rPr>
        <w:t xml:space="preserve">de aproximadamente </w:t>
      </w:r>
      <w:r w:rsidR="0069400A">
        <w:rPr>
          <w:rFonts w:ascii="Times New Roman" w:hAnsi="Times New Roman" w:cs="Times New Roman"/>
          <w:sz w:val="24"/>
          <w:szCs w:val="24"/>
        </w:rPr>
        <w:t>500 alunos da rede pública estadual de educação</w:t>
      </w:r>
      <w:r w:rsidR="00BC1191">
        <w:rPr>
          <w:rFonts w:ascii="Times New Roman" w:hAnsi="Times New Roman" w:cs="Times New Roman"/>
          <w:sz w:val="24"/>
          <w:szCs w:val="24"/>
        </w:rPr>
        <w:t>. Além disso, há no bairro Nova Grajaú, uma escola estadual sendo construída</w:t>
      </w:r>
      <w:r w:rsidR="00A730BB">
        <w:rPr>
          <w:rFonts w:ascii="Times New Roman" w:hAnsi="Times New Roman" w:cs="Times New Roman"/>
          <w:sz w:val="24"/>
          <w:szCs w:val="24"/>
        </w:rPr>
        <w:t>,</w:t>
      </w:r>
      <w:r w:rsidR="00BC1191">
        <w:rPr>
          <w:rFonts w:ascii="Times New Roman" w:hAnsi="Times New Roman" w:cs="Times New Roman"/>
          <w:sz w:val="24"/>
          <w:szCs w:val="24"/>
        </w:rPr>
        <w:t xml:space="preserve"> composta por todos os requisitos necessário p</w:t>
      </w:r>
      <w:r w:rsidR="002C2C3A">
        <w:rPr>
          <w:rFonts w:ascii="Times New Roman" w:hAnsi="Times New Roman" w:cs="Times New Roman"/>
          <w:sz w:val="24"/>
          <w:szCs w:val="24"/>
        </w:rPr>
        <w:t>a</w:t>
      </w:r>
      <w:r w:rsidR="00BC1191">
        <w:rPr>
          <w:rFonts w:ascii="Times New Roman" w:hAnsi="Times New Roman" w:cs="Times New Roman"/>
          <w:sz w:val="24"/>
          <w:szCs w:val="24"/>
        </w:rPr>
        <w:t>ra a implantação da referida solicitação.</w:t>
      </w:r>
      <w:r w:rsidR="0069400A">
        <w:rPr>
          <w:rFonts w:ascii="Times New Roman" w:hAnsi="Times New Roman" w:cs="Times New Roman"/>
          <w:sz w:val="24"/>
          <w:szCs w:val="24"/>
        </w:rPr>
        <w:t xml:space="preserve"> </w:t>
      </w:r>
      <w:r w:rsidR="0061041D">
        <w:rPr>
          <w:rFonts w:ascii="Times New Roman" w:hAnsi="Times New Roman" w:cs="Times New Roman"/>
          <w:sz w:val="24"/>
          <w:szCs w:val="24"/>
        </w:rPr>
        <w:t xml:space="preserve">  </w:t>
      </w:r>
      <w:r w:rsidRPr="00716DE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C00929" w14:textId="77777777" w:rsidR="00716DE8" w:rsidRPr="00A10248" w:rsidRDefault="00A10248" w:rsidP="00716DE8">
      <w:pPr>
        <w:autoSpaceDE w:val="0"/>
        <w:autoSpaceDN w:val="0"/>
        <w:adjustRightInd w:val="0"/>
        <w:spacing w:line="276" w:lineRule="auto"/>
        <w:ind w:firstLine="2126"/>
        <w:jc w:val="both"/>
        <w:rPr>
          <w:rFonts w:ascii="Times New Roman" w:hAnsi="Times New Roman" w:cs="Times New Roman"/>
          <w:sz w:val="24"/>
          <w:szCs w:val="24"/>
        </w:rPr>
      </w:pPr>
      <w:r w:rsidRPr="00A10248">
        <w:rPr>
          <w:rFonts w:ascii="Times New Roman" w:hAnsi="Times New Roman" w:cs="Times New Roman"/>
          <w:sz w:val="24"/>
          <w:szCs w:val="24"/>
        </w:rPr>
        <w:t>Na certeza da sensibilidade desta gestão Estadual e do atendimento ao nosso pleito, desde já agradecemos</w:t>
      </w:r>
      <w:r>
        <w:rPr>
          <w:rFonts w:ascii="Times New Roman" w:hAnsi="Times New Roman" w:cs="Times New Roman"/>
          <w:sz w:val="24"/>
          <w:szCs w:val="24"/>
        </w:rPr>
        <w:t xml:space="preserve"> a tenção dispensada.</w:t>
      </w:r>
      <w:r w:rsidRPr="00A1024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2C4F93" w14:textId="77777777" w:rsidR="00DA43BC" w:rsidRDefault="00DA43BC" w:rsidP="0069400A">
      <w:pPr>
        <w:autoSpaceDE w:val="0"/>
        <w:autoSpaceDN w:val="0"/>
        <w:adjustRightInd w:val="0"/>
        <w:spacing w:line="276" w:lineRule="auto"/>
        <w:ind w:firstLine="2126"/>
        <w:jc w:val="both"/>
        <w:rPr>
          <w:rFonts w:ascii="Times New Roman" w:hAnsi="Times New Roman" w:cs="Times New Roman"/>
          <w:sz w:val="24"/>
          <w:szCs w:val="24"/>
        </w:rPr>
      </w:pPr>
    </w:p>
    <w:p w14:paraId="39F58089" w14:textId="6DC1884A" w:rsidR="00C943E3" w:rsidRPr="00716DE8" w:rsidRDefault="00D01909" w:rsidP="0069400A">
      <w:pPr>
        <w:autoSpaceDE w:val="0"/>
        <w:autoSpaceDN w:val="0"/>
        <w:adjustRightInd w:val="0"/>
        <w:spacing w:line="276" w:lineRule="auto"/>
        <w:ind w:firstLine="21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1909">
        <w:rPr>
          <w:rFonts w:ascii="Times New Roman" w:hAnsi="Times New Roman" w:cs="Times New Roman"/>
          <w:sz w:val="24"/>
          <w:szCs w:val="24"/>
        </w:rPr>
        <w:t xml:space="preserve">Plenário “Deputado Nagib </w:t>
      </w:r>
      <w:proofErr w:type="spellStart"/>
      <w:r w:rsidRPr="00D01909">
        <w:rPr>
          <w:rFonts w:ascii="Times New Roman" w:hAnsi="Times New Roman" w:cs="Times New Roman"/>
          <w:sz w:val="24"/>
          <w:szCs w:val="24"/>
        </w:rPr>
        <w:t>Haickel</w:t>
      </w:r>
      <w:proofErr w:type="spellEnd"/>
      <w:r w:rsidRPr="00D01909">
        <w:rPr>
          <w:rFonts w:ascii="Times New Roman" w:hAnsi="Times New Roman" w:cs="Times New Roman"/>
          <w:sz w:val="24"/>
          <w:szCs w:val="24"/>
        </w:rPr>
        <w:t xml:space="preserve">” do Palácio “Manuel Beckman”. São Luís,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D01909">
        <w:rPr>
          <w:rFonts w:ascii="Times New Roman" w:hAnsi="Times New Roman" w:cs="Times New Roman"/>
          <w:sz w:val="24"/>
          <w:szCs w:val="24"/>
        </w:rPr>
        <w:t>/0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01909">
        <w:rPr>
          <w:rFonts w:ascii="Times New Roman" w:hAnsi="Times New Roman" w:cs="Times New Roman"/>
          <w:sz w:val="24"/>
          <w:szCs w:val="24"/>
        </w:rPr>
        <w:t xml:space="preserve">/2026.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D019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ABIGAIL CUNHA</w:t>
      </w:r>
      <w:r w:rsidRPr="00D01909">
        <w:rPr>
          <w:rFonts w:ascii="Times New Roman" w:hAnsi="Times New Roman" w:cs="Times New Roman"/>
          <w:sz w:val="24"/>
          <w:szCs w:val="24"/>
        </w:rPr>
        <w:t xml:space="preserve"> - Deputado Estadual – </w:t>
      </w:r>
      <w:r>
        <w:rPr>
          <w:rFonts w:ascii="Times New Roman" w:hAnsi="Times New Roman" w:cs="Times New Roman"/>
          <w:sz w:val="24"/>
          <w:szCs w:val="24"/>
        </w:rPr>
        <w:t>MDB</w:t>
      </w:r>
      <w:r w:rsidR="0069400A">
        <w:rPr>
          <w:rFonts w:ascii="Times New Roman" w:hAnsi="Times New Roman" w:cs="Times New Roman"/>
          <w:sz w:val="24"/>
          <w:szCs w:val="24"/>
        </w:rPr>
        <w:t xml:space="preserve">. </w:t>
      </w:r>
      <w:r w:rsidR="000142D4" w:rsidRPr="00716DE8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14:paraId="1A50E236" w14:textId="77777777" w:rsidR="0059717E" w:rsidRDefault="0059717E" w:rsidP="00716DE8">
      <w:pPr>
        <w:spacing w:after="296"/>
        <w:ind w:left="1430"/>
        <w:jc w:val="both"/>
        <w:rPr>
          <w:rFonts w:ascii="Times New Roman" w:hAnsi="Times New Roman" w:cs="Times New Roman"/>
          <w:sz w:val="24"/>
          <w:szCs w:val="24"/>
        </w:rPr>
      </w:pPr>
    </w:p>
    <w:p w14:paraId="2C02EE50" w14:textId="77777777" w:rsidR="00DA43BC" w:rsidRPr="00716DE8" w:rsidRDefault="00DA43BC" w:rsidP="00716DE8">
      <w:pPr>
        <w:spacing w:after="296"/>
        <w:ind w:left="1430"/>
        <w:jc w:val="both"/>
        <w:rPr>
          <w:rFonts w:ascii="Times New Roman" w:hAnsi="Times New Roman" w:cs="Times New Roman"/>
          <w:sz w:val="24"/>
          <w:szCs w:val="24"/>
        </w:rPr>
      </w:pPr>
    </w:p>
    <w:p w14:paraId="077D2B7D" w14:textId="77777777" w:rsidR="00C943E3" w:rsidRPr="00716DE8" w:rsidRDefault="000142D4" w:rsidP="00716DE8">
      <w:pPr>
        <w:spacing w:after="7"/>
        <w:ind w:right="291"/>
        <w:jc w:val="center"/>
        <w:rPr>
          <w:rFonts w:ascii="Times New Roman" w:hAnsi="Times New Roman" w:cs="Times New Roman"/>
          <w:sz w:val="24"/>
          <w:szCs w:val="24"/>
        </w:rPr>
      </w:pPr>
      <w:r w:rsidRPr="00716DE8">
        <w:rPr>
          <w:rFonts w:ascii="Times New Roman" w:eastAsia="Times New Roman" w:hAnsi="Times New Roman" w:cs="Times New Roman"/>
          <w:b/>
          <w:sz w:val="24"/>
          <w:szCs w:val="24"/>
        </w:rPr>
        <w:t>ABIGAIL CUNHA</w:t>
      </w:r>
    </w:p>
    <w:p w14:paraId="67FA0544" w14:textId="77777777" w:rsidR="00C943E3" w:rsidRPr="00716DE8" w:rsidRDefault="000142D4" w:rsidP="00716DE8">
      <w:pPr>
        <w:pStyle w:val="Ttulo1"/>
        <w:rPr>
          <w:sz w:val="24"/>
          <w:szCs w:val="24"/>
        </w:rPr>
      </w:pPr>
      <w:r w:rsidRPr="00716DE8">
        <w:rPr>
          <w:sz w:val="24"/>
          <w:szCs w:val="24"/>
        </w:rPr>
        <w:t>DEPUTADA ESTADUAL</w:t>
      </w:r>
    </w:p>
    <w:sectPr w:rsidR="00C943E3" w:rsidRPr="00716DE8" w:rsidSect="00716DE8">
      <w:pgSz w:w="11911" w:h="16841"/>
      <w:pgMar w:top="680" w:right="1279" w:bottom="1440" w:left="126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E3"/>
    <w:rsid w:val="000142D4"/>
    <w:rsid w:val="001E2BB5"/>
    <w:rsid w:val="00234EDF"/>
    <w:rsid w:val="0023795C"/>
    <w:rsid w:val="00260FBD"/>
    <w:rsid w:val="002C2C3A"/>
    <w:rsid w:val="00446525"/>
    <w:rsid w:val="004C3B06"/>
    <w:rsid w:val="00523BD4"/>
    <w:rsid w:val="0059717E"/>
    <w:rsid w:val="00606B65"/>
    <w:rsid w:val="0061041D"/>
    <w:rsid w:val="00680CBA"/>
    <w:rsid w:val="0069400A"/>
    <w:rsid w:val="00716DE8"/>
    <w:rsid w:val="00764EF7"/>
    <w:rsid w:val="007F0566"/>
    <w:rsid w:val="00822D89"/>
    <w:rsid w:val="00A06AA1"/>
    <w:rsid w:val="00A10248"/>
    <w:rsid w:val="00A730BB"/>
    <w:rsid w:val="00A90871"/>
    <w:rsid w:val="00B35CC4"/>
    <w:rsid w:val="00BC1191"/>
    <w:rsid w:val="00C943E3"/>
    <w:rsid w:val="00C95102"/>
    <w:rsid w:val="00C96E32"/>
    <w:rsid w:val="00D01909"/>
    <w:rsid w:val="00D329FD"/>
    <w:rsid w:val="00DA43BC"/>
    <w:rsid w:val="00E30441"/>
    <w:rsid w:val="00F5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C220E"/>
  <w15:docId w15:val="{DD4E337C-1ACA-4A23-81B1-1A8EB541F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0"/>
      <w:ind w:right="158"/>
      <w:jc w:val="center"/>
      <w:outlineLvl w:val="0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0"/>
    </w:rPr>
  </w:style>
  <w:style w:type="character" w:styleId="Forte">
    <w:name w:val="Strong"/>
    <w:basedOn w:val="Fontepargpadro"/>
    <w:uiPriority w:val="22"/>
    <w:qFormat/>
    <w:rsid w:val="0023795C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234EDF"/>
    <w:rPr>
      <w:color w:val="0000FF"/>
      <w:u w:val="single"/>
    </w:rPr>
  </w:style>
  <w:style w:type="character" w:customStyle="1" w:styleId="vkekvd">
    <w:name w:val="vkekvd"/>
    <w:basedOn w:val="Fontepargpadro"/>
    <w:rsid w:val="00234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q=c%C3%ADvico-militares&amp;sca_esv=344f3e5e0d3315c7&amp;biw=1920&amp;bih=919&amp;sxsrf=ANbL-n6Tuze0sLAzyi2CIqUKsS31kot37Q%3A1776085192189&amp;ei=yOjcae2aC5zT1sQPh5SZ4Q8&amp;ved=2ahUKEwiGjLKY8eqTAxX_q5UCHbp-Cz8QgK4QegQIARAB&amp;uact=5&amp;oq=qual+a+importancia+da+implanta%C3%A7%C3%A3o+da+ecola+militar&amp;gs_lp=Egxnd3Mtd2l6LXNlcnAiNHF1YWwgYSBpbXBvcnRhbmNpYSBkYSBpbXBsYW50YcOnw6NvIGRhIGVjb2xhIG1pbGl0YXIyBxAhGKABGAoyBxAhGKABGApInZIBUABY744BcAJ4AZABAJgB8QGgAc9GqgEGMC40Ni42uAEDyAEA-AEBmAI2oALFS6gCFMICChAjGIAEGCcYigXCAgcQIxjwBRgnwgIEECMYJ8ICCxAAGIAEGLEDGIMBwgIKEC4YgAQYQxiKBcICCBAAGIAEGLEDwgIFEAAYgATCAgoQABiABBhDGIoFwgINEAAYgAQYsQMYQxiKBcICBxAjGCcY6gLCAhAQLhgDGLQCGOoCGI8B2AEBwgIQEAAYAxi0AhjqAhiPAdgBAcICDhAuGIAEGLEDGIMBGIoFwgILEAAYgAQYsQMYigXCAg4QABiABBixAxiDARiKBcICChAAGIAEGBQYhwLCAgYQABgWGB7CAggQABiiBBiJBcICBRAAGO8FwgIIEAAYgAQYogTCAggQABgWGAoYHsICBRAhGKABwgIFECEYnwXCAgQQIRgKmAMZ8QUz-LVVb9yTbroGBggBEAEYCpIHBzIuNDIuMTCgB_ytA7IHBzAuNDIuMTC4B5xLwgcLMC4xLjIzLjI5LjHIB-YDgAgA&amp;sclient=gws-wiz-serp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Andres Zubicueta Goic</dc:creator>
  <cp:keywords/>
  <cp:lastModifiedBy>Nasson Lopes Noleto</cp:lastModifiedBy>
  <cp:revision>3</cp:revision>
  <cp:lastPrinted>2026-04-13T12:21:00Z</cp:lastPrinted>
  <dcterms:created xsi:type="dcterms:W3CDTF">2026-04-14T10:31:00Z</dcterms:created>
  <dcterms:modified xsi:type="dcterms:W3CDTF">2026-04-14T10:36:00Z</dcterms:modified>
</cp:coreProperties>
</file>