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39D9524F" w14:textId="77777777" w:rsidR="00D72693" w:rsidRPr="00630ADD" w:rsidRDefault="00D72693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6C22D98" w14:textId="1553248C" w:rsidR="00F95B54" w:rsidRPr="00630ADD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</w:t>
      </w:r>
      <w:r w:rsidR="00233F68">
        <w:rPr>
          <w:rFonts w:ascii="Arial" w:hAnsi="Arial" w:cs="Arial"/>
          <w:color w:val="201D1E"/>
        </w:rPr>
        <w:t xml:space="preserve">que seja realizado uma parceria, convênios  com o </w:t>
      </w:r>
      <w:r w:rsidR="00233F68" w:rsidRPr="00233F68">
        <w:rPr>
          <w:rFonts w:ascii="Arial" w:hAnsi="Arial" w:cs="Arial"/>
          <w:b/>
          <w:bCs/>
          <w:color w:val="201D1E"/>
        </w:rPr>
        <w:t>Instituto Nacional de Regularização, Cadastramentos e Emissão de Documentação para os Trabalhadores Rurais, Trabalhadores Urbanos para Inclusão de Política Pública Sociais do Brasil</w:t>
      </w:r>
      <w:r w:rsidR="00233F68" w:rsidRPr="00233F68">
        <w:rPr>
          <w:rFonts w:ascii="Arial" w:hAnsi="Arial" w:cs="Arial"/>
          <w:b/>
          <w:bCs/>
          <w:color w:val="201D1E"/>
        </w:rPr>
        <w:t xml:space="preserve">, </w:t>
      </w:r>
      <w:r w:rsidR="00233F68" w:rsidRPr="000B1087">
        <w:rPr>
          <w:rFonts w:ascii="Arial" w:hAnsi="Arial" w:cs="Arial"/>
          <w:color w:val="201D1E"/>
        </w:rPr>
        <w:t>doravante denominada</w:t>
      </w:r>
      <w:r w:rsidR="00233F68" w:rsidRPr="00233F68">
        <w:rPr>
          <w:rFonts w:ascii="Arial" w:hAnsi="Arial" w:cs="Arial"/>
          <w:color w:val="201D1E"/>
        </w:rPr>
        <w:t xml:space="preserve"> </w:t>
      </w:r>
      <w:r w:rsidR="00233F68" w:rsidRPr="00233F68">
        <w:rPr>
          <w:rFonts w:ascii="Arial" w:hAnsi="Arial" w:cs="Arial"/>
          <w:b/>
          <w:bCs/>
          <w:color w:val="201D1E"/>
        </w:rPr>
        <w:t>ITB - INSTITUTO DO TRABALHADOR DO BRASIL</w:t>
      </w:r>
      <w:r w:rsidR="00233F68">
        <w:rPr>
          <w:rFonts w:ascii="Arial" w:hAnsi="Arial" w:cs="Arial"/>
          <w:color w:val="201D1E"/>
        </w:rPr>
        <w:t xml:space="preserve">, </w:t>
      </w:r>
      <w:r w:rsidR="004C383F" w:rsidRPr="004C383F">
        <w:rPr>
          <w:rFonts w:ascii="Arial" w:hAnsi="Arial" w:cs="Arial"/>
        </w:rPr>
        <w:t>Secretaria de Estado da Agricultura Familiar</w:t>
      </w:r>
      <w:r w:rsidR="00233F68">
        <w:rPr>
          <w:rFonts w:ascii="Arial" w:hAnsi="Arial" w:cs="Arial"/>
        </w:rPr>
        <w:t>,</w:t>
      </w:r>
      <w:r w:rsidR="004C383F">
        <w:rPr>
          <w:rFonts w:ascii="Arial" w:hAnsi="Arial" w:cs="Arial"/>
        </w:rPr>
        <w:t xml:space="preserve"> </w:t>
      </w:r>
      <w:r w:rsidR="00233F68" w:rsidRPr="00233F68">
        <w:rPr>
          <w:rFonts w:ascii="Arial" w:hAnsi="Arial" w:cs="Arial"/>
        </w:rPr>
        <w:t>Secretaria de Estado da Pesca e Aquicultura</w:t>
      </w:r>
      <w:r w:rsidR="00233F68">
        <w:rPr>
          <w:rFonts w:ascii="Arial" w:hAnsi="Arial" w:cs="Arial"/>
        </w:rPr>
        <w:t xml:space="preserve">, </w:t>
      </w:r>
      <w:r w:rsidR="00233F68" w:rsidRPr="00233F68">
        <w:rPr>
          <w:rFonts w:ascii="Arial" w:hAnsi="Arial" w:cs="Arial"/>
        </w:rPr>
        <w:t>Secretaria de Estado do Trabalho e Economia Solidária</w:t>
      </w:r>
      <w:r w:rsidR="00233F68">
        <w:rPr>
          <w:rFonts w:ascii="Arial" w:hAnsi="Arial" w:cs="Arial"/>
        </w:rPr>
        <w:t xml:space="preserve"> e a </w:t>
      </w:r>
      <w:r w:rsidR="00233F68" w:rsidRPr="00233F68">
        <w:rPr>
          <w:rFonts w:ascii="Arial" w:hAnsi="Arial" w:cs="Arial"/>
        </w:rPr>
        <w:t>Agência Estadual de Pesquisa Agropecuária e Extensão Rural</w:t>
      </w:r>
      <w:r w:rsidR="00233F68">
        <w:rPr>
          <w:rFonts w:ascii="Arial" w:hAnsi="Arial" w:cs="Arial"/>
        </w:rPr>
        <w:t xml:space="preserve">, o </w:t>
      </w:r>
      <w:r w:rsidR="005A03D1" w:rsidRPr="00233F68">
        <w:rPr>
          <w:rFonts w:ascii="Arial" w:hAnsi="Arial" w:cs="Arial"/>
        </w:rPr>
        <w:t xml:space="preserve">Instituto </w:t>
      </w:r>
      <w:r w:rsidR="005A03D1">
        <w:rPr>
          <w:rFonts w:ascii="Arial" w:hAnsi="Arial" w:cs="Arial"/>
        </w:rPr>
        <w:t>d</w:t>
      </w:r>
      <w:r w:rsidR="005A03D1" w:rsidRPr="00233F68">
        <w:rPr>
          <w:rFonts w:ascii="Arial" w:hAnsi="Arial" w:cs="Arial"/>
        </w:rPr>
        <w:t xml:space="preserve">o Trabalhador </w:t>
      </w:r>
      <w:r w:rsidR="005A03D1">
        <w:rPr>
          <w:rFonts w:ascii="Arial" w:hAnsi="Arial" w:cs="Arial"/>
        </w:rPr>
        <w:t>d</w:t>
      </w:r>
      <w:r w:rsidR="005A03D1" w:rsidRPr="00233F68">
        <w:rPr>
          <w:rFonts w:ascii="Arial" w:hAnsi="Arial" w:cs="Arial"/>
        </w:rPr>
        <w:t>o Brasil</w:t>
      </w:r>
      <w:r w:rsidR="005A03D1">
        <w:rPr>
          <w:rFonts w:ascii="Arial" w:hAnsi="Arial" w:cs="Arial"/>
        </w:rPr>
        <w:t xml:space="preserve"> </w:t>
      </w:r>
      <w:r w:rsidR="00233F68">
        <w:rPr>
          <w:rFonts w:ascii="Arial" w:hAnsi="Arial" w:cs="Arial"/>
        </w:rPr>
        <w:t xml:space="preserve"> </w:t>
      </w:r>
      <w:r w:rsidR="00233F68" w:rsidRPr="00233F68">
        <w:rPr>
          <w:rFonts w:ascii="Arial" w:hAnsi="Arial" w:cs="Arial"/>
        </w:rPr>
        <w:t>com fundação no ano 2007, é uma instituição legalmente constituída e independente, sem fins lucrativos, que presta serviços público e privado para pessoa física e jurídica em todo território nacional do Brasil. em parceria com os poderes municipal, estadual, federal e internacional, buscar desenvolve, promove as políticas públicas sociais para todos os trabalhadores rurais em gerais, trabalhadores urbanos em gerais, da iniciativa privado e pública de regularização, cadastramentos, emissões de documentações em geral, através dos sistemas já existente do governo, municipal, estadual e federal,</w:t>
      </w:r>
      <w:r w:rsidR="00233F68">
        <w:rPr>
          <w:rFonts w:ascii="Arial" w:hAnsi="Arial" w:cs="Arial"/>
        </w:rPr>
        <w:t xml:space="preserve"> e o</w:t>
      </w:r>
      <w:r w:rsidR="00233F68" w:rsidRPr="00233F68">
        <w:rPr>
          <w:rFonts w:ascii="Arial" w:hAnsi="Arial" w:cs="Arial"/>
        </w:rPr>
        <w:t xml:space="preserve"> sistema próprio do Instituto do Trabalhador do Brasil, auxiliando o trabalhador brasileiro, além do desenvolvimento e implantação de cursos de capacitações e treinamento profissionalizantes de ensino para jovens e adultos, orientação administrativa e jurídica, censo do trabalhador, projetos e programas de benefício aos trabalhadores, formação de parceria e convenio com governo municipal, estadual, federal e internacional, blitz do trabalhador, assistencial </w:t>
      </w:r>
      <w:r w:rsidR="00233F68" w:rsidRPr="00233F68">
        <w:rPr>
          <w:rFonts w:ascii="Arial" w:hAnsi="Arial" w:cs="Arial"/>
        </w:rPr>
        <w:lastRenderedPageBreak/>
        <w:t>social ao trabalhador, promoção cultural, esportiva, ambiental, programa saúde do trabalhador, habitação rural minha casa do trabalhador, participação conselhos em todas esferas governamentais, parceria com a iniciativa privada, formando os termos de cooperação técnica, cadastro e emissão gratuita da Carteira Estadual do Agricultor do Brasil - CEAB,  Cadastro Estadual do Agricultor Familiar – CEAF, Carteira Estadual do Pescador do Brasil - CEPB, Cadastro Estadual de Registro Geral do Pescador – CERGP, Cadastro Estadual do Trabalhador Urbano do Brasil – CETUB</w:t>
      </w:r>
      <w:r w:rsidR="004B30D2">
        <w:rPr>
          <w:rFonts w:ascii="Arial" w:hAnsi="Arial" w:cs="Arial"/>
        </w:rPr>
        <w:t>,</w:t>
      </w:r>
      <w:r w:rsidR="00233F68" w:rsidRPr="00233F68">
        <w:rPr>
          <w:rFonts w:ascii="Arial" w:hAnsi="Arial" w:cs="Arial"/>
        </w:rPr>
        <w:t xml:space="preserve"> participação conselhos em todas esferas governamentais, parceria com a iniciativa privada, formando os termos de cooperação técnica e outros serviços.</w:t>
      </w:r>
      <w:r w:rsidR="00233F68">
        <w:rPr>
          <w:rFonts w:ascii="Arial" w:hAnsi="Arial" w:cs="Arial"/>
        </w:rPr>
        <w:t xml:space="preserve"> </w:t>
      </w:r>
    </w:p>
    <w:p w14:paraId="0AE0BCDE" w14:textId="6964BD9E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3B468D">
        <w:rPr>
          <w:sz w:val="24"/>
          <w:szCs w:val="24"/>
        </w:rPr>
        <w:t>ABRIL</w:t>
      </w:r>
      <w:r w:rsidR="00F95B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2276028A" w14:textId="743F4380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2A2967" w14:textId="327A209D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557BDD0" w14:textId="15709753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71947116" w14:textId="4DF8D58B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1D363D" w14:textId="20E3CAD8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DBCE8A" w14:textId="10B546FA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4ECCDBF7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2"/>
      <w:footerReference w:type="default" r:id="rId13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86FDD" w14:textId="77777777" w:rsidR="00A41F72" w:rsidRDefault="00A41F72" w:rsidP="00FE407E">
      <w:pPr>
        <w:spacing w:after="0" w:line="240" w:lineRule="auto"/>
      </w:pPr>
      <w:r>
        <w:separator/>
      </w:r>
    </w:p>
  </w:endnote>
  <w:endnote w:type="continuationSeparator" w:id="0">
    <w:p w14:paraId="22309BED" w14:textId="77777777" w:rsidR="00A41F72" w:rsidRDefault="00A41F72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77777777" w:rsidR="00245A8A" w:rsidRDefault="00245A8A" w:rsidP="00245A8A">
    <w:pPr>
      <w:pStyle w:val="Rodap"/>
      <w:jc w:val="right"/>
    </w:pPr>
    <w:r>
      <w:rPr>
        <w:noProof/>
        <w:lang w:eastAsia="pt-BR"/>
      </w:rPr>
      <w:drawing>
        <wp:inline distT="0" distB="0" distL="0" distR="0" wp14:anchorId="5420642C" wp14:editId="79AFCCB7">
          <wp:extent cx="1035050" cy="62512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4109" cy="62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79866" w14:textId="77777777" w:rsidR="00A41F72" w:rsidRDefault="00A41F72" w:rsidP="00FE407E">
      <w:pPr>
        <w:spacing w:after="0" w:line="240" w:lineRule="auto"/>
      </w:pPr>
      <w:r>
        <w:separator/>
      </w:r>
    </w:p>
  </w:footnote>
  <w:footnote w:type="continuationSeparator" w:id="0">
    <w:p w14:paraId="58FC4CEF" w14:textId="77777777" w:rsidR="00A41F72" w:rsidRDefault="00A41F72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81952"/>
    <w:rsid w:val="000876F8"/>
    <w:rsid w:val="00093F07"/>
    <w:rsid w:val="000B1087"/>
    <w:rsid w:val="000D31F3"/>
    <w:rsid w:val="000E06A1"/>
    <w:rsid w:val="00102231"/>
    <w:rsid w:val="00104A26"/>
    <w:rsid w:val="00106555"/>
    <w:rsid w:val="00107921"/>
    <w:rsid w:val="001315BA"/>
    <w:rsid w:val="00131862"/>
    <w:rsid w:val="00175351"/>
    <w:rsid w:val="00180606"/>
    <w:rsid w:val="00196D05"/>
    <w:rsid w:val="001A2692"/>
    <w:rsid w:val="001A3D31"/>
    <w:rsid w:val="001C3792"/>
    <w:rsid w:val="001C57A3"/>
    <w:rsid w:val="001E57ED"/>
    <w:rsid w:val="002126E7"/>
    <w:rsid w:val="00233F68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428C"/>
    <w:rsid w:val="003B468D"/>
    <w:rsid w:val="00402DBB"/>
    <w:rsid w:val="00407316"/>
    <w:rsid w:val="00415296"/>
    <w:rsid w:val="00424B60"/>
    <w:rsid w:val="00446EAA"/>
    <w:rsid w:val="004531C6"/>
    <w:rsid w:val="004668A0"/>
    <w:rsid w:val="00492A57"/>
    <w:rsid w:val="004B30D2"/>
    <w:rsid w:val="004B7172"/>
    <w:rsid w:val="004C383F"/>
    <w:rsid w:val="004C430E"/>
    <w:rsid w:val="004D1C9C"/>
    <w:rsid w:val="004F054A"/>
    <w:rsid w:val="0052457F"/>
    <w:rsid w:val="005377E4"/>
    <w:rsid w:val="00555207"/>
    <w:rsid w:val="00557E2E"/>
    <w:rsid w:val="00567D7D"/>
    <w:rsid w:val="00573411"/>
    <w:rsid w:val="005743C5"/>
    <w:rsid w:val="00587667"/>
    <w:rsid w:val="005A03D1"/>
    <w:rsid w:val="005B1C5E"/>
    <w:rsid w:val="005E4335"/>
    <w:rsid w:val="005E5CD2"/>
    <w:rsid w:val="005F712D"/>
    <w:rsid w:val="00604CB6"/>
    <w:rsid w:val="00607FEC"/>
    <w:rsid w:val="00630ADD"/>
    <w:rsid w:val="0064424B"/>
    <w:rsid w:val="006500F1"/>
    <w:rsid w:val="006532AC"/>
    <w:rsid w:val="00692F02"/>
    <w:rsid w:val="006B2659"/>
    <w:rsid w:val="006B28A5"/>
    <w:rsid w:val="006B37C7"/>
    <w:rsid w:val="006B53CA"/>
    <w:rsid w:val="006B7DD7"/>
    <w:rsid w:val="006C4803"/>
    <w:rsid w:val="006D75D0"/>
    <w:rsid w:val="006F73E0"/>
    <w:rsid w:val="0071300F"/>
    <w:rsid w:val="00721B0F"/>
    <w:rsid w:val="0074056E"/>
    <w:rsid w:val="00745349"/>
    <w:rsid w:val="007607F7"/>
    <w:rsid w:val="007721FB"/>
    <w:rsid w:val="00776109"/>
    <w:rsid w:val="00781859"/>
    <w:rsid w:val="00785D3C"/>
    <w:rsid w:val="007A1D66"/>
    <w:rsid w:val="007A7898"/>
    <w:rsid w:val="007B14A6"/>
    <w:rsid w:val="007B4DEF"/>
    <w:rsid w:val="007D14ED"/>
    <w:rsid w:val="007F0567"/>
    <w:rsid w:val="007F528A"/>
    <w:rsid w:val="00805A5C"/>
    <w:rsid w:val="00844D12"/>
    <w:rsid w:val="00893C90"/>
    <w:rsid w:val="008A28BD"/>
    <w:rsid w:val="00914821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75E1"/>
    <w:rsid w:val="009D02EB"/>
    <w:rsid w:val="009E5F00"/>
    <w:rsid w:val="00A00175"/>
    <w:rsid w:val="00A30B32"/>
    <w:rsid w:val="00A37B3D"/>
    <w:rsid w:val="00A403E8"/>
    <w:rsid w:val="00A41F72"/>
    <w:rsid w:val="00A615C6"/>
    <w:rsid w:val="00A855E6"/>
    <w:rsid w:val="00AA3D54"/>
    <w:rsid w:val="00AB17E7"/>
    <w:rsid w:val="00AB5E3C"/>
    <w:rsid w:val="00AD175A"/>
    <w:rsid w:val="00AD1B12"/>
    <w:rsid w:val="00AD504A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94ECB"/>
    <w:rsid w:val="00CA7820"/>
    <w:rsid w:val="00CF3952"/>
    <w:rsid w:val="00D035BC"/>
    <w:rsid w:val="00D07C46"/>
    <w:rsid w:val="00D10C2D"/>
    <w:rsid w:val="00D15078"/>
    <w:rsid w:val="00D56CF4"/>
    <w:rsid w:val="00D60864"/>
    <w:rsid w:val="00D72693"/>
    <w:rsid w:val="00DB210B"/>
    <w:rsid w:val="00DC7348"/>
    <w:rsid w:val="00DD5A86"/>
    <w:rsid w:val="00E005D8"/>
    <w:rsid w:val="00E47DB8"/>
    <w:rsid w:val="00E659DB"/>
    <w:rsid w:val="00E71855"/>
    <w:rsid w:val="00E973B0"/>
    <w:rsid w:val="00EA3224"/>
    <w:rsid w:val="00EA42F9"/>
    <w:rsid w:val="00EB42C8"/>
    <w:rsid w:val="00EC4AF4"/>
    <w:rsid w:val="00ED0FCF"/>
    <w:rsid w:val="00ED2FF5"/>
    <w:rsid w:val="00EE2F6A"/>
    <w:rsid w:val="00EE37DD"/>
    <w:rsid w:val="00EF6C33"/>
    <w:rsid w:val="00F12514"/>
    <w:rsid w:val="00F3105E"/>
    <w:rsid w:val="00F50145"/>
    <w:rsid w:val="00F64A8C"/>
    <w:rsid w:val="00F821C8"/>
    <w:rsid w:val="00F95B54"/>
    <w:rsid w:val="00FA1BB6"/>
    <w:rsid w:val="00FB65E7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427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6</cp:revision>
  <cp:lastPrinted>2025-11-25T13:04:00Z</cp:lastPrinted>
  <dcterms:created xsi:type="dcterms:W3CDTF">2026-04-14T14:23:00Z</dcterms:created>
  <dcterms:modified xsi:type="dcterms:W3CDTF">2026-04-14T14:40:00Z</dcterms:modified>
</cp:coreProperties>
</file>