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330B1" w14:textId="77777777" w:rsidR="008B62BE" w:rsidRDefault="000000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pt-BR"/>
        </w:rPr>
        <w:t>GABINETE DO DEPUTADO JOTA PINTO</w:t>
      </w:r>
    </w:p>
    <w:p w14:paraId="75FFDC33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PROJETO DE LEI Nº ______/2026</w:t>
      </w:r>
    </w:p>
    <w:p w14:paraId="73AF91ED" w14:textId="77777777" w:rsidR="008B62BE" w:rsidRDefault="00000000">
      <w:pPr>
        <w:ind w:left="4111"/>
        <w:jc w:val="both"/>
        <w:rPr>
          <w:rFonts w:ascii="Times New Roman" w:hAnsi="Times New Roman" w:cs="Times New Roman"/>
          <w:b/>
          <w:bCs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pt-BR"/>
        </w:rPr>
        <w:t>Dispõe sobre o direito à remoção de servidoras públicas estaduais em situação de violência doméstica e familiar, no âmbito do Poder Executivo do Estado do Maranhão, e dá outras providências.</w:t>
      </w:r>
    </w:p>
    <w:p w14:paraId="317E259D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assegurado o direito à remoção às servidoras públicas civis do Poder Executivo do Estado do Maranhão que se encontrem em situação de violência doméstica e familiar, nos termos desta Lei.</w:t>
      </w:r>
    </w:p>
    <w:p w14:paraId="4F75BCE5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§ 1º O disposto nesta Lei aplica-se às servidoras ocupantes de cargo efetivo da Administração Pública direta, autárquica e fundacional.</w:t>
      </w:r>
    </w:p>
    <w:p w14:paraId="72DC7441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§ 2º Aplica-se, no que couber, às empregadas públicas das empresas estatais dependentes, nos termos da legislação vigente.</w:t>
      </w:r>
    </w:p>
    <w:p w14:paraId="0E64E45E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servidora pública estadual em situação de violência doméstica e familiar terá direito à remoção, a pedido, independentemente do interesse da Administração, quando caracterizado risco à sua integridade física, psicológica ou à sua vida.</w:t>
      </w:r>
    </w:p>
    <w:p w14:paraId="4F999C46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§ 1º Considera-se caracterizada a situação de risco mediante:</w:t>
      </w:r>
    </w:p>
    <w:p w14:paraId="530D1720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deferimento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medida protetiva de urgência, nos termos da Lei Federal nº 11.340, de 7 de agosto de 2006 (Lei Maria da Penha);</w:t>
      </w:r>
    </w:p>
    <w:p w14:paraId="383CFD78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ocorrência policial;</w:t>
      </w:r>
    </w:p>
    <w:p w14:paraId="16D4AC14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laudo médico ou psicológico que ateste situação de violência;</w:t>
      </w:r>
    </w:p>
    <w:p w14:paraId="77DA39AE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auto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prisão em flagrante do agressor;</w:t>
      </w:r>
    </w:p>
    <w:p w14:paraId="09E3ADD1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outros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meios de prova admitidos em direito.</w:t>
      </w:r>
    </w:p>
    <w:p w14:paraId="7E8FEA16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§ 2º Na hipótese do caput deste artigo, o ato administrativo de remoção terá natureza vinculada, nos termos dos princípios da legalidade e da proteção integral à vítima.</w:t>
      </w:r>
    </w:p>
    <w:p w14:paraId="721452EA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ausência de medida protetiva de urgência deferida, a remoção poderá ser concedida mediante decisão fundamentada da Administração, observados, cumulativa ou alternativamente:</w:t>
      </w:r>
    </w:p>
    <w:p w14:paraId="10BDBDD7" w14:textId="77777777" w:rsidR="008B62BE" w:rsidRDefault="008B62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28AB0F" w14:textId="77777777" w:rsidR="008B62BE" w:rsidRDefault="000000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lastRenderedPageBreak/>
        <w:t>GABINETE DO DEPUTADO JOTA PINTO</w:t>
      </w:r>
    </w:p>
    <w:p w14:paraId="65374300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canais oficiais de denúncia;</w:t>
      </w:r>
    </w:p>
    <w:p w14:paraId="14124E10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boletim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ocorrência;</w:t>
      </w:r>
    </w:p>
    <w:p w14:paraId="1D498758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documentos comprobatórios da situação de violência;</w:t>
      </w:r>
    </w:p>
    <w:p w14:paraId="28D9F20B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avaliação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psicossocial, quando necessária.</w:t>
      </w:r>
    </w:p>
    <w:p w14:paraId="4C2756E1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assegurada a remoção por motivo de saúde quando constatada, por junta médica oficial, lesão à integridade física ou psicológica da servidora decorrente de violência doméstica e familiar, nos termos da legislação estatutária estadual.</w:t>
      </w:r>
    </w:p>
    <w:p w14:paraId="1C3CC923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remoção de que trata esta Lei:</w:t>
      </w:r>
    </w:p>
    <w:p w14:paraId="62FCFD8F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poderá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concedida a qualquer tempo;</w:t>
      </w:r>
    </w:p>
    <w:p w14:paraId="1E98397B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vigorará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enquanto perdurar a situação que a motivou;</w:t>
      </w:r>
    </w:p>
    <w:p w14:paraId="50E1F80D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não implicará prejuízo à remuneração, aos direitos ou às vantagens da servidora;</w:t>
      </w:r>
    </w:p>
    <w:p w14:paraId="07F5F8CC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poderá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revista a qualquer tempo, mediante requerimento da interessada ou por avaliação da Administração.</w:t>
      </w:r>
    </w:p>
    <w:p w14:paraId="02565712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6º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Cessada a situação de violência, poderá a servidora requerer o retorno à unidade de origem ou a outra de seu interesse, observada a disponibilidade administrativa e o interesse público.</w:t>
      </w:r>
    </w:p>
    <w:p w14:paraId="4557006A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processo administrativo de remoção:</w:t>
      </w:r>
    </w:p>
    <w:p w14:paraId="35B7C92A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terá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tramitação prioritária;</w:t>
      </w:r>
    </w:p>
    <w:p w14:paraId="66AD14E4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conduzido em caráter sigiloso, resguardando a intimidade e a segurança da servidora;</w:t>
      </w:r>
    </w:p>
    <w:p w14:paraId="1907575B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observará as disposições da Lei Federal nº 13.709, de 14 de agosto de 2018 (Lei Geral de Proteção de Dados Pessoais – LGPD).</w:t>
      </w:r>
    </w:p>
    <w:p w14:paraId="49AF0072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8º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servidora poderá indicar a localidade de destino, cabendo à Administração deliberar com base no interesse público, na segurança da requerente e na disponibilidade de vagas.</w:t>
      </w:r>
    </w:p>
    <w:p w14:paraId="59B0ECB4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9º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Executivo poderá adotar medidas complementares de proteção às servidoras em situação de violência doméstica e familiar, incluindo:</w:t>
      </w:r>
    </w:p>
    <w:p w14:paraId="7375A6AE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psicossocial;</w:t>
      </w:r>
    </w:p>
    <w:p w14:paraId="038853A1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rede estadual de proteção à mulher;</w:t>
      </w:r>
    </w:p>
    <w:p w14:paraId="1FFD090E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III – capacitação de gestores e equipes de recursos humanos;</w:t>
      </w:r>
    </w:p>
    <w:p w14:paraId="49510F17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implementação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sistemas digitais para tramitação célere dos pedidos;</w:t>
      </w:r>
    </w:p>
    <w:p w14:paraId="45BCB741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articulação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órgãos especializados, tais como Delegacias Especializadas de Atendimento à Mulher, Casa da Mulher Brasileira e demais instituições da rede de proteção.</w:t>
      </w:r>
    </w:p>
    <w:p w14:paraId="73CF008B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10.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Executivo regulamentará esta Lei no prazo de até 90 (noventa) dias, contado da data de sua publicação.</w:t>
      </w:r>
    </w:p>
    <w:p w14:paraId="6754BCB8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11.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despesas decorrentes da execução desta Lei correrão à conta de dotações orçamentárias próprias, suplementadas, se necessário.</w:t>
      </w:r>
    </w:p>
    <w:p w14:paraId="38D8D229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12.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 na data de sua publicação.</w:t>
      </w:r>
    </w:p>
    <w:p w14:paraId="71033746" w14:textId="77777777" w:rsidR="008B62BE" w:rsidRDefault="008B62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6C641B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PLENÁRIO “DEPUTADO NAGIB HAICKEL” DO PALÁCIO “MANUEL BECKMAN, SÃO LUIS – MA, _____DE______DE 2026.</w:t>
      </w:r>
    </w:p>
    <w:p w14:paraId="10491409" w14:textId="77777777" w:rsidR="008B62BE" w:rsidRDefault="008B62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E9267E6" w14:textId="77777777" w:rsidR="008B62BE" w:rsidRDefault="008B62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1A8B919" w14:textId="77777777" w:rsidR="008B62BE" w:rsidRDefault="000000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JOTA PINTO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Deputado Estadual</w:t>
      </w:r>
    </w:p>
    <w:p w14:paraId="30D1C60E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A7D5FB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C908A7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25DBBEC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FF0AA1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3477750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B91413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244044E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65F149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FE66C44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D43203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8F779B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EC38F8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B525CC2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1BD5013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6B5BB53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E03180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7D7C6E0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F5753C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9F7448" w14:textId="77777777" w:rsidR="008B62BE" w:rsidRDefault="008B62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3CE72A" w14:textId="77777777" w:rsidR="008B62BE" w:rsidRDefault="008B62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D7D1D96" w14:textId="77777777" w:rsidR="008B62BE" w:rsidRDefault="008B62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3E4C97B" w14:textId="77777777" w:rsidR="008B62BE" w:rsidRDefault="0000000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</w:t>
      </w:r>
    </w:p>
    <w:p w14:paraId="7B1219D2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t xml:space="preserve">O </w:t>
      </w:r>
      <w:proofErr w:type="spellStart"/>
      <w:r>
        <w:rPr>
          <w:sz w:val="24"/>
        </w:rPr>
        <w:t>presente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Projeto</w:t>
      </w:r>
      <w:proofErr w:type="spellEnd"/>
      <w:r>
        <w:rPr>
          <w:sz w:val="24"/>
        </w:rPr>
        <w:t xml:space="preserve"> de Lei </w:t>
      </w:r>
      <w:proofErr w:type="spellStart"/>
      <w:r>
        <w:rPr>
          <w:sz w:val="24"/>
        </w:rPr>
        <w:t>tem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finalidade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assegurar</w:t>
      </w:r>
      <w:proofErr w:type="spellEnd"/>
      <w:r>
        <w:rPr>
          <w:sz w:val="24"/>
        </w:rPr>
        <w:t xml:space="preserve">, no </w:t>
      </w:r>
      <w:proofErr w:type="spellStart"/>
      <w:r>
        <w:rPr>
          <w:sz w:val="24"/>
        </w:rPr>
        <w:t>âmbito</w:t>
      </w:r>
      <w:proofErr w:type="spellEnd"/>
      <w:r>
        <w:rPr>
          <w:sz w:val="24"/>
        </w:rPr>
        <w:t xml:space="preserve"> do Poder </w:t>
      </w:r>
      <w:proofErr w:type="spellStart"/>
      <w:r>
        <w:rPr>
          <w:sz w:val="24"/>
        </w:rPr>
        <w:t>Executivo</w:t>
      </w:r>
      <w:proofErr w:type="spellEnd"/>
      <w:r>
        <w:rPr>
          <w:sz w:val="24"/>
        </w:rPr>
        <w:t xml:space="preserve"> do Estado do Maranhão, o </w:t>
      </w:r>
      <w:proofErr w:type="spellStart"/>
      <w:r>
        <w:rPr>
          <w:sz w:val="24"/>
        </w:rPr>
        <w:t>direito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remoção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servidoras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públicas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civis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violência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doméstica</w:t>
      </w:r>
      <w:proofErr w:type="spellEnd"/>
      <w:r>
        <w:rPr>
          <w:sz w:val="24"/>
        </w:rPr>
        <w:t xml:space="preserve"> e familiar, </w:t>
      </w:r>
      <w:proofErr w:type="spellStart"/>
      <w:r>
        <w:rPr>
          <w:sz w:val="24"/>
        </w:rPr>
        <w:t>como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proteção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vida</w:t>
      </w:r>
      <w:proofErr w:type="spellEnd"/>
      <w:r>
        <w:rPr>
          <w:sz w:val="24"/>
        </w:rPr>
        <w:t xml:space="preserve">, à </w:t>
      </w:r>
      <w:proofErr w:type="spellStart"/>
      <w:r>
        <w:rPr>
          <w:sz w:val="24"/>
        </w:rPr>
        <w:t>integridade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física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psicológica</w:t>
      </w:r>
      <w:proofErr w:type="spellEnd"/>
      <w:r>
        <w:rPr>
          <w:sz w:val="24"/>
        </w:rPr>
        <w:t xml:space="preserve"> e à </w:t>
      </w:r>
      <w:proofErr w:type="spellStart"/>
      <w:r>
        <w:rPr>
          <w:sz w:val="24"/>
        </w:rPr>
        <w:t>dignidade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pessoa</w:t>
      </w:r>
      <w:proofErr w:type="spellEnd"/>
      <w:r>
        <w:rPr>
          <w:sz w:val="24"/>
        </w:rPr>
        <w:t xml:space="preserve"> humana.</w:t>
      </w:r>
    </w:p>
    <w:p w14:paraId="00757897" w14:textId="77777777" w:rsidR="008B62BE" w:rsidRDefault="00000000">
      <w:pPr>
        <w:pStyle w:val="NormalWeb"/>
        <w:jc w:val="both"/>
        <w:rPr>
          <w:sz w:val="24"/>
        </w:rPr>
      </w:pP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iniciativa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encontra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sólido</w:t>
      </w:r>
      <w:proofErr w:type="spellEnd"/>
      <w:r>
        <w:rPr>
          <w:sz w:val="24"/>
        </w:rPr>
        <w:t xml:space="preserve"> amparo no </w:t>
      </w:r>
      <w:proofErr w:type="spellStart"/>
      <w:r>
        <w:rPr>
          <w:sz w:val="24"/>
        </w:rPr>
        <w:t>ordenamento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jurídico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nacional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especialmente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Constituição</w:t>
      </w:r>
      <w:proofErr w:type="spellEnd"/>
      <w:r>
        <w:rPr>
          <w:sz w:val="24"/>
        </w:rPr>
        <w:t xml:space="preserve"> da República de 1988,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consagra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seu</w:t>
      </w:r>
      <w:proofErr w:type="spellEnd"/>
      <w:r>
        <w:rPr>
          <w:sz w:val="24"/>
        </w:rPr>
        <w:t xml:space="preserve"> art. 1º, </w:t>
      </w:r>
      <w:proofErr w:type="spellStart"/>
      <w:r>
        <w:rPr>
          <w:sz w:val="24"/>
        </w:rPr>
        <w:t>inciso</w:t>
      </w:r>
      <w:proofErr w:type="spellEnd"/>
      <w:r>
        <w:rPr>
          <w:sz w:val="24"/>
        </w:rPr>
        <w:t xml:space="preserve"> III, a </w:t>
      </w:r>
      <w:proofErr w:type="spellStart"/>
      <w:r>
        <w:rPr>
          <w:sz w:val="24"/>
        </w:rPr>
        <w:t>dignidade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pessoa</w:t>
      </w:r>
      <w:proofErr w:type="spellEnd"/>
      <w:r>
        <w:rPr>
          <w:sz w:val="24"/>
        </w:rPr>
        <w:t xml:space="preserve"> humana </w:t>
      </w:r>
      <w:proofErr w:type="spellStart"/>
      <w:r>
        <w:rPr>
          <w:sz w:val="24"/>
        </w:rPr>
        <w:t>como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fundamento</w:t>
      </w:r>
      <w:proofErr w:type="spellEnd"/>
      <w:r>
        <w:rPr>
          <w:sz w:val="24"/>
        </w:rPr>
        <w:t xml:space="preserve"> da República </w:t>
      </w:r>
      <w:proofErr w:type="spellStart"/>
      <w:r>
        <w:rPr>
          <w:sz w:val="24"/>
        </w:rPr>
        <w:t>Federativa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Brasil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como</w:t>
      </w:r>
      <w:proofErr w:type="spellEnd"/>
      <w:r>
        <w:rPr>
          <w:sz w:val="24"/>
        </w:rPr>
        <w:t xml:space="preserve"> no art. 5º, caput,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garante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inviolabilidade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direito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vida</w:t>
      </w:r>
      <w:proofErr w:type="spellEnd"/>
      <w:r>
        <w:rPr>
          <w:sz w:val="24"/>
        </w:rPr>
        <w:t xml:space="preserve">, à </w:t>
      </w:r>
      <w:proofErr w:type="spellStart"/>
      <w:r>
        <w:rPr>
          <w:sz w:val="24"/>
        </w:rPr>
        <w:t>liberdade</w:t>
      </w:r>
      <w:proofErr w:type="spellEnd"/>
      <w:r>
        <w:rPr>
          <w:sz w:val="24"/>
        </w:rPr>
        <w:t xml:space="preserve">, à </w:t>
      </w:r>
      <w:proofErr w:type="spellStart"/>
      <w:r>
        <w:rPr>
          <w:sz w:val="24"/>
        </w:rPr>
        <w:t>igualdade</w:t>
      </w:r>
      <w:proofErr w:type="spellEnd"/>
      <w:r>
        <w:rPr>
          <w:sz w:val="24"/>
        </w:rPr>
        <w:t xml:space="preserve">, à </w:t>
      </w:r>
      <w:proofErr w:type="spellStart"/>
      <w:r>
        <w:rPr>
          <w:sz w:val="24"/>
        </w:rPr>
        <w:t>segurança</w:t>
      </w:r>
      <w:proofErr w:type="spellEnd"/>
      <w:r>
        <w:rPr>
          <w:sz w:val="24"/>
        </w:rPr>
        <w:t xml:space="preserve"> e à </w:t>
      </w:r>
      <w:proofErr w:type="spellStart"/>
      <w:r>
        <w:rPr>
          <w:sz w:val="24"/>
        </w:rPr>
        <w:t>propriedade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Ainda</w:t>
      </w:r>
      <w:proofErr w:type="spellEnd"/>
      <w:r>
        <w:rPr>
          <w:sz w:val="24"/>
        </w:rPr>
        <w:t xml:space="preserve">, o art. 226, § 8º, </w:t>
      </w:r>
      <w:proofErr w:type="spellStart"/>
      <w:r>
        <w:rPr>
          <w:sz w:val="24"/>
        </w:rPr>
        <w:t>impõe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Estado o </w:t>
      </w:r>
      <w:proofErr w:type="spellStart"/>
      <w:r>
        <w:rPr>
          <w:sz w:val="24"/>
        </w:rPr>
        <w:t>dever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coibir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violência</w:t>
      </w:r>
      <w:proofErr w:type="spellEnd"/>
      <w:r>
        <w:rPr>
          <w:sz w:val="24"/>
        </w:rPr>
        <w:t xml:space="preserve"> no </w:t>
      </w:r>
      <w:proofErr w:type="spellStart"/>
      <w:r>
        <w:rPr>
          <w:sz w:val="24"/>
        </w:rPr>
        <w:t>âmbito</w:t>
      </w:r>
      <w:proofErr w:type="spellEnd"/>
      <w:r>
        <w:rPr>
          <w:sz w:val="24"/>
        </w:rPr>
        <w:t xml:space="preserve"> das </w:t>
      </w:r>
      <w:proofErr w:type="spellStart"/>
      <w:r>
        <w:rPr>
          <w:sz w:val="24"/>
        </w:rPr>
        <w:t>relações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familiares</w:t>
      </w:r>
      <w:proofErr w:type="spellEnd"/>
      <w:r>
        <w:rPr>
          <w:sz w:val="24"/>
        </w:rPr>
        <w:t>.</w:t>
      </w:r>
    </w:p>
    <w:p w14:paraId="359FF087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t xml:space="preserve">No plano </w:t>
      </w:r>
      <w:proofErr w:type="spellStart"/>
      <w:r>
        <w:rPr>
          <w:sz w:val="24"/>
        </w:rPr>
        <w:t>infraconstitucional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destaca</w:t>
      </w:r>
      <w:proofErr w:type="spellEnd"/>
      <w:r>
        <w:rPr>
          <w:sz w:val="24"/>
        </w:rPr>
        <w:t>-</w:t>
      </w:r>
      <w:proofErr w:type="spellStart"/>
      <w:r>
        <w:rPr>
          <w:sz w:val="24"/>
        </w:rPr>
        <w:t>se a</w:t>
      </w:r>
      <w:proofErr w:type="spellEnd"/>
      <w:r>
        <w:rPr>
          <w:sz w:val="24"/>
        </w:rPr>
        <w:t xml:space="preserve"> Lei Federal nº 11.340/2006 (Lei Maria da Penha),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estabelece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mecanismos</w:t>
      </w:r>
      <w:proofErr w:type="spellEnd"/>
      <w:r>
        <w:rPr>
          <w:sz w:val="24"/>
        </w:rPr>
        <w:t xml:space="preserve"> para </w:t>
      </w:r>
      <w:proofErr w:type="spellStart"/>
      <w:r>
        <w:rPr>
          <w:sz w:val="24"/>
        </w:rPr>
        <w:t>coibir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prevenir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violência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doméstica</w:t>
      </w:r>
      <w:proofErr w:type="spellEnd"/>
      <w:r>
        <w:rPr>
          <w:sz w:val="24"/>
        </w:rPr>
        <w:t xml:space="preserve"> e familiar contra a </w:t>
      </w:r>
      <w:proofErr w:type="spellStart"/>
      <w:r>
        <w:rPr>
          <w:sz w:val="24"/>
        </w:rPr>
        <w:t>mulher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reconhecendo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necessidade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adoção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medidas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protetivas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urgentes</w:t>
      </w:r>
      <w:proofErr w:type="spellEnd"/>
      <w:r>
        <w:rPr>
          <w:sz w:val="24"/>
        </w:rPr>
        <w:t xml:space="preserve"> e de </w:t>
      </w:r>
      <w:proofErr w:type="spellStart"/>
      <w:r>
        <w:rPr>
          <w:sz w:val="24"/>
        </w:rPr>
        <w:t>políticas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públicas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integradas</w:t>
      </w:r>
      <w:proofErr w:type="spellEnd"/>
      <w:r>
        <w:rPr>
          <w:sz w:val="24"/>
        </w:rPr>
        <w:t xml:space="preserve">. A </w:t>
      </w:r>
      <w:proofErr w:type="spellStart"/>
      <w:r>
        <w:rPr>
          <w:sz w:val="24"/>
        </w:rPr>
        <w:t>referida</w:t>
      </w:r>
      <w:proofErr w:type="spellEnd"/>
      <w:r>
        <w:rPr>
          <w:sz w:val="24"/>
        </w:rPr>
        <w:t xml:space="preserve"> norma </w:t>
      </w:r>
      <w:proofErr w:type="spellStart"/>
      <w:r>
        <w:rPr>
          <w:sz w:val="24"/>
        </w:rPr>
        <w:t>também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orienta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atuação</w:t>
      </w:r>
      <w:proofErr w:type="spellEnd"/>
      <w:r>
        <w:rPr>
          <w:sz w:val="24"/>
        </w:rPr>
        <w:t xml:space="preserve"> dos </w:t>
      </w:r>
      <w:proofErr w:type="spellStart"/>
      <w:r>
        <w:rPr>
          <w:sz w:val="24"/>
        </w:rPr>
        <w:t>entes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federativos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promoção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ações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assegurem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proteção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efetiva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às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vítimas</w:t>
      </w:r>
      <w:proofErr w:type="spellEnd"/>
      <w:r>
        <w:rPr>
          <w:sz w:val="24"/>
        </w:rPr>
        <w:t xml:space="preserve">, inclusive no </w:t>
      </w:r>
      <w:proofErr w:type="spellStart"/>
      <w:r>
        <w:rPr>
          <w:sz w:val="24"/>
        </w:rPr>
        <w:t>ambiente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trabalho</w:t>
      </w:r>
      <w:proofErr w:type="spellEnd"/>
      <w:r>
        <w:rPr>
          <w:sz w:val="24"/>
        </w:rPr>
        <w:t>.</w:t>
      </w:r>
    </w:p>
    <w:p w14:paraId="53DB434F" w14:textId="77777777" w:rsidR="008B62BE" w:rsidRDefault="00000000">
      <w:pPr>
        <w:pStyle w:val="NormalWeb"/>
        <w:jc w:val="both"/>
        <w:rPr>
          <w:sz w:val="24"/>
        </w:rPr>
      </w:pPr>
      <w:proofErr w:type="spellStart"/>
      <w:r>
        <w:rPr>
          <w:sz w:val="24"/>
        </w:rPr>
        <w:t>Ademais</w:t>
      </w:r>
      <w:proofErr w:type="spellEnd"/>
      <w:r>
        <w:rPr>
          <w:sz w:val="24"/>
        </w:rPr>
        <w:t xml:space="preserve">, a Convenção </w:t>
      </w:r>
      <w:proofErr w:type="spellStart"/>
      <w:r>
        <w:rPr>
          <w:sz w:val="24"/>
        </w:rPr>
        <w:t>sobre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Eliminação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Todas</w:t>
      </w:r>
      <w:proofErr w:type="spellEnd"/>
      <w:r>
        <w:rPr>
          <w:sz w:val="24"/>
        </w:rPr>
        <w:t xml:space="preserve"> as Formas de </w:t>
      </w:r>
      <w:proofErr w:type="spellStart"/>
      <w:r>
        <w:rPr>
          <w:sz w:val="24"/>
        </w:rPr>
        <w:t>Discriminação</w:t>
      </w:r>
      <w:proofErr w:type="spellEnd"/>
      <w:r>
        <w:rPr>
          <w:sz w:val="24"/>
        </w:rPr>
        <w:t xml:space="preserve"> contra a Mulher (CEDAW), </w:t>
      </w:r>
      <w:proofErr w:type="spellStart"/>
      <w:r>
        <w:rPr>
          <w:sz w:val="24"/>
        </w:rPr>
        <w:t>incorporada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ordenamento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jurídico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brasileiro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como</w:t>
      </w:r>
      <w:proofErr w:type="spellEnd"/>
      <w:r>
        <w:rPr>
          <w:sz w:val="24"/>
        </w:rPr>
        <w:t xml:space="preserve"> a Convenção de Belém do Pará, </w:t>
      </w:r>
      <w:proofErr w:type="spellStart"/>
      <w:r>
        <w:rPr>
          <w:sz w:val="24"/>
        </w:rPr>
        <w:t>reforçam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compromisso</w:t>
      </w:r>
      <w:proofErr w:type="spellEnd"/>
      <w:r>
        <w:rPr>
          <w:sz w:val="24"/>
        </w:rPr>
        <w:t xml:space="preserve"> do Estado </w:t>
      </w:r>
      <w:proofErr w:type="spellStart"/>
      <w:r>
        <w:rPr>
          <w:sz w:val="24"/>
        </w:rPr>
        <w:t>brasileiro</w:t>
      </w:r>
      <w:proofErr w:type="spellEnd"/>
      <w:r>
        <w:rPr>
          <w:sz w:val="24"/>
        </w:rPr>
        <w:t xml:space="preserve"> com a </w:t>
      </w:r>
      <w:proofErr w:type="spellStart"/>
      <w:r>
        <w:rPr>
          <w:sz w:val="24"/>
        </w:rPr>
        <w:t>proteção</w:t>
      </w:r>
      <w:proofErr w:type="spellEnd"/>
      <w:r>
        <w:rPr>
          <w:sz w:val="24"/>
        </w:rPr>
        <w:t xml:space="preserve"> das </w:t>
      </w:r>
      <w:proofErr w:type="spellStart"/>
      <w:r>
        <w:rPr>
          <w:sz w:val="24"/>
        </w:rPr>
        <w:t>mulheres</w:t>
      </w:r>
      <w:proofErr w:type="spellEnd"/>
      <w:r>
        <w:rPr>
          <w:sz w:val="24"/>
        </w:rPr>
        <w:t xml:space="preserve"> contra </w:t>
      </w:r>
      <w:proofErr w:type="spellStart"/>
      <w:r>
        <w:rPr>
          <w:sz w:val="24"/>
        </w:rPr>
        <w:t>todas</w:t>
      </w:r>
      <w:proofErr w:type="spellEnd"/>
      <w:r>
        <w:rPr>
          <w:sz w:val="24"/>
        </w:rPr>
        <w:t xml:space="preserve"> as formas de </w:t>
      </w:r>
      <w:proofErr w:type="spellStart"/>
      <w:r>
        <w:rPr>
          <w:sz w:val="24"/>
        </w:rPr>
        <w:t>violência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impondo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adoção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medidas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legislativas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administrativas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adequadas</w:t>
      </w:r>
      <w:proofErr w:type="spellEnd"/>
      <w:r>
        <w:rPr>
          <w:sz w:val="24"/>
        </w:rPr>
        <w:t>.</w:t>
      </w:r>
    </w:p>
    <w:p w14:paraId="1DB211F5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t xml:space="preserve">No </w:t>
      </w:r>
      <w:proofErr w:type="spellStart"/>
      <w:r>
        <w:rPr>
          <w:sz w:val="24"/>
        </w:rPr>
        <w:t>âmbito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Administração</w:t>
      </w:r>
      <w:proofErr w:type="spellEnd"/>
      <w:r>
        <w:rPr>
          <w:sz w:val="24"/>
        </w:rPr>
        <w:t xml:space="preserve"> Pública, o </w:t>
      </w:r>
      <w:proofErr w:type="spellStart"/>
      <w:r>
        <w:rPr>
          <w:sz w:val="24"/>
        </w:rPr>
        <w:t>projeto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harmoniza</w:t>
      </w:r>
      <w:proofErr w:type="spellEnd"/>
      <w:r>
        <w:rPr>
          <w:sz w:val="24"/>
        </w:rPr>
        <w:t xml:space="preserve">-se com </w:t>
      </w:r>
      <w:proofErr w:type="spellStart"/>
      <w:r>
        <w:rPr>
          <w:sz w:val="24"/>
        </w:rPr>
        <w:t>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princípios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previstos</w:t>
      </w:r>
      <w:proofErr w:type="spellEnd"/>
      <w:r>
        <w:rPr>
          <w:sz w:val="24"/>
        </w:rPr>
        <w:t xml:space="preserve"> no art. 37 da </w:t>
      </w:r>
      <w:proofErr w:type="spellStart"/>
      <w:r>
        <w:rPr>
          <w:sz w:val="24"/>
        </w:rPr>
        <w:t>Constituição</w:t>
      </w:r>
      <w:proofErr w:type="spellEnd"/>
      <w:r>
        <w:rPr>
          <w:sz w:val="24"/>
        </w:rPr>
        <w:t xml:space="preserve"> Federal, </w:t>
      </w:r>
      <w:proofErr w:type="spellStart"/>
      <w:r>
        <w:rPr>
          <w:sz w:val="24"/>
        </w:rPr>
        <w:t>notadamente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os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legalidade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impessoalidade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moralidade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publicidade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eficiência</w:t>
      </w:r>
      <w:proofErr w:type="spellEnd"/>
      <w:r>
        <w:rPr>
          <w:sz w:val="24"/>
        </w:rPr>
        <w:t xml:space="preserve">. A </w:t>
      </w:r>
      <w:proofErr w:type="spellStart"/>
      <w:r>
        <w:rPr>
          <w:sz w:val="24"/>
        </w:rPr>
        <w:t>previsão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remoção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caráter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excepcional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devidamente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fundamentado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constitui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instrumento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legítimo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pessoas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compatível</w:t>
      </w:r>
      <w:proofErr w:type="spellEnd"/>
      <w:r>
        <w:rPr>
          <w:sz w:val="24"/>
        </w:rPr>
        <w:t xml:space="preserve"> com o interesse </w:t>
      </w:r>
      <w:proofErr w:type="spellStart"/>
      <w:r>
        <w:rPr>
          <w:sz w:val="24"/>
        </w:rPr>
        <w:t>público</w:t>
      </w:r>
      <w:proofErr w:type="spellEnd"/>
      <w:r>
        <w:rPr>
          <w:sz w:val="24"/>
        </w:rPr>
        <w:t xml:space="preserve"> e com a </w:t>
      </w:r>
      <w:proofErr w:type="spellStart"/>
      <w:r>
        <w:rPr>
          <w:sz w:val="24"/>
        </w:rPr>
        <w:t>proteção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servidora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implicar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afronta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organização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administrativa</w:t>
      </w:r>
      <w:proofErr w:type="spellEnd"/>
      <w:r>
        <w:rPr>
          <w:sz w:val="24"/>
        </w:rPr>
        <w:t>.</w:t>
      </w:r>
    </w:p>
    <w:p w14:paraId="536798D4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t xml:space="preserve">No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tange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legislação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estadual</w:t>
      </w:r>
      <w:proofErr w:type="spellEnd"/>
      <w:r>
        <w:rPr>
          <w:sz w:val="24"/>
        </w:rPr>
        <w:t xml:space="preserve">, o </w:t>
      </w:r>
      <w:proofErr w:type="spellStart"/>
      <w:r>
        <w:rPr>
          <w:sz w:val="24"/>
        </w:rPr>
        <w:t>Estatuto</w:t>
      </w:r>
      <w:proofErr w:type="spellEnd"/>
      <w:r>
        <w:rPr>
          <w:sz w:val="24"/>
        </w:rPr>
        <w:t xml:space="preserve"> dos </w:t>
      </w:r>
      <w:proofErr w:type="spellStart"/>
      <w:r>
        <w:rPr>
          <w:sz w:val="24"/>
        </w:rPr>
        <w:t>Servidores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Públicos</w:t>
      </w:r>
      <w:proofErr w:type="spellEnd"/>
      <w:r>
        <w:rPr>
          <w:sz w:val="24"/>
        </w:rPr>
        <w:t xml:space="preserve"> Civis do Estado do Maranhão </w:t>
      </w:r>
      <w:proofErr w:type="spellStart"/>
      <w:r>
        <w:rPr>
          <w:sz w:val="24"/>
        </w:rPr>
        <w:t>já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contempla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hipóteses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remoção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por</w:t>
      </w:r>
      <w:proofErr w:type="spellEnd"/>
      <w:r>
        <w:rPr>
          <w:sz w:val="24"/>
        </w:rPr>
        <w:t xml:space="preserve"> interesse da </w:t>
      </w:r>
      <w:proofErr w:type="spellStart"/>
      <w:r>
        <w:rPr>
          <w:sz w:val="24"/>
        </w:rPr>
        <w:t>Administração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por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saúde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sendo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plenamente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possível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ampliação</w:t>
      </w:r>
      <w:proofErr w:type="spellEnd"/>
      <w:r>
        <w:rPr>
          <w:sz w:val="24"/>
        </w:rPr>
        <w:t xml:space="preserve"> dessas </w:t>
      </w:r>
      <w:proofErr w:type="spellStart"/>
      <w:r>
        <w:rPr>
          <w:sz w:val="24"/>
        </w:rPr>
        <w:t>hipóteses</w:t>
      </w:r>
      <w:proofErr w:type="spellEnd"/>
      <w:r>
        <w:rPr>
          <w:sz w:val="24"/>
        </w:rPr>
        <w:t xml:space="preserve"> para </w:t>
      </w:r>
      <w:proofErr w:type="spellStart"/>
      <w:r>
        <w:rPr>
          <w:sz w:val="24"/>
        </w:rPr>
        <w:t>abarcar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situações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violência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doméstica</w:t>
      </w:r>
      <w:proofErr w:type="spellEnd"/>
      <w:r>
        <w:rPr>
          <w:sz w:val="24"/>
        </w:rPr>
        <w:t xml:space="preserve"> e familiar, </w:t>
      </w:r>
      <w:proofErr w:type="spellStart"/>
      <w:r>
        <w:rPr>
          <w:sz w:val="24"/>
        </w:rPr>
        <w:t>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consonância</w:t>
      </w:r>
      <w:proofErr w:type="spellEnd"/>
      <w:r>
        <w:rPr>
          <w:sz w:val="24"/>
        </w:rPr>
        <w:t xml:space="preserve"> com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evolução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normativa</w:t>
      </w:r>
      <w:proofErr w:type="spellEnd"/>
      <w:r>
        <w:rPr>
          <w:sz w:val="24"/>
        </w:rPr>
        <w:t xml:space="preserve"> e social. </w:t>
      </w:r>
      <w:proofErr w:type="spellStart"/>
      <w:r>
        <w:rPr>
          <w:sz w:val="24"/>
        </w:rPr>
        <w:t>Trata</w:t>
      </w:r>
      <w:proofErr w:type="spellEnd"/>
      <w:r>
        <w:rPr>
          <w:sz w:val="24"/>
        </w:rPr>
        <w:t xml:space="preserve">-se, </w:t>
      </w:r>
      <w:proofErr w:type="spellStart"/>
      <w:r>
        <w:rPr>
          <w:sz w:val="24"/>
        </w:rPr>
        <w:t>portanto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adequação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necessária</w:t>
      </w:r>
      <w:proofErr w:type="spellEnd"/>
      <w:r>
        <w:rPr>
          <w:sz w:val="24"/>
        </w:rPr>
        <w:t xml:space="preserve"> do regime </w:t>
      </w:r>
      <w:proofErr w:type="spellStart"/>
      <w:r>
        <w:rPr>
          <w:sz w:val="24"/>
        </w:rPr>
        <w:t>jurídico</w:t>
      </w:r>
      <w:proofErr w:type="spellEnd"/>
      <w:r>
        <w:rPr>
          <w:sz w:val="24"/>
        </w:rPr>
        <w:t xml:space="preserve"> local </w:t>
      </w:r>
      <w:proofErr w:type="spellStart"/>
      <w:r>
        <w:rPr>
          <w:sz w:val="24"/>
        </w:rPr>
        <w:t>às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diretrizes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nacionais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proteção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mulher</w:t>
      </w:r>
      <w:proofErr w:type="spellEnd"/>
      <w:r>
        <w:rPr>
          <w:sz w:val="24"/>
        </w:rPr>
        <w:t>.</w:t>
      </w:r>
    </w:p>
    <w:p w14:paraId="485ED907" w14:textId="77777777" w:rsidR="008B62BE" w:rsidRDefault="00000000">
      <w:pPr>
        <w:pStyle w:val="NormalWeb"/>
        <w:jc w:val="both"/>
        <w:rPr>
          <w:sz w:val="24"/>
        </w:rPr>
      </w:pPr>
      <w:proofErr w:type="spellStart"/>
      <w:r>
        <w:rPr>
          <w:sz w:val="24"/>
        </w:rPr>
        <w:t>Importante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ressaltar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projeto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compromete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funcionamento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Administração</w:t>
      </w:r>
      <w:proofErr w:type="spellEnd"/>
      <w:r>
        <w:rPr>
          <w:sz w:val="24"/>
        </w:rPr>
        <w:t xml:space="preserve"> Pública, </w:t>
      </w:r>
      <w:proofErr w:type="spellStart"/>
      <w:r>
        <w:rPr>
          <w:sz w:val="24"/>
        </w:rPr>
        <w:t>uma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condiciona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remoção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análise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disponibilidade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administrativa</w:t>
      </w:r>
      <w:proofErr w:type="spellEnd"/>
      <w:r>
        <w:rPr>
          <w:sz w:val="24"/>
        </w:rPr>
        <w:t xml:space="preserve"> e do interesse </w:t>
      </w:r>
      <w:proofErr w:type="spellStart"/>
      <w:r>
        <w:rPr>
          <w:sz w:val="24"/>
        </w:rPr>
        <w:t>público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além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prever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mecanismos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controle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revisão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regulamentação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pelo</w:t>
      </w:r>
      <w:proofErr w:type="spellEnd"/>
      <w:r>
        <w:rPr>
          <w:sz w:val="24"/>
        </w:rPr>
        <w:t xml:space="preserve"> Poder </w:t>
      </w:r>
      <w:proofErr w:type="spellStart"/>
      <w:r>
        <w:rPr>
          <w:sz w:val="24"/>
        </w:rPr>
        <w:t>Executivo</w:t>
      </w:r>
      <w:proofErr w:type="spellEnd"/>
      <w:r>
        <w:rPr>
          <w:sz w:val="24"/>
        </w:rPr>
        <w:t xml:space="preserve">. A </w:t>
      </w:r>
      <w:proofErr w:type="spellStart"/>
      <w:r>
        <w:rPr>
          <w:sz w:val="24"/>
        </w:rPr>
        <w:t>medida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contrário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contribui</w:t>
      </w:r>
      <w:proofErr w:type="spellEnd"/>
      <w:r>
        <w:rPr>
          <w:sz w:val="24"/>
        </w:rPr>
        <w:t xml:space="preserve"> para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eficiência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administrativa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assegurar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melhores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condições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trabalho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proteção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às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servidoras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reduzindo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afastamentos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prolongados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adoecimentos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prejuízos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funcionais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decorrentes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situação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violência</w:t>
      </w:r>
      <w:proofErr w:type="spellEnd"/>
      <w:r>
        <w:rPr>
          <w:sz w:val="24"/>
        </w:rPr>
        <w:t>.</w:t>
      </w:r>
    </w:p>
    <w:p w14:paraId="79B8BD7A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lastRenderedPageBreak/>
        <w:t xml:space="preserve">A </w:t>
      </w:r>
      <w:proofErr w:type="spellStart"/>
      <w:r>
        <w:rPr>
          <w:sz w:val="24"/>
        </w:rPr>
        <w:t>natureza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vinculada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ato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administrativo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hipóteses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devidamente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comprovadas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reforça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segurança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jurídica</w:t>
      </w:r>
      <w:proofErr w:type="spellEnd"/>
      <w:r>
        <w:rPr>
          <w:sz w:val="24"/>
        </w:rPr>
        <w:t xml:space="preserve"> e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efetividade</w:t>
      </w:r>
      <w:proofErr w:type="spellEnd"/>
      <w:r>
        <w:rPr>
          <w:sz w:val="24"/>
        </w:rPr>
        <w:t xml:space="preserve"> da norma, </w:t>
      </w:r>
      <w:proofErr w:type="spellStart"/>
      <w:r>
        <w:rPr>
          <w:sz w:val="24"/>
        </w:rPr>
        <w:t>evitando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discricionariedades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indevidas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garantindo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tratamento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isonômico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às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servidoras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vulnerabilidade</w:t>
      </w:r>
      <w:proofErr w:type="spellEnd"/>
      <w:r>
        <w:rPr>
          <w:sz w:val="24"/>
        </w:rPr>
        <w:t>.</w:t>
      </w:r>
    </w:p>
    <w:p w14:paraId="3F49ECA7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t xml:space="preserve">Por </w:t>
      </w:r>
      <w:proofErr w:type="spellStart"/>
      <w:r>
        <w:rPr>
          <w:sz w:val="24"/>
        </w:rPr>
        <w:t>fim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proposição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observa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responsabilidade</w:t>
      </w:r>
      <w:proofErr w:type="spellEnd"/>
      <w:r>
        <w:rPr>
          <w:sz w:val="24"/>
        </w:rPr>
        <w:t xml:space="preserve"> fiscal,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eventuais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despesas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correrão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dotações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orçamentárias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próprias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criação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despesas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obrigatórias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continuadas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devida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previsão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estando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consonância</w:t>
      </w:r>
      <w:proofErr w:type="spellEnd"/>
      <w:r>
        <w:rPr>
          <w:sz w:val="24"/>
        </w:rPr>
        <w:t xml:space="preserve"> com a Lei </w:t>
      </w:r>
      <w:proofErr w:type="spellStart"/>
      <w:r>
        <w:rPr>
          <w:sz w:val="24"/>
        </w:rPr>
        <w:t>Complementar</w:t>
      </w:r>
      <w:proofErr w:type="spellEnd"/>
      <w:r>
        <w:rPr>
          <w:sz w:val="24"/>
        </w:rPr>
        <w:t xml:space="preserve"> nº 101/2000 (Lei de </w:t>
      </w:r>
      <w:proofErr w:type="spellStart"/>
      <w:r>
        <w:rPr>
          <w:sz w:val="24"/>
        </w:rPr>
        <w:t>Responsabilidade</w:t>
      </w:r>
      <w:proofErr w:type="spellEnd"/>
      <w:r>
        <w:rPr>
          <w:sz w:val="24"/>
        </w:rPr>
        <w:t xml:space="preserve"> Fiscal).</w:t>
      </w:r>
    </w:p>
    <w:p w14:paraId="12089BE9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t xml:space="preserve">Diante do </w:t>
      </w:r>
      <w:proofErr w:type="spellStart"/>
      <w:r>
        <w:rPr>
          <w:sz w:val="24"/>
        </w:rPr>
        <w:t>exposto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verifica</w:t>
      </w:r>
      <w:proofErr w:type="spellEnd"/>
      <w:r>
        <w:rPr>
          <w:sz w:val="24"/>
        </w:rPr>
        <w:t xml:space="preserve">-se </w:t>
      </w:r>
      <w:proofErr w:type="spellStart"/>
      <w:r>
        <w:rPr>
          <w:sz w:val="24"/>
        </w:rPr>
        <w:t>que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presente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iniciativa</w:t>
      </w:r>
      <w:proofErr w:type="spellEnd"/>
      <w:r>
        <w:rPr>
          <w:sz w:val="24"/>
        </w:rPr>
        <w:t xml:space="preserve"> é </w:t>
      </w:r>
      <w:proofErr w:type="spellStart"/>
      <w:r>
        <w:rPr>
          <w:sz w:val="24"/>
        </w:rPr>
        <w:t>juridicamente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legítima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socialmente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necessária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administrativamente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viável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representando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importante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avanço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proteção</w:t>
      </w:r>
      <w:proofErr w:type="spellEnd"/>
      <w:r>
        <w:rPr>
          <w:sz w:val="24"/>
        </w:rPr>
        <w:t xml:space="preserve"> das </w:t>
      </w:r>
      <w:proofErr w:type="spellStart"/>
      <w:r>
        <w:rPr>
          <w:sz w:val="24"/>
        </w:rPr>
        <w:t>servidoras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públicas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estaduais</w:t>
      </w:r>
      <w:proofErr w:type="spellEnd"/>
      <w:r>
        <w:rPr>
          <w:sz w:val="24"/>
        </w:rPr>
        <w:t xml:space="preserve"> e no </w:t>
      </w:r>
      <w:proofErr w:type="spellStart"/>
      <w:r>
        <w:rPr>
          <w:sz w:val="24"/>
        </w:rPr>
        <w:t>fortalecimento</w:t>
      </w:r>
      <w:proofErr w:type="spellEnd"/>
      <w:r>
        <w:rPr>
          <w:sz w:val="24"/>
        </w:rPr>
        <w:t xml:space="preserve"> das </w:t>
      </w:r>
      <w:proofErr w:type="spellStart"/>
      <w:r>
        <w:rPr>
          <w:sz w:val="24"/>
        </w:rPr>
        <w:t>políticas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públicas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enfrentamento</w:t>
      </w:r>
      <w:proofErr w:type="spellEnd"/>
      <w:r>
        <w:rPr>
          <w:sz w:val="24"/>
        </w:rPr>
        <w:t xml:space="preserve"> à </w:t>
      </w:r>
      <w:proofErr w:type="spellStart"/>
      <w:r>
        <w:rPr>
          <w:sz w:val="24"/>
        </w:rPr>
        <w:t>violência</w:t>
      </w:r>
      <w:proofErr w:type="spellEnd"/>
      <w:r>
        <w:rPr>
          <w:sz w:val="24"/>
        </w:rPr>
        <w:t xml:space="preserve"> contra a </w:t>
      </w:r>
      <w:proofErr w:type="spellStart"/>
      <w:r>
        <w:rPr>
          <w:sz w:val="24"/>
        </w:rPr>
        <w:t>mulher</w:t>
      </w:r>
      <w:proofErr w:type="spellEnd"/>
      <w:r>
        <w:rPr>
          <w:sz w:val="24"/>
        </w:rPr>
        <w:t xml:space="preserve"> no Estado do Maranhão.</w:t>
      </w:r>
    </w:p>
    <w:p w14:paraId="6F51F9EE" w14:textId="77777777" w:rsidR="008B62BE" w:rsidRDefault="00000000">
      <w:pPr>
        <w:pStyle w:val="NormalWeb"/>
        <w:jc w:val="both"/>
        <w:rPr>
          <w:sz w:val="24"/>
        </w:rPr>
      </w:pPr>
      <w:r>
        <w:rPr>
          <w:sz w:val="24"/>
        </w:rPr>
        <w:t xml:space="preserve">Assim, </w:t>
      </w:r>
      <w:proofErr w:type="spellStart"/>
      <w:r>
        <w:rPr>
          <w:sz w:val="24"/>
        </w:rPr>
        <w:t>submeto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presente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Projeto</w:t>
      </w:r>
      <w:proofErr w:type="spellEnd"/>
      <w:r>
        <w:rPr>
          <w:sz w:val="24"/>
        </w:rPr>
        <w:t xml:space="preserve"> de Lei à </w:t>
      </w:r>
      <w:proofErr w:type="spellStart"/>
      <w:r>
        <w:rPr>
          <w:sz w:val="24"/>
        </w:rPr>
        <w:t>apreciação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desta</w:t>
      </w:r>
      <w:proofErr w:type="spellEnd"/>
      <w:r>
        <w:rPr>
          <w:sz w:val="24"/>
        </w:rPr>
        <w:t xml:space="preserve"> Casa </w:t>
      </w:r>
      <w:proofErr w:type="spellStart"/>
      <w:r>
        <w:rPr>
          <w:sz w:val="24"/>
        </w:rPr>
        <w:t>Legislativa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contando</w:t>
      </w:r>
      <w:proofErr w:type="spellEnd"/>
      <w:r>
        <w:rPr>
          <w:sz w:val="24"/>
        </w:rPr>
        <w:t xml:space="preserve"> com o </w:t>
      </w:r>
      <w:proofErr w:type="spellStart"/>
      <w:r>
        <w:rPr>
          <w:sz w:val="24"/>
        </w:rPr>
        <w:t>apoio</w:t>
      </w:r>
      <w:proofErr w:type="spellEnd"/>
      <w:r>
        <w:rPr>
          <w:sz w:val="24"/>
        </w:rPr>
        <w:t xml:space="preserve"> dos </w:t>
      </w:r>
      <w:proofErr w:type="spellStart"/>
      <w:r>
        <w:rPr>
          <w:sz w:val="24"/>
        </w:rPr>
        <w:t>nobres</w:t>
      </w:r>
      <w:proofErr w:type="spellEnd"/>
      <w:r>
        <w:rPr>
          <w:sz w:val="24"/>
        </w:rPr>
        <w:t xml:space="preserve"> pares para </w:t>
      </w:r>
      <w:proofErr w:type="spellStart"/>
      <w:r>
        <w:rPr>
          <w:sz w:val="24"/>
        </w:rPr>
        <w:t>sua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aprovação</w:t>
      </w:r>
      <w:proofErr w:type="spellEnd"/>
      <w:r>
        <w:rPr>
          <w:sz w:val="24"/>
        </w:rPr>
        <w:t>.</w:t>
      </w:r>
    </w:p>
    <w:p w14:paraId="36EE19D2" w14:textId="77777777" w:rsidR="008B62BE" w:rsidRDefault="008B62BE">
      <w:pPr>
        <w:pStyle w:val="NormalWeb"/>
        <w:jc w:val="both"/>
        <w:rPr>
          <w:sz w:val="24"/>
        </w:rPr>
      </w:pPr>
    </w:p>
    <w:p w14:paraId="67615897" w14:textId="77777777" w:rsidR="008B62BE" w:rsidRDefault="008B62BE">
      <w:pPr>
        <w:pStyle w:val="NormalWeb"/>
        <w:jc w:val="both"/>
        <w:rPr>
          <w:sz w:val="24"/>
        </w:rPr>
      </w:pPr>
    </w:p>
    <w:p w14:paraId="1C9087C0" w14:textId="77777777" w:rsidR="008B62BE" w:rsidRDefault="00000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PLENÁRIO “DEPUTADO NAGIB HAICKEL” DO PALÁCIO “MANUEL BECKMAN, SÃO LUIS – MA, _____DE______DE 2026.</w:t>
      </w:r>
    </w:p>
    <w:p w14:paraId="6FB4A3FE" w14:textId="77777777" w:rsidR="008B62BE" w:rsidRDefault="000000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JOTA PINTO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Deputado Estadual</w:t>
      </w:r>
    </w:p>
    <w:p w14:paraId="00043FEA" w14:textId="77777777" w:rsidR="008B62BE" w:rsidRDefault="008B62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149234" w14:textId="77777777" w:rsidR="008B62BE" w:rsidRDefault="008B62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639B673" w14:textId="77777777" w:rsidR="008B62BE" w:rsidRDefault="008B62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F192E25" w14:textId="77777777" w:rsidR="008B62BE" w:rsidRDefault="008B62BE">
      <w:pPr>
        <w:jc w:val="both"/>
        <w:rPr>
          <w:sz w:val="24"/>
          <w:szCs w:val="24"/>
        </w:rPr>
      </w:pPr>
    </w:p>
    <w:sectPr w:rsidR="008B62BE">
      <w:headerReference w:type="default" r:id="rId6"/>
      <w:pgSz w:w="11906" w:h="16838"/>
      <w:pgMar w:top="1276" w:right="991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54C95" w14:textId="77777777" w:rsidR="00DA08FC" w:rsidRDefault="00DA08FC">
      <w:pPr>
        <w:spacing w:line="240" w:lineRule="auto"/>
      </w:pPr>
      <w:r>
        <w:separator/>
      </w:r>
    </w:p>
  </w:endnote>
  <w:endnote w:type="continuationSeparator" w:id="0">
    <w:p w14:paraId="211F05FF" w14:textId="77777777" w:rsidR="00DA08FC" w:rsidRDefault="00DA08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1A46B" w14:textId="77777777" w:rsidR="00DA08FC" w:rsidRDefault="00DA08FC">
      <w:pPr>
        <w:spacing w:after="0"/>
      </w:pPr>
      <w:r>
        <w:separator/>
      </w:r>
    </w:p>
  </w:footnote>
  <w:footnote w:type="continuationSeparator" w:id="0">
    <w:p w14:paraId="51CD81BE" w14:textId="77777777" w:rsidR="00DA08FC" w:rsidRDefault="00DA08F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40F32" w14:textId="77777777" w:rsidR="008B62BE" w:rsidRDefault="00000000">
    <w:pPr>
      <w:pStyle w:val="Cabealho"/>
      <w:ind w:left="1200" w:hangingChars="500" w:hanging="1200"/>
      <w:jc w:val="center"/>
    </w:pPr>
    <w:r>
      <w:rPr>
        <w:rFonts w:ascii="SimSun" w:eastAsia="SimSun" w:hAnsi="SimSun" w:cs="SimSun"/>
        <w:noProof/>
        <w:sz w:val="24"/>
        <w:szCs w:val="24"/>
      </w:rPr>
      <w:drawing>
        <wp:inline distT="0" distB="0" distL="114300" distR="114300" wp14:anchorId="00ED50A7" wp14:editId="2B3BB9BC">
          <wp:extent cx="2644775" cy="1823085"/>
          <wp:effectExtent l="0" t="0" r="0" b="0"/>
          <wp:docPr id="1" name="Imagem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IMG_25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44775" cy="18230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979"/>
    <w:rsid w:val="00241421"/>
    <w:rsid w:val="0086565B"/>
    <w:rsid w:val="008B62BE"/>
    <w:rsid w:val="00B80B12"/>
    <w:rsid w:val="00BD77AA"/>
    <w:rsid w:val="00DA08FC"/>
    <w:rsid w:val="00E01979"/>
    <w:rsid w:val="00E63441"/>
    <w:rsid w:val="00FE2657"/>
    <w:rsid w:val="00FF42A4"/>
    <w:rsid w:val="31907D35"/>
    <w:rsid w:val="3FE06B91"/>
    <w:rsid w:val="7CE7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20A60"/>
  <w15:docId w15:val="{F8E1BDE4-9495-465F-83ED-90D7A080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1317</Words>
  <Characters>7117</Characters>
  <Application>Microsoft Office Word</Application>
  <DocSecurity>0</DocSecurity>
  <Lines>59</Lines>
  <Paragraphs>16</Paragraphs>
  <ScaleCrop>false</ScaleCrop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Luís Carlos Pereira</dc:creator>
  <cp:lastModifiedBy>Dep. Jota Pinto</cp:lastModifiedBy>
  <cp:revision>2</cp:revision>
  <dcterms:created xsi:type="dcterms:W3CDTF">2026-04-16T14:36:00Z</dcterms:created>
  <dcterms:modified xsi:type="dcterms:W3CDTF">2026-04-16T14:36:00Z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eyJoZGlkIjoiMWI3MjNiMmIzYjVmYTJlODQ0MjhhNTllNzI0ZjE0YzAiLCJ1c2VySWQiOiIxMjM2OTUxMDg5OTUyIn0=</vt:lpwstr>
  </property>
  <property fmtid="{D5CDD505-2E9C-101B-9397-08002B2CF9AE}" pid="3" name="KSOProductBuildVer">
    <vt:lpwstr>1046-12.1.0.25242</vt:lpwstr>
  </property>
  <property fmtid="{D5CDD505-2E9C-101B-9397-08002B2CF9AE}" pid="4" name="ICV">
    <vt:lpwstr>2C94672D1D9D435E9F8053504ED19F11_12</vt:lpwstr>
  </property>
</Properties>
</file>