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3D26878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136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7F785C0A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os Projetos de Lei nº 105/2026, 106/2026 e 107/2026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do Poder </w:t>
      </w:r>
      <w:r w:rsidR="00E831C3" w:rsidRPr="00E831C3">
        <w:rPr>
          <w:rFonts w:ascii="Arial" w:eastAsia="Times New Roman" w:hAnsi="Arial" w:cs="Arial"/>
        </w:rPr>
        <w:t>Executivo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55C8F798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</w:t>
      </w:r>
      <w:proofErr w:type="spellStart"/>
      <w:r w:rsidRPr="00E831C3">
        <w:rPr>
          <w:rFonts w:ascii="Arial" w:eastAsia="Times New Roman" w:hAnsi="Arial" w:cs="Arial"/>
        </w:rPr>
        <w:t>Haickel</w:t>
      </w:r>
      <w:proofErr w:type="spellEnd"/>
      <w:r w:rsidRPr="00E831C3">
        <w:rPr>
          <w:rFonts w:ascii="Arial" w:eastAsia="Times New Roman" w:hAnsi="Arial" w:cs="Arial"/>
        </w:rPr>
        <w:t xml:space="preserve">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7E4E34" w:rsidRPr="00E831C3">
        <w:rPr>
          <w:rFonts w:ascii="Arial" w:eastAsia="Times New Roman" w:hAnsi="Arial" w:cs="Arial"/>
        </w:rPr>
        <w:t>2</w:t>
      </w:r>
      <w:r w:rsidR="00E92C39">
        <w:rPr>
          <w:rFonts w:ascii="Arial" w:eastAsia="Times New Roman" w:hAnsi="Arial" w:cs="Arial"/>
        </w:rPr>
        <w:t>8</w:t>
      </w:r>
      <w:r w:rsidR="00283F98" w:rsidRPr="00E831C3">
        <w:rPr>
          <w:rFonts w:ascii="Arial" w:eastAsia="Times New Roman" w:hAnsi="Arial" w:cs="Arial"/>
        </w:rPr>
        <w:t xml:space="preserve"> de </w:t>
      </w:r>
      <w:r w:rsidR="001C5BE4" w:rsidRPr="00E831C3">
        <w:rPr>
          <w:rFonts w:ascii="Arial" w:eastAsia="Times New Roman" w:hAnsi="Arial" w:cs="Arial"/>
        </w:rPr>
        <w:t>abril</w:t>
      </w:r>
      <w:r w:rsidR="00283F98" w:rsidRPr="00E831C3">
        <w:rPr>
          <w:rFonts w:ascii="Arial" w:eastAsia="Times New Roman" w:hAnsi="Arial" w:cs="Arial"/>
        </w:rPr>
        <w:t xml:space="preserve"> 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2B3E8DF4" w:rsidR="00377CE0" w:rsidRPr="00E831C3" w:rsidRDefault="00E831C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Neto Evangelista</w:t>
      </w:r>
      <w:r w:rsidR="00377CE0" w:rsidRPr="00E831C3">
        <w:rPr>
          <w:rFonts w:ascii="Arial" w:eastAsia="Times New Roman" w:hAnsi="Arial" w:cs="Arial"/>
        </w:rPr>
        <w:t xml:space="preserve"> 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C5FF0" w14:textId="77777777" w:rsidR="00DB6A10" w:rsidRDefault="00DB6A10" w:rsidP="003808B8">
      <w:r>
        <w:separator/>
      </w:r>
    </w:p>
  </w:endnote>
  <w:endnote w:type="continuationSeparator" w:id="0">
    <w:p w14:paraId="35EDC386" w14:textId="77777777" w:rsidR="00DB6A10" w:rsidRDefault="00DB6A10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486EE" w14:textId="77777777" w:rsidR="00DB6A10" w:rsidRDefault="00DB6A10" w:rsidP="003808B8">
      <w:r>
        <w:separator/>
      </w:r>
    </w:p>
  </w:footnote>
  <w:footnote w:type="continuationSeparator" w:id="0">
    <w:p w14:paraId="136A1AEA" w14:textId="77777777" w:rsidR="00DB6A10" w:rsidRDefault="00DB6A10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38880308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1B2D4F"/>
    <w:rsid w:val="001C5BE4"/>
    <w:rsid w:val="001D3727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9571D"/>
    <w:rsid w:val="003B5433"/>
    <w:rsid w:val="00433859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A13C06"/>
    <w:rsid w:val="00AF4DB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D0661A"/>
    <w:rsid w:val="00DB0425"/>
    <w:rsid w:val="00DB6A10"/>
    <w:rsid w:val="00DD6AED"/>
    <w:rsid w:val="00E03B4A"/>
    <w:rsid w:val="00E17110"/>
    <w:rsid w:val="00E831C3"/>
    <w:rsid w:val="00E92C39"/>
    <w:rsid w:val="00EF2C52"/>
    <w:rsid w:val="00F74EFD"/>
    <w:rsid w:val="00F9306C"/>
    <w:rsid w:val="00FB2EB5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Pablo Siqueira de Melo</cp:lastModifiedBy>
  <cp:revision>5</cp:revision>
  <cp:lastPrinted>2026-04-28T12:41:00Z</cp:lastPrinted>
  <dcterms:created xsi:type="dcterms:W3CDTF">2026-04-27T14:04:00Z</dcterms:created>
  <dcterms:modified xsi:type="dcterms:W3CDTF">2026-04-28T14:19:00Z</dcterms:modified>
</cp:coreProperties>
</file>