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30DEA241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 xml:space="preserve">a ampliação do atendimento </w:t>
      </w:r>
      <w:r w:rsidR="00F272D3" w:rsidRPr="00F272D3">
        <w:rPr>
          <w:rFonts w:ascii="Arial" w:hAnsi="Arial" w:cs="Arial"/>
          <w:b/>
          <w:bCs/>
          <w:color w:val="201D1E"/>
        </w:rPr>
        <w:t>VIVA PROCON</w:t>
      </w:r>
      <w:r w:rsidR="000346EA" w:rsidRPr="00C94ECB">
        <w:rPr>
          <w:rFonts w:ascii="Arial" w:hAnsi="Arial" w:cs="Arial"/>
          <w:b/>
          <w:bCs/>
          <w:color w:val="201D1E"/>
        </w:rPr>
        <w:t xml:space="preserve"> no municipio de </w:t>
      </w:r>
      <w:r w:rsidR="00C95BD4">
        <w:rPr>
          <w:rFonts w:ascii="Arial" w:hAnsi="Arial" w:cs="Arial"/>
          <w:b/>
          <w:bCs/>
          <w:color w:val="201D1E"/>
        </w:rPr>
        <w:t>Bacuri</w:t>
      </w:r>
      <w:r w:rsidR="007B14A6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</w:t>
      </w:r>
      <w:r w:rsidR="00F272D3">
        <w:rPr>
          <w:rFonts w:ascii="Arial" w:hAnsi="Arial" w:cs="Arial"/>
          <w:color w:val="201D1E"/>
        </w:rPr>
        <w:t xml:space="preserve">do </w:t>
      </w:r>
      <w:r w:rsidR="000346EA" w:rsidRP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>o serviço de CIN – Cadastro de Indentificação Nascional</w:t>
      </w:r>
      <w:r w:rsidR="006B2406">
        <w:rPr>
          <w:rFonts w:ascii="Arial" w:hAnsi="Arial" w:cs="Arial"/>
          <w:color w:val="201D1E"/>
        </w:rPr>
        <w:t xml:space="preserve"> </w:t>
      </w:r>
      <w:r w:rsidR="00351376" w:rsidRPr="00351376">
        <w:rPr>
          <w:rFonts w:ascii="Arial" w:hAnsi="Arial" w:cs="Arial"/>
          <w:color w:val="201D1E"/>
        </w:rPr>
        <w:t>e dá outras providências</w:t>
      </w:r>
      <w:r w:rsidR="00AD175A" w:rsidRPr="00AD175A">
        <w:rPr>
          <w:rFonts w:ascii="Arial" w:hAnsi="Arial" w:cs="Arial"/>
          <w:color w:val="201D1E"/>
        </w:rPr>
        <w:t xml:space="preserve">, que beneficiará </w:t>
      </w:r>
      <w:r w:rsidR="006B2406">
        <w:rPr>
          <w:rFonts w:ascii="Arial" w:hAnsi="Arial" w:cs="Arial"/>
          <w:color w:val="201D1E"/>
        </w:rPr>
        <w:t>milhares de cidadão de forma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direta e indireta.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6E167CA8" w:rsidR="00F95B54" w:rsidRDefault="00F272D3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F1417" wp14:editId="2912870A">
                <wp:simplePos x="0" y="0"/>
                <wp:positionH relativeFrom="column">
                  <wp:posOffset>3825894</wp:posOffset>
                </wp:positionH>
                <wp:positionV relativeFrom="paragraph">
                  <wp:posOffset>130381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AC7CC" w14:textId="77777777" w:rsidR="00F272D3" w:rsidRDefault="00F272D3" w:rsidP="00F272D3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5ECD6994" wp14:editId="09584BC7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1417" id="Retângulo 8" o:spid="_x0000_s1028" style="position:absolute;left:0;text-align:left;margin-left:301.25pt;margin-top:10.25pt;width:162.45pt;height:9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" filled="f" stroked="f" strokeweight="1pt">
                <v:textbox>
                  <w:txbxContent>
                    <w:p w14:paraId="656AC7CC" w14:textId="77777777" w:rsidR="00F272D3" w:rsidRDefault="00F272D3" w:rsidP="00F272D3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5ECD6994" wp14:editId="09584BC7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31D363D" w14:textId="531F2D3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3"/>
      <w:footerReference w:type="default" r:id="rId14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1EC35" w14:textId="77777777" w:rsidR="007C5E8C" w:rsidRDefault="007C5E8C" w:rsidP="00FE407E">
      <w:pPr>
        <w:spacing w:after="0" w:line="240" w:lineRule="auto"/>
      </w:pPr>
      <w:r>
        <w:separator/>
      </w:r>
    </w:p>
  </w:endnote>
  <w:endnote w:type="continuationSeparator" w:id="0">
    <w:p w14:paraId="0D4C98AF" w14:textId="77777777" w:rsidR="007C5E8C" w:rsidRDefault="007C5E8C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59FE860A" w:rsidR="00245A8A" w:rsidRDefault="00245A8A" w:rsidP="00245A8A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7EC86" w14:textId="77777777" w:rsidR="007C5E8C" w:rsidRDefault="007C5E8C" w:rsidP="00FE407E">
      <w:pPr>
        <w:spacing w:after="0" w:line="240" w:lineRule="auto"/>
      </w:pPr>
      <w:r>
        <w:separator/>
      </w:r>
    </w:p>
  </w:footnote>
  <w:footnote w:type="continuationSeparator" w:id="0">
    <w:p w14:paraId="30E1BE4C" w14:textId="77777777" w:rsidR="007C5E8C" w:rsidRDefault="007C5E8C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3B693C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408B1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712D"/>
    <w:rsid w:val="00604CB6"/>
    <w:rsid w:val="00607FEC"/>
    <w:rsid w:val="00620FB3"/>
    <w:rsid w:val="00630ADD"/>
    <w:rsid w:val="0064424B"/>
    <w:rsid w:val="006500F1"/>
    <w:rsid w:val="006532AC"/>
    <w:rsid w:val="00692F02"/>
    <w:rsid w:val="006B2406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C5E8C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6C4E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95BD4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052B7"/>
    <w:rsid w:val="00E47DB8"/>
    <w:rsid w:val="00E659DB"/>
    <w:rsid w:val="00E71855"/>
    <w:rsid w:val="00E7329B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272D3"/>
    <w:rsid w:val="00F3105E"/>
    <w:rsid w:val="00F50145"/>
    <w:rsid w:val="00F64A8C"/>
    <w:rsid w:val="00F821C8"/>
    <w:rsid w:val="00F95B54"/>
    <w:rsid w:val="00FA1BB6"/>
    <w:rsid w:val="00FB2BBF"/>
    <w:rsid w:val="00FB65E7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2026-04-28T14:22:00Z</dcterms:created>
  <dcterms:modified xsi:type="dcterms:W3CDTF">2026-04-28T14:22:00Z</dcterms:modified>
</cp:coreProperties>
</file>