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B9D08" w14:textId="77777777" w:rsidR="00834CB7" w:rsidRPr="00834CB7" w:rsidRDefault="00834CB7" w:rsidP="009A1AF0">
      <w:pPr>
        <w:pStyle w:val="Corpodetexto"/>
        <w:spacing w:line="360" w:lineRule="auto"/>
        <w:jc w:val="center"/>
        <w:rPr>
          <w:lang w:val="pt-BR"/>
        </w:rPr>
      </w:pPr>
    </w:p>
    <w:p w14:paraId="56B94ACF" w14:textId="579BD40A" w:rsidR="005C62CD" w:rsidRPr="00D6215C" w:rsidRDefault="00FD40B4" w:rsidP="009A1AF0">
      <w:pPr>
        <w:pStyle w:val="Corpodetexto"/>
        <w:spacing w:line="360" w:lineRule="auto"/>
        <w:jc w:val="center"/>
        <w:rPr>
          <w:b/>
          <w:bCs/>
          <w:sz w:val="24"/>
          <w:szCs w:val="24"/>
          <w:lang w:val="pt-BR"/>
        </w:rPr>
      </w:pPr>
      <w:r w:rsidRPr="00D6215C">
        <w:rPr>
          <w:b/>
          <w:bCs/>
          <w:sz w:val="24"/>
          <w:szCs w:val="24"/>
          <w:lang w:val="pt-BR"/>
        </w:rPr>
        <w:t>P</w:t>
      </w:r>
      <w:r w:rsidR="00C46E6F" w:rsidRPr="00D6215C">
        <w:rPr>
          <w:b/>
          <w:bCs/>
          <w:sz w:val="24"/>
          <w:szCs w:val="24"/>
          <w:lang w:val="pt-BR"/>
        </w:rPr>
        <w:t>ROJETO DE LEI Nº ______/2026</w:t>
      </w:r>
    </w:p>
    <w:p w14:paraId="38CDCC41" w14:textId="77777777" w:rsidR="009A1AF0" w:rsidRPr="00834CB7" w:rsidRDefault="009A1AF0" w:rsidP="009A1AF0">
      <w:pPr>
        <w:pStyle w:val="Default"/>
        <w:spacing w:line="360" w:lineRule="auto"/>
        <w:ind w:left="2268"/>
        <w:jc w:val="both"/>
        <w:rPr>
          <w:bCs/>
          <w:sz w:val="23"/>
          <w:szCs w:val="23"/>
        </w:rPr>
      </w:pPr>
    </w:p>
    <w:p w14:paraId="31678739" w14:textId="40B3A2B7" w:rsidR="00CD1560" w:rsidRPr="00D6215C" w:rsidRDefault="000164FA" w:rsidP="00D6215C">
      <w:pPr>
        <w:autoSpaceDE w:val="0"/>
        <w:autoSpaceDN w:val="0"/>
        <w:adjustRightInd w:val="0"/>
        <w:spacing w:after="0" w:line="360" w:lineRule="auto"/>
        <w:ind w:left="2832"/>
        <w:jc w:val="both"/>
        <w:rPr>
          <w:rFonts w:ascii="Times New Roman" w:hAnsi="Times New Roman" w:cs="Times New Roman"/>
          <w:sz w:val="24"/>
          <w:szCs w:val="24"/>
        </w:rPr>
      </w:pPr>
      <w:r w:rsidRPr="00D6215C">
        <w:rPr>
          <w:rFonts w:ascii="Times New Roman" w:hAnsi="Times New Roman" w:cs="Times New Roman"/>
          <w:sz w:val="24"/>
          <w:szCs w:val="24"/>
        </w:rPr>
        <w:t>Altera a Lei n° 9.279 DE 22 DE SETEMBRO DE 2010, que institui a Política Estadual de Educação Ambiental e o Sistema Estadual de Educação Ambiental do Maranhão.</w:t>
      </w:r>
    </w:p>
    <w:p w14:paraId="588AAB7A" w14:textId="77777777" w:rsidR="00DE225A" w:rsidRDefault="00DE225A" w:rsidP="000164FA">
      <w:pPr>
        <w:pStyle w:val="Default"/>
        <w:spacing w:line="360" w:lineRule="auto"/>
        <w:ind w:left="1416"/>
        <w:jc w:val="both"/>
      </w:pPr>
    </w:p>
    <w:p w14:paraId="38F9ED1F" w14:textId="2167292D" w:rsidR="000164FA" w:rsidRDefault="00D6215C" w:rsidP="009A1AF0">
      <w:pPr>
        <w:pStyle w:val="Default"/>
        <w:spacing w:line="360" w:lineRule="auto"/>
        <w:jc w:val="both"/>
      </w:pPr>
      <w:r w:rsidRPr="00AB0770">
        <w:rPr>
          <w:b/>
        </w:rPr>
        <w:t>Art.</w:t>
      </w:r>
      <w:r w:rsidR="000164FA" w:rsidRPr="00AB0770">
        <w:rPr>
          <w:b/>
        </w:rPr>
        <w:t xml:space="preserve"> 1º</w:t>
      </w:r>
      <w:r w:rsidR="000164FA">
        <w:t xml:space="preserve"> - Fica incluído o inciso XIV no artigo 8º da Lei nº 9.279, de 22 de setembro de 2010</w:t>
      </w:r>
      <w:r w:rsidR="000164FA" w:rsidRPr="000164FA">
        <w:t xml:space="preserve">, </w:t>
      </w:r>
      <w:r w:rsidR="000164FA">
        <w:t>que institui a política Estadual de Educação Ambiental e o Sistema Estadual de Educação Ambiental do Maranhão.</w:t>
      </w:r>
    </w:p>
    <w:p w14:paraId="1D3D6653" w14:textId="77777777" w:rsidR="000164FA" w:rsidRDefault="000164FA" w:rsidP="009A1AF0">
      <w:pPr>
        <w:pStyle w:val="Default"/>
        <w:spacing w:line="360" w:lineRule="auto"/>
        <w:jc w:val="both"/>
      </w:pPr>
    </w:p>
    <w:p w14:paraId="7BB624EE" w14:textId="368EB8EE" w:rsidR="000164FA" w:rsidRDefault="000164FA" w:rsidP="009A1AF0">
      <w:pPr>
        <w:pStyle w:val="Default"/>
        <w:spacing w:line="360" w:lineRule="auto"/>
        <w:jc w:val="both"/>
      </w:pPr>
      <w:r>
        <w:t xml:space="preserve"> “</w:t>
      </w:r>
      <w:r w:rsidR="00AB0770" w:rsidRPr="00AB0770">
        <w:rPr>
          <w:b/>
        </w:rPr>
        <w:t>Art.</w:t>
      </w:r>
      <w:r w:rsidRPr="00AB0770">
        <w:rPr>
          <w:b/>
        </w:rPr>
        <w:t xml:space="preserve"> 8º</w:t>
      </w:r>
      <w:r>
        <w:t xml:space="preserve"> (...)</w:t>
      </w:r>
    </w:p>
    <w:p w14:paraId="32A97AFF" w14:textId="2AE058A9" w:rsidR="000164FA" w:rsidRDefault="000164FA" w:rsidP="009A1AF0">
      <w:pPr>
        <w:pStyle w:val="Default"/>
        <w:spacing w:line="360" w:lineRule="auto"/>
        <w:jc w:val="both"/>
      </w:pPr>
      <w:r>
        <w:t xml:space="preserve"> </w:t>
      </w:r>
      <w:r w:rsidRPr="00AB0770">
        <w:rPr>
          <w:b/>
        </w:rPr>
        <w:t>XIV</w:t>
      </w:r>
      <w:r w:rsidRPr="000164FA">
        <w:t xml:space="preserve"> - o combate ao racismo ambiental e a promoção da justiça climática;</w:t>
      </w:r>
    </w:p>
    <w:p w14:paraId="2CC2C241" w14:textId="062F3592" w:rsidR="000164FA" w:rsidRDefault="000164FA" w:rsidP="009A1AF0">
      <w:pPr>
        <w:pStyle w:val="Default"/>
        <w:spacing w:line="360" w:lineRule="auto"/>
        <w:jc w:val="both"/>
      </w:pPr>
      <w:r w:rsidRPr="000164FA">
        <w:t xml:space="preserve"> (...). </w:t>
      </w:r>
    </w:p>
    <w:p w14:paraId="4F3BDBE2" w14:textId="119D0563" w:rsidR="00DE225A" w:rsidRDefault="00AB0770" w:rsidP="009A1AF0">
      <w:pPr>
        <w:pStyle w:val="Default"/>
        <w:spacing w:line="360" w:lineRule="auto"/>
        <w:jc w:val="both"/>
      </w:pPr>
      <w:r w:rsidRPr="00AB0770">
        <w:rPr>
          <w:b/>
        </w:rPr>
        <w:t>Art.</w:t>
      </w:r>
      <w:r w:rsidR="000164FA" w:rsidRPr="00AB0770">
        <w:rPr>
          <w:b/>
        </w:rPr>
        <w:t xml:space="preserve"> 2º</w:t>
      </w:r>
      <w:r w:rsidR="000164FA" w:rsidRPr="000164FA">
        <w:t xml:space="preserve"> - Esta lei entra em vigor no dia de sua publicação.</w:t>
      </w:r>
    </w:p>
    <w:p w14:paraId="3EB27186" w14:textId="77777777" w:rsidR="00DE225A" w:rsidRDefault="00DE225A" w:rsidP="00C46E6F">
      <w:pPr>
        <w:spacing w:before="100" w:beforeAutospacing="1" w:after="100" w:afterAutospacing="1" w:line="240" w:lineRule="auto"/>
        <w:rPr>
          <w:rFonts w:ascii="Times New Roman" w:eastAsia="Times New Roman" w:hAnsi="Times New Roman" w:cs="Times New Roman"/>
          <w:sz w:val="24"/>
          <w:szCs w:val="24"/>
          <w:lang w:eastAsia="pt-BR"/>
        </w:rPr>
      </w:pPr>
    </w:p>
    <w:p w14:paraId="7D9ED95F" w14:textId="37B00F03" w:rsidR="00CC1EE4" w:rsidRPr="00B5620A" w:rsidRDefault="002C19CA" w:rsidP="00427249">
      <w:pPr>
        <w:pStyle w:val="Corpodetexto"/>
        <w:spacing w:line="360" w:lineRule="auto"/>
        <w:jc w:val="center"/>
        <w:rPr>
          <w:b/>
          <w:bCs/>
          <w:lang w:val="pt-BR"/>
        </w:rPr>
      </w:pPr>
      <w:r w:rsidRPr="00B5620A">
        <w:rPr>
          <w:b/>
          <w:bCs/>
          <w:lang w:val="pt-BR"/>
        </w:rPr>
        <w:t xml:space="preserve">Assembleia Legislativa do Estado do Maranhão, em </w:t>
      </w:r>
      <w:r w:rsidR="00D6215C">
        <w:rPr>
          <w:b/>
          <w:bCs/>
          <w:lang w:val="pt-BR"/>
        </w:rPr>
        <w:t>01</w:t>
      </w:r>
      <w:r w:rsidR="007D3FDF">
        <w:rPr>
          <w:b/>
          <w:bCs/>
          <w:lang w:val="pt-BR"/>
        </w:rPr>
        <w:t xml:space="preserve"> de </w:t>
      </w:r>
      <w:r w:rsidR="00D6215C">
        <w:rPr>
          <w:b/>
          <w:bCs/>
          <w:lang w:val="pt-BR"/>
        </w:rPr>
        <w:t>junho</w:t>
      </w:r>
      <w:r w:rsidR="0096209D" w:rsidRPr="00B5620A">
        <w:rPr>
          <w:b/>
          <w:bCs/>
          <w:lang w:val="pt-BR"/>
        </w:rPr>
        <w:t xml:space="preserve"> de</w:t>
      </w:r>
      <w:r w:rsidR="007D3FDF">
        <w:rPr>
          <w:b/>
          <w:bCs/>
          <w:lang w:val="pt-BR"/>
        </w:rPr>
        <w:t xml:space="preserve"> 2026</w:t>
      </w:r>
      <w:r w:rsidRPr="00B5620A">
        <w:rPr>
          <w:b/>
          <w:bCs/>
          <w:lang w:val="pt-BR"/>
        </w:rPr>
        <w:t>.</w:t>
      </w:r>
    </w:p>
    <w:p w14:paraId="5F6FB50A" w14:textId="77777777" w:rsidR="002C19CA" w:rsidRPr="00834CB7" w:rsidRDefault="002C19CA" w:rsidP="009A1AF0">
      <w:pPr>
        <w:pStyle w:val="Corpodetexto"/>
        <w:spacing w:line="360" w:lineRule="auto"/>
        <w:jc w:val="both"/>
        <w:rPr>
          <w:lang w:val="pt-BR"/>
        </w:rPr>
      </w:pPr>
    </w:p>
    <w:p w14:paraId="5A75FAF9" w14:textId="77777777" w:rsidR="00834CB7" w:rsidRDefault="00834CB7" w:rsidP="00520CCE">
      <w:pPr>
        <w:pStyle w:val="Corpodetexto"/>
        <w:spacing w:line="360" w:lineRule="auto"/>
        <w:jc w:val="right"/>
        <w:rPr>
          <w:i/>
          <w:lang w:val="pt-BR"/>
        </w:rPr>
      </w:pPr>
    </w:p>
    <w:p w14:paraId="5B813824" w14:textId="15BBA357" w:rsidR="002C19CA" w:rsidRPr="00834CB7" w:rsidRDefault="002C19CA" w:rsidP="00520CCE">
      <w:pPr>
        <w:pStyle w:val="Corpodetexto"/>
        <w:spacing w:line="360" w:lineRule="auto"/>
        <w:jc w:val="right"/>
        <w:rPr>
          <w:i/>
          <w:lang w:val="pt-BR"/>
        </w:rPr>
      </w:pPr>
      <w:r w:rsidRPr="00834CB7">
        <w:rPr>
          <w:i/>
          <w:lang w:val="pt-BR"/>
        </w:rPr>
        <w:t>Compromisso com Nossa Terra!!!</w:t>
      </w:r>
    </w:p>
    <w:p w14:paraId="61940925" w14:textId="3E739C2D" w:rsidR="00205B4D" w:rsidRPr="00834CB7" w:rsidRDefault="00205B4D" w:rsidP="007D3FDF">
      <w:pPr>
        <w:pStyle w:val="Corpodetexto"/>
        <w:spacing w:line="360" w:lineRule="auto"/>
        <w:rPr>
          <w:i/>
          <w:lang w:val="pt-BR"/>
        </w:rPr>
      </w:pPr>
    </w:p>
    <w:p w14:paraId="48C5A4E4" w14:textId="77777777" w:rsidR="00161BBB" w:rsidRPr="00834CB7" w:rsidRDefault="00161BBB" w:rsidP="009A1AF0">
      <w:pPr>
        <w:pStyle w:val="Corpodetexto"/>
        <w:spacing w:line="360" w:lineRule="auto"/>
        <w:jc w:val="center"/>
        <w:rPr>
          <w:i/>
          <w:lang w:val="pt-BR"/>
        </w:rPr>
      </w:pPr>
    </w:p>
    <w:p w14:paraId="4E8CB0D2" w14:textId="77777777" w:rsidR="00205B4D" w:rsidRPr="00834CB7" w:rsidRDefault="00205B4D" w:rsidP="009A1AF0">
      <w:pPr>
        <w:pStyle w:val="Corpodetexto"/>
        <w:spacing w:line="360" w:lineRule="auto"/>
        <w:jc w:val="center"/>
        <w:rPr>
          <w:i/>
          <w:lang w:val="pt-BR"/>
        </w:rPr>
      </w:pPr>
    </w:p>
    <w:p w14:paraId="30F07795" w14:textId="77777777" w:rsidR="00764EFE" w:rsidRPr="00834CB7" w:rsidRDefault="00557A78" w:rsidP="009A1AF0">
      <w:pPr>
        <w:pStyle w:val="Corpodetexto"/>
        <w:spacing w:line="360" w:lineRule="auto"/>
        <w:jc w:val="center"/>
        <w:rPr>
          <w:lang w:val="pt-BR"/>
        </w:rPr>
      </w:pPr>
      <w:r w:rsidRPr="00834CB7">
        <w:rPr>
          <w:lang w:val="pt-BR"/>
        </w:rPr>
        <w:t>Júlio Mendonça</w:t>
      </w:r>
    </w:p>
    <w:p w14:paraId="14285843" w14:textId="46265B9D" w:rsidR="00C764B8" w:rsidRPr="00834CB7" w:rsidRDefault="00557A78" w:rsidP="009A1AF0">
      <w:pPr>
        <w:pStyle w:val="Corpodetexto"/>
        <w:spacing w:line="360" w:lineRule="auto"/>
        <w:jc w:val="center"/>
        <w:rPr>
          <w:lang w:val="pt-BR"/>
        </w:rPr>
      </w:pPr>
      <w:r w:rsidRPr="00834CB7">
        <w:rPr>
          <w:lang w:val="pt-BR"/>
        </w:rPr>
        <w:t>Deputado Estadual</w:t>
      </w:r>
    </w:p>
    <w:p w14:paraId="4895745F" w14:textId="289E2E4A" w:rsidR="00205B4D" w:rsidRPr="00834CB7" w:rsidRDefault="00205B4D" w:rsidP="009A1AF0">
      <w:pPr>
        <w:pStyle w:val="Corpodetexto"/>
        <w:spacing w:line="360" w:lineRule="auto"/>
        <w:jc w:val="both"/>
        <w:rPr>
          <w:lang w:val="pt-BR"/>
        </w:rPr>
      </w:pPr>
    </w:p>
    <w:p w14:paraId="15EFAF79" w14:textId="1BD9A579" w:rsidR="00FD40B4" w:rsidRPr="00834CB7" w:rsidRDefault="00FD40B4" w:rsidP="009A1AF0">
      <w:pPr>
        <w:pStyle w:val="Corpodetexto"/>
        <w:spacing w:line="360" w:lineRule="auto"/>
        <w:jc w:val="both"/>
        <w:rPr>
          <w:lang w:val="pt-BR"/>
        </w:rPr>
      </w:pPr>
    </w:p>
    <w:p w14:paraId="4B48D9E7" w14:textId="77777777" w:rsidR="00D6215C" w:rsidRDefault="00D6215C" w:rsidP="00064B70">
      <w:pPr>
        <w:pStyle w:val="Corpodetexto"/>
        <w:spacing w:line="360" w:lineRule="auto"/>
        <w:jc w:val="center"/>
        <w:rPr>
          <w:b/>
          <w:lang w:val="pt-BR"/>
        </w:rPr>
      </w:pPr>
    </w:p>
    <w:p w14:paraId="53C6F125" w14:textId="77777777" w:rsidR="00D6215C" w:rsidRDefault="00D6215C" w:rsidP="00064B70">
      <w:pPr>
        <w:pStyle w:val="Corpodetexto"/>
        <w:spacing w:line="360" w:lineRule="auto"/>
        <w:jc w:val="center"/>
        <w:rPr>
          <w:b/>
          <w:lang w:val="pt-BR"/>
        </w:rPr>
      </w:pPr>
    </w:p>
    <w:p w14:paraId="24ECA2E9" w14:textId="77777777" w:rsidR="00D6215C" w:rsidRDefault="00D6215C" w:rsidP="00064B70">
      <w:pPr>
        <w:pStyle w:val="Corpodetexto"/>
        <w:spacing w:line="360" w:lineRule="auto"/>
        <w:jc w:val="center"/>
        <w:rPr>
          <w:b/>
          <w:lang w:val="pt-BR"/>
        </w:rPr>
      </w:pPr>
    </w:p>
    <w:p w14:paraId="1A49B92D" w14:textId="121E0684" w:rsidR="00377228" w:rsidRPr="00D6215C" w:rsidRDefault="00337E49" w:rsidP="00064B70">
      <w:pPr>
        <w:pStyle w:val="Corpodetexto"/>
        <w:spacing w:line="360" w:lineRule="auto"/>
        <w:jc w:val="center"/>
        <w:rPr>
          <w:b/>
          <w:sz w:val="24"/>
          <w:szCs w:val="24"/>
          <w:lang w:val="pt-BR"/>
        </w:rPr>
      </w:pPr>
      <w:r w:rsidRPr="00D6215C">
        <w:rPr>
          <w:b/>
          <w:sz w:val="24"/>
          <w:szCs w:val="24"/>
          <w:lang w:val="pt-BR"/>
        </w:rPr>
        <w:lastRenderedPageBreak/>
        <w:t>Justificativa</w:t>
      </w:r>
    </w:p>
    <w:p w14:paraId="3E2666FF" w14:textId="2E221CCD" w:rsidR="007A1397" w:rsidRDefault="007A1397" w:rsidP="00F024ED">
      <w:pPr>
        <w:pStyle w:val="Default"/>
        <w:spacing w:line="360" w:lineRule="auto"/>
        <w:jc w:val="both"/>
        <w:rPr>
          <w:sz w:val="23"/>
          <w:szCs w:val="23"/>
        </w:rPr>
      </w:pPr>
    </w:p>
    <w:p w14:paraId="5F954042" w14:textId="77777777"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t>O presente Projeto de Lei tem por objetivo aperfeiçoar a Política Estadual de Educação Ambiental e o Sistema Estadual de Educação Ambiental do Maranhão, instituídos pela Lei nº 9.279, de 22 de setembro de 2010, mediante a inclusão expressa do combate ao racismo ambiental e da promoção da justiça climática entre os princípios fundamentais da política pública ambiental do Estado.</w:t>
      </w:r>
    </w:p>
    <w:p w14:paraId="7BCEFB31" w14:textId="035A6176"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t>A presente iniciativa decorre da necessidade de fortalecimento das políticas socioambientais diante dos impactos cada vez mais intensos das mudanças climáticas, da degradação ambiental e das desigualdades territoriais que atingem, de forma desproporcional, populações historicamente vulnerabilidades.</w:t>
      </w:r>
    </w:p>
    <w:p w14:paraId="0441E3EF" w14:textId="77777777"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t>No Maranhão, comunidades quilombolas, ribeirinhas, indígenas, agricultores familiares, populações periféricas e demais povos tradicionais frequentemente convivem com situações de precariedade estrutural, insegurança hídrica, ausência de saneamento, degradação ambiental e maior exposição a riscos climáticos e ambientais.</w:t>
      </w:r>
    </w:p>
    <w:p w14:paraId="6ED1F202" w14:textId="77777777"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t>Nesse contexto, o conceito de racismo ambiental evidencia a distribuição desigual dos impactos ambientais negativos sobre determinados grupos sociais e étnico-raciais, refletindo desigualdades históricas no acesso à infraestrutura, proteção ambiental e políticas públicas.</w:t>
      </w:r>
    </w:p>
    <w:p w14:paraId="7503F18C" w14:textId="77777777"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t>Da mesma forma, a justiça climática representa importante instrumento de promoção da equidade socioambiental, reconhecendo que os efeitos das mudanças climáticas afetam de maneira mais severa as populações socialmente vulneráveis, especialmente aquelas localizadas em territórios com menor presença do poder público.</w:t>
      </w:r>
    </w:p>
    <w:p w14:paraId="335687D7" w14:textId="77777777"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t>A inclusão desses princípios na Política Estadual de Educação Ambiental fortalece o papel pedagógico da educação ambiental como instrumento de conscientização, cidadania, participação popular e promoção dos direitos humanos, ampliando a capacidade do Estado de desenvolver ações educativas comprometidas com sustentabilidade, inclusão social e proteção da dignidade humana.</w:t>
      </w:r>
    </w:p>
    <w:p w14:paraId="2EBD252B" w14:textId="77777777"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t>A proposta encontra respaldo nos princípios constitucionais da dignidade da pessoa humana, da redução das desigualdades sociais e regionais, da proteção ao meio ambiente ecologicamente equilibrado e da promoção do desenvolvimento sustentável.</w:t>
      </w:r>
    </w:p>
    <w:p w14:paraId="2947BF02" w14:textId="77777777"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t xml:space="preserve">Além disso, a matéria guarda consonância com os objetivos já previstos na Política Estadual de Educação Ambiental, especialmente aqueles relacionados à valorização dos saberes tradicionais, à participação comunitária e à promoção de práticas sustentáveis no território maranhense. </w:t>
      </w:r>
    </w:p>
    <w:p w14:paraId="40778824" w14:textId="77777777" w:rsidR="00474B94" w:rsidRPr="00D6215C" w:rsidRDefault="00474B94" w:rsidP="00D6215C">
      <w:pPr>
        <w:ind w:firstLine="708"/>
        <w:jc w:val="both"/>
        <w:rPr>
          <w:rFonts w:ascii="Times New Roman" w:hAnsi="Times New Roman" w:cs="Times New Roman"/>
          <w:sz w:val="24"/>
          <w:szCs w:val="24"/>
          <w:lang w:eastAsia="pt-BR"/>
        </w:rPr>
      </w:pPr>
      <w:r w:rsidRPr="00D6215C">
        <w:rPr>
          <w:rFonts w:ascii="Times New Roman" w:hAnsi="Times New Roman" w:cs="Times New Roman"/>
          <w:sz w:val="24"/>
          <w:szCs w:val="24"/>
          <w:lang w:eastAsia="pt-BR"/>
        </w:rPr>
        <w:lastRenderedPageBreak/>
        <w:t>Importa destacar que a proposição possui natureza estritamente normativa e principiológica, não criando estruturas administrativas, cargos ou despesas obrigatórias ao Poder Executivo, observando, portanto, os limites constitucionais da atividade parlamentar.</w:t>
      </w:r>
    </w:p>
    <w:p w14:paraId="6DB7B29F" w14:textId="2A28D5EC" w:rsidR="00474B94" w:rsidRPr="00834CB7" w:rsidRDefault="00474B94" w:rsidP="00F024ED">
      <w:pPr>
        <w:pStyle w:val="Default"/>
        <w:spacing w:line="360" w:lineRule="auto"/>
        <w:jc w:val="both"/>
        <w:rPr>
          <w:sz w:val="23"/>
          <w:szCs w:val="23"/>
        </w:rPr>
      </w:pPr>
    </w:p>
    <w:p w14:paraId="536A8924" w14:textId="6EEAE334" w:rsidR="00337E49" w:rsidRPr="00377228" w:rsidRDefault="00337E49" w:rsidP="009A1AF0">
      <w:pPr>
        <w:pStyle w:val="Corpodetexto"/>
        <w:spacing w:line="360" w:lineRule="auto"/>
        <w:jc w:val="center"/>
        <w:rPr>
          <w:b/>
          <w:bCs/>
          <w:lang w:val="pt-BR"/>
        </w:rPr>
      </w:pPr>
      <w:r w:rsidRPr="00377228">
        <w:rPr>
          <w:b/>
          <w:bCs/>
          <w:lang w:val="pt-BR"/>
        </w:rPr>
        <w:t xml:space="preserve">Assembleia Legislativa do Estado do Maranhão, em </w:t>
      </w:r>
      <w:r w:rsidR="00D6215C">
        <w:rPr>
          <w:b/>
          <w:bCs/>
          <w:lang w:val="pt-BR"/>
        </w:rPr>
        <w:t>01</w:t>
      </w:r>
      <w:r w:rsidR="0075315C" w:rsidRPr="00377228">
        <w:rPr>
          <w:b/>
          <w:bCs/>
          <w:lang w:val="pt-BR"/>
        </w:rPr>
        <w:t xml:space="preserve"> de </w:t>
      </w:r>
      <w:r w:rsidR="00D6215C">
        <w:rPr>
          <w:b/>
          <w:bCs/>
          <w:lang w:val="pt-BR"/>
        </w:rPr>
        <w:t>junho</w:t>
      </w:r>
      <w:r w:rsidR="007D3FDF">
        <w:rPr>
          <w:b/>
          <w:bCs/>
          <w:lang w:val="pt-BR"/>
        </w:rPr>
        <w:t xml:space="preserve"> de 2026</w:t>
      </w:r>
      <w:r w:rsidRPr="00377228">
        <w:rPr>
          <w:b/>
          <w:bCs/>
          <w:lang w:val="pt-BR"/>
        </w:rPr>
        <w:t>.</w:t>
      </w:r>
    </w:p>
    <w:p w14:paraId="391BFCA7" w14:textId="77777777" w:rsidR="00337E49" w:rsidRPr="00834CB7" w:rsidRDefault="00337E49" w:rsidP="009A1AF0">
      <w:pPr>
        <w:pStyle w:val="Corpodetexto"/>
        <w:spacing w:line="360" w:lineRule="auto"/>
        <w:jc w:val="center"/>
        <w:rPr>
          <w:lang w:val="pt-BR"/>
        </w:rPr>
      </w:pPr>
    </w:p>
    <w:p w14:paraId="61A9CC0C" w14:textId="1F623E2D" w:rsidR="00161BBB" w:rsidRPr="00834CB7" w:rsidRDefault="00337E49" w:rsidP="00161BBB">
      <w:pPr>
        <w:pStyle w:val="Corpodetexto"/>
        <w:spacing w:line="360" w:lineRule="auto"/>
        <w:jc w:val="right"/>
        <w:rPr>
          <w:i/>
          <w:lang w:val="pt-BR"/>
        </w:rPr>
      </w:pPr>
      <w:r w:rsidRPr="00834CB7">
        <w:rPr>
          <w:i/>
          <w:lang w:val="pt-BR"/>
        </w:rPr>
        <w:t>Compromisso com Nossa Terra!!!</w:t>
      </w:r>
    </w:p>
    <w:p w14:paraId="1816CC35" w14:textId="77777777" w:rsidR="00337E49" w:rsidRDefault="00337E49" w:rsidP="009A1AF0">
      <w:pPr>
        <w:pStyle w:val="Corpodetexto"/>
        <w:spacing w:line="360" w:lineRule="auto"/>
        <w:jc w:val="center"/>
        <w:rPr>
          <w:lang w:val="pt-BR"/>
        </w:rPr>
      </w:pPr>
    </w:p>
    <w:p w14:paraId="67C55E24" w14:textId="77777777" w:rsidR="009C7EDE" w:rsidRDefault="009C7EDE" w:rsidP="009A1AF0">
      <w:pPr>
        <w:pStyle w:val="Corpodetexto"/>
        <w:spacing w:line="360" w:lineRule="auto"/>
        <w:jc w:val="center"/>
        <w:rPr>
          <w:lang w:val="pt-BR"/>
        </w:rPr>
      </w:pPr>
    </w:p>
    <w:p w14:paraId="494651A8" w14:textId="77777777" w:rsidR="00377228" w:rsidRPr="00834CB7" w:rsidRDefault="00377228" w:rsidP="009A1AF0">
      <w:pPr>
        <w:pStyle w:val="Corpodetexto"/>
        <w:spacing w:line="360" w:lineRule="auto"/>
        <w:jc w:val="center"/>
        <w:rPr>
          <w:lang w:val="pt-BR"/>
        </w:rPr>
      </w:pPr>
    </w:p>
    <w:p w14:paraId="3DA4CCCC" w14:textId="0B6BCF7D" w:rsidR="00337E49" w:rsidRPr="00834CB7" w:rsidRDefault="00337E49" w:rsidP="009A1AF0">
      <w:pPr>
        <w:pStyle w:val="Corpodetexto"/>
        <w:spacing w:line="360" w:lineRule="auto"/>
        <w:jc w:val="center"/>
        <w:rPr>
          <w:lang w:val="pt-BR"/>
        </w:rPr>
      </w:pPr>
      <w:r w:rsidRPr="00834CB7">
        <w:rPr>
          <w:lang w:val="pt-BR"/>
        </w:rPr>
        <w:t>Júlio Mendonça</w:t>
      </w:r>
    </w:p>
    <w:p w14:paraId="4147CB34" w14:textId="6C38D591" w:rsidR="003B71F1" w:rsidRPr="00834CB7" w:rsidRDefault="00337E49" w:rsidP="009A1AF0">
      <w:pPr>
        <w:pStyle w:val="Corpodetexto"/>
        <w:spacing w:line="360" w:lineRule="auto"/>
        <w:jc w:val="center"/>
      </w:pPr>
      <w:r w:rsidRPr="00834CB7">
        <w:rPr>
          <w:lang w:val="pt-BR"/>
        </w:rPr>
        <w:t>Deputado Estadual</w:t>
      </w:r>
    </w:p>
    <w:sectPr w:rsidR="003B71F1" w:rsidRPr="00834CB7" w:rsidSect="00C20D60">
      <w:headerReference w:type="default" r:id="rId8"/>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E1830" w14:textId="77777777" w:rsidR="00996023" w:rsidRPr="00FD40B4" w:rsidRDefault="00996023" w:rsidP="00D3740A">
      <w:pPr>
        <w:spacing w:after="0" w:line="240" w:lineRule="auto"/>
      </w:pPr>
      <w:r w:rsidRPr="00FD40B4">
        <w:separator/>
      </w:r>
    </w:p>
  </w:endnote>
  <w:endnote w:type="continuationSeparator" w:id="0">
    <w:p w14:paraId="297FA689" w14:textId="77777777" w:rsidR="00996023" w:rsidRPr="00FD40B4" w:rsidRDefault="00996023" w:rsidP="00D3740A">
      <w:pPr>
        <w:spacing w:after="0" w:line="240" w:lineRule="auto"/>
      </w:pPr>
      <w:r w:rsidRPr="00FD40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3472D" w14:textId="77777777" w:rsidR="00996023" w:rsidRPr="00FD40B4" w:rsidRDefault="00996023" w:rsidP="00D3740A">
      <w:pPr>
        <w:spacing w:after="0" w:line="240" w:lineRule="auto"/>
      </w:pPr>
      <w:r w:rsidRPr="00FD40B4">
        <w:separator/>
      </w:r>
    </w:p>
  </w:footnote>
  <w:footnote w:type="continuationSeparator" w:id="0">
    <w:p w14:paraId="7F023216" w14:textId="77777777" w:rsidR="00996023" w:rsidRPr="00FD40B4" w:rsidRDefault="00996023" w:rsidP="00D3740A">
      <w:pPr>
        <w:spacing w:after="0" w:line="240" w:lineRule="auto"/>
      </w:pPr>
      <w:r w:rsidRPr="00FD40B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6968" w14:textId="1AE0717B" w:rsidR="00C57331" w:rsidRPr="00FD40B4" w:rsidRDefault="00C57331" w:rsidP="00557A78">
    <w:pPr>
      <w:pStyle w:val="Cabealho"/>
      <w:tabs>
        <w:tab w:val="clear" w:pos="4252"/>
      </w:tabs>
      <w:ind w:right="360"/>
      <w:jc w:val="center"/>
      <w:rPr>
        <w:rFonts w:ascii="Times New Roman" w:hAnsi="Times New Roman"/>
        <w:b/>
        <w:color w:val="000080"/>
      </w:rPr>
    </w:pPr>
    <w:r w:rsidRPr="00FD40B4">
      <w:rPr>
        <w:rFonts w:ascii="Times New Roman" w:hAnsi="Times New Roman"/>
        <w:noProof/>
        <w:lang w:eastAsia="pt-BR"/>
      </w:rPr>
      <w:drawing>
        <wp:inline distT="0" distB="0" distL="0" distR="0" wp14:anchorId="32A1B1BB" wp14:editId="002C2762">
          <wp:extent cx="952500" cy="8229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431B6E55" w14:textId="77777777" w:rsidR="00C57331" w:rsidRPr="00FD40B4" w:rsidRDefault="00C57331" w:rsidP="00557A78">
    <w:pPr>
      <w:pStyle w:val="Cabealho"/>
      <w:tabs>
        <w:tab w:val="clear" w:pos="4252"/>
      </w:tabs>
      <w:jc w:val="center"/>
      <w:rPr>
        <w:rFonts w:ascii="Times New Roman" w:hAnsi="Times New Roman"/>
        <w:b/>
      </w:rPr>
    </w:pPr>
  </w:p>
  <w:p w14:paraId="0E648B86" w14:textId="77777777" w:rsidR="00C57331" w:rsidRPr="00FD40B4" w:rsidRDefault="00C57331" w:rsidP="00557A78">
    <w:pPr>
      <w:pStyle w:val="Cabealho"/>
      <w:tabs>
        <w:tab w:val="clear" w:pos="4252"/>
      </w:tabs>
      <w:jc w:val="center"/>
      <w:rPr>
        <w:rFonts w:ascii="Times New Roman" w:hAnsi="Times New Roman"/>
        <w:b/>
      </w:rPr>
    </w:pPr>
    <w:r w:rsidRPr="00FD40B4">
      <w:rPr>
        <w:rFonts w:ascii="Times New Roman" w:hAnsi="Times New Roman"/>
        <w:b/>
      </w:rPr>
      <w:t>ASSEMBLEIA LEGISLATIVA DO ESTADO DO MARANHÃO</w:t>
    </w:r>
  </w:p>
  <w:p w14:paraId="42494296" w14:textId="77777777" w:rsidR="00C57331" w:rsidRPr="00FD40B4" w:rsidRDefault="00C57331" w:rsidP="00557A78">
    <w:pPr>
      <w:pStyle w:val="Cabealho"/>
      <w:tabs>
        <w:tab w:val="clear" w:pos="4252"/>
      </w:tabs>
      <w:jc w:val="center"/>
      <w:rPr>
        <w:rFonts w:ascii="Times New Roman" w:hAnsi="Times New Roman"/>
        <w:b/>
      </w:rPr>
    </w:pPr>
    <w:r w:rsidRPr="00FD40B4">
      <w:rPr>
        <w:rFonts w:ascii="Times New Roman" w:hAnsi="Times New Roman"/>
        <w:b/>
      </w:rPr>
      <w:t>Gabinete do Deputado Júlio Mendonça</w:t>
    </w:r>
  </w:p>
  <w:p w14:paraId="0F8C4318" w14:textId="77777777" w:rsidR="00C57331" w:rsidRPr="00FD40B4" w:rsidRDefault="00C57331" w:rsidP="00557A78">
    <w:pPr>
      <w:pStyle w:val="Cabealho"/>
      <w:tabs>
        <w:tab w:val="clear" w:pos="4252"/>
      </w:tabs>
      <w:jc w:val="center"/>
      <w:rPr>
        <w:rFonts w:ascii="Times New Roman" w:hAnsi="Times New Roman"/>
      </w:rPr>
    </w:pPr>
    <w:r w:rsidRPr="00FD40B4">
      <w:rPr>
        <w:rFonts w:ascii="Times New Roman" w:hAnsi="Times New Roman"/>
      </w:rPr>
      <w:t>Avenida Jerônimo de Albuquerque, s/n, Sítio do Rangedor – Cohafuma</w:t>
    </w:r>
  </w:p>
  <w:p w14:paraId="12F6B7F4" w14:textId="53C37967" w:rsidR="00C57331" w:rsidRPr="00FD40B4" w:rsidRDefault="00C57331" w:rsidP="00557A78">
    <w:pPr>
      <w:pStyle w:val="Cabealho"/>
      <w:pBdr>
        <w:bottom w:val="single" w:sz="12" w:space="1" w:color="auto"/>
      </w:pBdr>
      <w:tabs>
        <w:tab w:val="clear" w:pos="4252"/>
      </w:tabs>
      <w:jc w:val="center"/>
      <w:rPr>
        <w:rFonts w:ascii="Times New Roman" w:hAnsi="Times New Roman"/>
      </w:rPr>
    </w:pPr>
    <w:r w:rsidRPr="00FD40B4">
      <w:rPr>
        <w:rFonts w:ascii="Times New Roman" w:hAnsi="Times New Roman"/>
      </w:rPr>
      <w:t>São Luís - MA – 65.071-750 - Tel. (98) 3269-3282 – deputadojuliomendonca@gmail.com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E0A"/>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55B30E5"/>
    <w:multiLevelType w:val="hybridMultilevel"/>
    <w:tmpl w:val="F17A674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 w15:restartNumberingAfterBreak="0">
    <w:nsid w:val="0A981854"/>
    <w:multiLevelType w:val="hybridMultilevel"/>
    <w:tmpl w:val="0E0E7C4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C0C5AE2"/>
    <w:multiLevelType w:val="hybridMultilevel"/>
    <w:tmpl w:val="CF242588"/>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0C1E1A96"/>
    <w:multiLevelType w:val="hybridMultilevel"/>
    <w:tmpl w:val="2812AB2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361C8C"/>
    <w:multiLevelType w:val="hybridMultilevel"/>
    <w:tmpl w:val="C81EBE76"/>
    <w:lvl w:ilvl="0" w:tplc="DEBC543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3EC02B3"/>
    <w:multiLevelType w:val="hybridMultilevel"/>
    <w:tmpl w:val="64BC12BE"/>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B57D36"/>
    <w:multiLevelType w:val="hybridMultilevel"/>
    <w:tmpl w:val="C41287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E10FF5"/>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9FA40A1"/>
    <w:multiLevelType w:val="hybridMultilevel"/>
    <w:tmpl w:val="3D8EF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E36682"/>
    <w:multiLevelType w:val="hybridMultilevel"/>
    <w:tmpl w:val="2E68B3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E20D57"/>
    <w:multiLevelType w:val="hybridMultilevel"/>
    <w:tmpl w:val="F5A697E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1F6F13E1"/>
    <w:multiLevelType w:val="hybridMultilevel"/>
    <w:tmpl w:val="BC26B182"/>
    <w:lvl w:ilvl="0" w:tplc="83AA9B0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F727FC"/>
    <w:multiLevelType w:val="hybridMultilevel"/>
    <w:tmpl w:val="020CEA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1BF33CC"/>
    <w:multiLevelType w:val="hybridMultilevel"/>
    <w:tmpl w:val="C0922B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281355D"/>
    <w:multiLevelType w:val="hybridMultilevel"/>
    <w:tmpl w:val="D98C90F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6" w15:restartNumberingAfterBreak="0">
    <w:nsid w:val="33684867"/>
    <w:multiLevelType w:val="multilevel"/>
    <w:tmpl w:val="DA32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A8672C"/>
    <w:multiLevelType w:val="hybridMultilevel"/>
    <w:tmpl w:val="888ABB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42463E04"/>
    <w:multiLevelType w:val="multilevel"/>
    <w:tmpl w:val="9E0CB302"/>
    <w:lvl w:ilvl="0">
      <w:start w:val="5"/>
      <w:numFmt w:val="decimal"/>
      <w:lvlText w:val="%1"/>
      <w:lvlJc w:val="left"/>
      <w:pPr>
        <w:ind w:left="360" w:hanging="360"/>
      </w:pPr>
      <w:rPr>
        <w:rFonts w:hint="default"/>
        <w:b/>
      </w:rPr>
    </w:lvl>
    <w:lvl w:ilvl="1">
      <w:start w:val="2"/>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19" w15:restartNumberingAfterBreak="0">
    <w:nsid w:val="466E277A"/>
    <w:multiLevelType w:val="multilevel"/>
    <w:tmpl w:val="6EC4D68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A6F57F6"/>
    <w:multiLevelType w:val="multilevel"/>
    <w:tmpl w:val="5E926A7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4391C"/>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56A66588"/>
    <w:multiLevelType w:val="hybridMultilevel"/>
    <w:tmpl w:val="0F3CBAD4"/>
    <w:lvl w:ilvl="0" w:tplc="DF80B736">
      <w:numFmt w:val="bullet"/>
      <w:lvlText w:val="•"/>
      <w:lvlJc w:val="left"/>
      <w:pPr>
        <w:ind w:left="927" w:hanging="360"/>
      </w:pPr>
      <w:rPr>
        <w:rFonts w:ascii="Arial" w:eastAsiaTheme="minorHAnsi" w:hAnsi="Aria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3" w15:restartNumberingAfterBreak="0">
    <w:nsid w:val="57DB21F4"/>
    <w:multiLevelType w:val="hybridMultilevel"/>
    <w:tmpl w:val="C6D8F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AFE1395"/>
    <w:multiLevelType w:val="hybridMultilevel"/>
    <w:tmpl w:val="4CB8C2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C020417"/>
    <w:multiLevelType w:val="multilevel"/>
    <w:tmpl w:val="3C94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00555F"/>
    <w:multiLevelType w:val="hybridMultilevel"/>
    <w:tmpl w:val="C454871A"/>
    <w:lvl w:ilvl="0" w:tplc="04160013">
      <w:start w:val="1"/>
      <w:numFmt w:val="upperRoman"/>
      <w:lvlText w:val="%1."/>
      <w:lvlJc w:val="right"/>
      <w:pPr>
        <w:ind w:left="1287" w:hanging="360"/>
      </w:pPr>
      <w:rPr>
        <w:rFont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7" w15:restartNumberingAfterBreak="0">
    <w:nsid w:val="6FF25F64"/>
    <w:multiLevelType w:val="hybridMultilevel"/>
    <w:tmpl w:val="6EF292E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8" w15:restartNumberingAfterBreak="0">
    <w:nsid w:val="76213426"/>
    <w:multiLevelType w:val="hybridMultilevel"/>
    <w:tmpl w:val="05225628"/>
    <w:lvl w:ilvl="0" w:tplc="4D10F79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7CF2275B"/>
    <w:multiLevelType w:val="hybridMultilevel"/>
    <w:tmpl w:val="B2C6E0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6434071">
    <w:abstractNumId w:val="0"/>
  </w:num>
  <w:num w:numId="2" w16cid:durableId="883062513">
    <w:abstractNumId w:val="18"/>
  </w:num>
  <w:num w:numId="3" w16cid:durableId="1213343855">
    <w:abstractNumId w:val="8"/>
  </w:num>
  <w:num w:numId="4" w16cid:durableId="1966695586">
    <w:abstractNumId w:val="20"/>
  </w:num>
  <w:num w:numId="5" w16cid:durableId="1989434928">
    <w:abstractNumId w:val="19"/>
  </w:num>
  <w:num w:numId="6" w16cid:durableId="2075813182">
    <w:abstractNumId w:val="21"/>
  </w:num>
  <w:num w:numId="7" w16cid:durableId="1904372360">
    <w:abstractNumId w:val="15"/>
  </w:num>
  <w:num w:numId="8" w16cid:durableId="2111319039">
    <w:abstractNumId w:val="6"/>
  </w:num>
  <w:num w:numId="9" w16cid:durableId="1457917269">
    <w:abstractNumId w:val="17"/>
  </w:num>
  <w:num w:numId="10" w16cid:durableId="266816754">
    <w:abstractNumId w:val="27"/>
  </w:num>
  <w:num w:numId="11" w16cid:durableId="1315721507">
    <w:abstractNumId w:val="22"/>
  </w:num>
  <w:num w:numId="12" w16cid:durableId="195390460">
    <w:abstractNumId w:val="14"/>
  </w:num>
  <w:num w:numId="13" w16cid:durableId="963078065">
    <w:abstractNumId w:val="11"/>
  </w:num>
  <w:num w:numId="14" w16cid:durableId="823593122">
    <w:abstractNumId w:val="26"/>
  </w:num>
  <w:num w:numId="15" w16cid:durableId="884678023">
    <w:abstractNumId w:val="13"/>
  </w:num>
  <w:num w:numId="16" w16cid:durableId="464200500">
    <w:abstractNumId w:val="2"/>
  </w:num>
  <w:num w:numId="17" w16cid:durableId="1122655908">
    <w:abstractNumId w:val="3"/>
  </w:num>
  <w:num w:numId="18" w16cid:durableId="708603683">
    <w:abstractNumId w:val="28"/>
  </w:num>
  <w:num w:numId="19" w16cid:durableId="517549353">
    <w:abstractNumId w:val="1"/>
  </w:num>
  <w:num w:numId="20" w16cid:durableId="1316374552">
    <w:abstractNumId w:val="23"/>
  </w:num>
  <w:num w:numId="21" w16cid:durableId="1544291954">
    <w:abstractNumId w:val="4"/>
  </w:num>
  <w:num w:numId="22" w16cid:durableId="262693859">
    <w:abstractNumId w:val="7"/>
  </w:num>
  <w:num w:numId="23" w16cid:durableId="298075541">
    <w:abstractNumId w:val="9"/>
  </w:num>
  <w:num w:numId="24" w16cid:durableId="1059866937">
    <w:abstractNumId w:val="24"/>
  </w:num>
  <w:num w:numId="25" w16cid:durableId="484669141">
    <w:abstractNumId w:val="29"/>
  </w:num>
  <w:num w:numId="26" w16cid:durableId="1058088243">
    <w:abstractNumId w:val="10"/>
  </w:num>
  <w:num w:numId="27" w16cid:durableId="90198165">
    <w:abstractNumId w:val="5"/>
  </w:num>
  <w:num w:numId="28" w16cid:durableId="1242451242">
    <w:abstractNumId w:val="16"/>
  </w:num>
  <w:num w:numId="29" w16cid:durableId="2029913969">
    <w:abstractNumId w:val="12"/>
  </w:num>
  <w:num w:numId="30" w16cid:durableId="99700051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59F"/>
    <w:rsid w:val="000002FD"/>
    <w:rsid w:val="00005D01"/>
    <w:rsid w:val="00011DBD"/>
    <w:rsid w:val="00012E71"/>
    <w:rsid w:val="000150CE"/>
    <w:rsid w:val="0001517E"/>
    <w:rsid w:val="000164FA"/>
    <w:rsid w:val="00030DF1"/>
    <w:rsid w:val="00031E7A"/>
    <w:rsid w:val="00036BCD"/>
    <w:rsid w:val="000374CB"/>
    <w:rsid w:val="00037C77"/>
    <w:rsid w:val="00041B5C"/>
    <w:rsid w:val="000420D8"/>
    <w:rsid w:val="000447B1"/>
    <w:rsid w:val="000468C1"/>
    <w:rsid w:val="00046B4A"/>
    <w:rsid w:val="00047D46"/>
    <w:rsid w:val="00050B7C"/>
    <w:rsid w:val="0005406B"/>
    <w:rsid w:val="00060403"/>
    <w:rsid w:val="0006076E"/>
    <w:rsid w:val="00061EC4"/>
    <w:rsid w:val="00064B70"/>
    <w:rsid w:val="00064F43"/>
    <w:rsid w:val="00065983"/>
    <w:rsid w:val="00070666"/>
    <w:rsid w:val="000738F8"/>
    <w:rsid w:val="00074454"/>
    <w:rsid w:val="00075218"/>
    <w:rsid w:val="00075307"/>
    <w:rsid w:val="00076064"/>
    <w:rsid w:val="000819DF"/>
    <w:rsid w:val="0008304C"/>
    <w:rsid w:val="00083760"/>
    <w:rsid w:val="000854AC"/>
    <w:rsid w:val="00085933"/>
    <w:rsid w:val="00087455"/>
    <w:rsid w:val="00094B34"/>
    <w:rsid w:val="000967DA"/>
    <w:rsid w:val="00096FF8"/>
    <w:rsid w:val="0009761F"/>
    <w:rsid w:val="000A57E0"/>
    <w:rsid w:val="000B49CE"/>
    <w:rsid w:val="000B4D4C"/>
    <w:rsid w:val="000B7574"/>
    <w:rsid w:val="000C158C"/>
    <w:rsid w:val="000C611E"/>
    <w:rsid w:val="000D5D66"/>
    <w:rsid w:val="000D76A8"/>
    <w:rsid w:val="000E1434"/>
    <w:rsid w:val="000F53A8"/>
    <w:rsid w:val="000F5D03"/>
    <w:rsid w:val="00102809"/>
    <w:rsid w:val="00106A4D"/>
    <w:rsid w:val="00107632"/>
    <w:rsid w:val="00114ED5"/>
    <w:rsid w:val="001171BF"/>
    <w:rsid w:val="00120214"/>
    <w:rsid w:val="001213CD"/>
    <w:rsid w:val="00123703"/>
    <w:rsid w:val="0012629E"/>
    <w:rsid w:val="00127F23"/>
    <w:rsid w:val="00133BA1"/>
    <w:rsid w:val="00134F1B"/>
    <w:rsid w:val="00137FB3"/>
    <w:rsid w:val="0014176C"/>
    <w:rsid w:val="00142287"/>
    <w:rsid w:val="00143527"/>
    <w:rsid w:val="00144052"/>
    <w:rsid w:val="00144EFA"/>
    <w:rsid w:val="00150D1C"/>
    <w:rsid w:val="0015111B"/>
    <w:rsid w:val="00151319"/>
    <w:rsid w:val="001602D3"/>
    <w:rsid w:val="00161A7D"/>
    <w:rsid w:val="00161BBB"/>
    <w:rsid w:val="001646B4"/>
    <w:rsid w:val="00166113"/>
    <w:rsid w:val="00167C91"/>
    <w:rsid w:val="00170F18"/>
    <w:rsid w:val="00171D17"/>
    <w:rsid w:val="00172713"/>
    <w:rsid w:val="00175019"/>
    <w:rsid w:val="0017527B"/>
    <w:rsid w:val="0018004B"/>
    <w:rsid w:val="001815D9"/>
    <w:rsid w:val="00185035"/>
    <w:rsid w:val="00185D5C"/>
    <w:rsid w:val="001937C3"/>
    <w:rsid w:val="00196095"/>
    <w:rsid w:val="001A238D"/>
    <w:rsid w:val="001A30EB"/>
    <w:rsid w:val="001A607C"/>
    <w:rsid w:val="001C261C"/>
    <w:rsid w:val="001C2683"/>
    <w:rsid w:val="001C30BB"/>
    <w:rsid w:val="001C3672"/>
    <w:rsid w:val="001C4312"/>
    <w:rsid w:val="001C7CD5"/>
    <w:rsid w:val="001D0915"/>
    <w:rsid w:val="001D28BD"/>
    <w:rsid w:val="001D5186"/>
    <w:rsid w:val="001D5ABE"/>
    <w:rsid w:val="001D5B63"/>
    <w:rsid w:val="001D755F"/>
    <w:rsid w:val="001D75A2"/>
    <w:rsid w:val="001E0870"/>
    <w:rsid w:val="001E37C1"/>
    <w:rsid w:val="001E6C89"/>
    <w:rsid w:val="001F210C"/>
    <w:rsid w:val="001F48A5"/>
    <w:rsid w:val="002007DE"/>
    <w:rsid w:val="00201F10"/>
    <w:rsid w:val="00205B4D"/>
    <w:rsid w:val="00206A7C"/>
    <w:rsid w:val="002117F6"/>
    <w:rsid w:val="0021404E"/>
    <w:rsid w:val="002142FB"/>
    <w:rsid w:val="00215182"/>
    <w:rsid w:val="002161C6"/>
    <w:rsid w:val="0021736B"/>
    <w:rsid w:val="0022139C"/>
    <w:rsid w:val="0022559F"/>
    <w:rsid w:val="002318FB"/>
    <w:rsid w:val="00231EE3"/>
    <w:rsid w:val="0023408E"/>
    <w:rsid w:val="0024202B"/>
    <w:rsid w:val="002434F2"/>
    <w:rsid w:val="00244578"/>
    <w:rsid w:val="00250A61"/>
    <w:rsid w:val="00252317"/>
    <w:rsid w:val="00253150"/>
    <w:rsid w:val="002541BD"/>
    <w:rsid w:val="00255573"/>
    <w:rsid w:val="00255938"/>
    <w:rsid w:val="00255B11"/>
    <w:rsid w:val="00255EAB"/>
    <w:rsid w:val="00264CDF"/>
    <w:rsid w:val="00265CA5"/>
    <w:rsid w:val="00271E2A"/>
    <w:rsid w:val="002742DD"/>
    <w:rsid w:val="00275805"/>
    <w:rsid w:val="002831C9"/>
    <w:rsid w:val="00286182"/>
    <w:rsid w:val="002867F6"/>
    <w:rsid w:val="0029100B"/>
    <w:rsid w:val="00294AFB"/>
    <w:rsid w:val="00294DBF"/>
    <w:rsid w:val="00295544"/>
    <w:rsid w:val="002A02E1"/>
    <w:rsid w:val="002A044E"/>
    <w:rsid w:val="002A056C"/>
    <w:rsid w:val="002A2D7A"/>
    <w:rsid w:val="002A2E55"/>
    <w:rsid w:val="002A6199"/>
    <w:rsid w:val="002A6EDE"/>
    <w:rsid w:val="002B0653"/>
    <w:rsid w:val="002B0A0C"/>
    <w:rsid w:val="002B1302"/>
    <w:rsid w:val="002B369D"/>
    <w:rsid w:val="002B69AB"/>
    <w:rsid w:val="002B7F09"/>
    <w:rsid w:val="002C027F"/>
    <w:rsid w:val="002C19CA"/>
    <w:rsid w:val="002C472D"/>
    <w:rsid w:val="002D0CCE"/>
    <w:rsid w:val="002D5255"/>
    <w:rsid w:val="002E6CCC"/>
    <w:rsid w:val="002E7F37"/>
    <w:rsid w:val="002F22F6"/>
    <w:rsid w:val="002F304A"/>
    <w:rsid w:val="002F3BCA"/>
    <w:rsid w:val="002F3E77"/>
    <w:rsid w:val="002F7F04"/>
    <w:rsid w:val="003027B9"/>
    <w:rsid w:val="00303CCD"/>
    <w:rsid w:val="00305FDA"/>
    <w:rsid w:val="00307667"/>
    <w:rsid w:val="00310F1A"/>
    <w:rsid w:val="0031168F"/>
    <w:rsid w:val="00311E66"/>
    <w:rsid w:val="00320073"/>
    <w:rsid w:val="00322815"/>
    <w:rsid w:val="00324699"/>
    <w:rsid w:val="00325317"/>
    <w:rsid w:val="00326501"/>
    <w:rsid w:val="00331458"/>
    <w:rsid w:val="00335B38"/>
    <w:rsid w:val="00337921"/>
    <w:rsid w:val="00337E49"/>
    <w:rsid w:val="003438DC"/>
    <w:rsid w:val="00344D4C"/>
    <w:rsid w:val="00345F6A"/>
    <w:rsid w:val="00346C68"/>
    <w:rsid w:val="003478F1"/>
    <w:rsid w:val="003517DC"/>
    <w:rsid w:val="00352A92"/>
    <w:rsid w:val="003546F4"/>
    <w:rsid w:val="00360066"/>
    <w:rsid w:val="00362ED0"/>
    <w:rsid w:val="00364105"/>
    <w:rsid w:val="00374080"/>
    <w:rsid w:val="0037652F"/>
    <w:rsid w:val="003767CD"/>
    <w:rsid w:val="00377228"/>
    <w:rsid w:val="00377E4F"/>
    <w:rsid w:val="00382F43"/>
    <w:rsid w:val="00384829"/>
    <w:rsid w:val="00386BFD"/>
    <w:rsid w:val="00390C4D"/>
    <w:rsid w:val="003963A4"/>
    <w:rsid w:val="00397E05"/>
    <w:rsid w:val="003A0020"/>
    <w:rsid w:val="003A031B"/>
    <w:rsid w:val="003A0789"/>
    <w:rsid w:val="003A7EAF"/>
    <w:rsid w:val="003B023F"/>
    <w:rsid w:val="003B1511"/>
    <w:rsid w:val="003B5306"/>
    <w:rsid w:val="003B5A3E"/>
    <w:rsid w:val="003B5EBF"/>
    <w:rsid w:val="003B6162"/>
    <w:rsid w:val="003B71F1"/>
    <w:rsid w:val="003C1EAC"/>
    <w:rsid w:val="003C4897"/>
    <w:rsid w:val="003C6C3F"/>
    <w:rsid w:val="003C7364"/>
    <w:rsid w:val="003C7F21"/>
    <w:rsid w:val="003D396D"/>
    <w:rsid w:val="003D66F6"/>
    <w:rsid w:val="003E1809"/>
    <w:rsid w:val="003E353C"/>
    <w:rsid w:val="003E44BC"/>
    <w:rsid w:val="003F0B7F"/>
    <w:rsid w:val="003F21CD"/>
    <w:rsid w:val="003F56A5"/>
    <w:rsid w:val="00400769"/>
    <w:rsid w:val="00401D0E"/>
    <w:rsid w:val="004063CC"/>
    <w:rsid w:val="00410A65"/>
    <w:rsid w:val="004153AA"/>
    <w:rsid w:val="0041726C"/>
    <w:rsid w:val="0042007E"/>
    <w:rsid w:val="0042076D"/>
    <w:rsid w:val="00422F78"/>
    <w:rsid w:val="0042536A"/>
    <w:rsid w:val="00427249"/>
    <w:rsid w:val="00430206"/>
    <w:rsid w:val="0043155F"/>
    <w:rsid w:val="0043473B"/>
    <w:rsid w:val="00435449"/>
    <w:rsid w:val="00435A7B"/>
    <w:rsid w:val="00436672"/>
    <w:rsid w:val="00436C9F"/>
    <w:rsid w:val="004377D8"/>
    <w:rsid w:val="00444318"/>
    <w:rsid w:val="00444898"/>
    <w:rsid w:val="00445394"/>
    <w:rsid w:val="00446CCA"/>
    <w:rsid w:val="00452D94"/>
    <w:rsid w:val="00453094"/>
    <w:rsid w:val="004667CD"/>
    <w:rsid w:val="00467F0A"/>
    <w:rsid w:val="00471ACE"/>
    <w:rsid w:val="00471CBD"/>
    <w:rsid w:val="004735C7"/>
    <w:rsid w:val="00474B94"/>
    <w:rsid w:val="004757D8"/>
    <w:rsid w:val="004809CC"/>
    <w:rsid w:val="00485B7F"/>
    <w:rsid w:val="004871D7"/>
    <w:rsid w:val="004902E5"/>
    <w:rsid w:val="00493A7A"/>
    <w:rsid w:val="004A12A3"/>
    <w:rsid w:val="004B29C5"/>
    <w:rsid w:val="004B6BF5"/>
    <w:rsid w:val="004C175C"/>
    <w:rsid w:val="004C2F2E"/>
    <w:rsid w:val="004C31F1"/>
    <w:rsid w:val="004C3B93"/>
    <w:rsid w:val="004C40B5"/>
    <w:rsid w:val="004C7F99"/>
    <w:rsid w:val="004D2994"/>
    <w:rsid w:val="004D790B"/>
    <w:rsid w:val="004D7B5B"/>
    <w:rsid w:val="004E616E"/>
    <w:rsid w:val="004E7C9C"/>
    <w:rsid w:val="004F04D9"/>
    <w:rsid w:val="004F09EC"/>
    <w:rsid w:val="004F1B83"/>
    <w:rsid w:val="004F47BB"/>
    <w:rsid w:val="004F4AD0"/>
    <w:rsid w:val="004F5D2B"/>
    <w:rsid w:val="0050288D"/>
    <w:rsid w:val="005030A9"/>
    <w:rsid w:val="005110DF"/>
    <w:rsid w:val="00514B77"/>
    <w:rsid w:val="005158AD"/>
    <w:rsid w:val="00516751"/>
    <w:rsid w:val="00520CCE"/>
    <w:rsid w:val="00520D2F"/>
    <w:rsid w:val="00521FB0"/>
    <w:rsid w:val="005279DB"/>
    <w:rsid w:val="00531E95"/>
    <w:rsid w:val="00532E8E"/>
    <w:rsid w:val="00533952"/>
    <w:rsid w:val="005357F7"/>
    <w:rsid w:val="00540584"/>
    <w:rsid w:val="00540C5A"/>
    <w:rsid w:val="00542E3A"/>
    <w:rsid w:val="005431EE"/>
    <w:rsid w:val="00543F95"/>
    <w:rsid w:val="00544B00"/>
    <w:rsid w:val="00550C2F"/>
    <w:rsid w:val="00551500"/>
    <w:rsid w:val="00552306"/>
    <w:rsid w:val="00552DDE"/>
    <w:rsid w:val="005559D8"/>
    <w:rsid w:val="00555DB8"/>
    <w:rsid w:val="00556693"/>
    <w:rsid w:val="00557A78"/>
    <w:rsid w:val="00560199"/>
    <w:rsid w:val="00575352"/>
    <w:rsid w:val="0057607F"/>
    <w:rsid w:val="00576D86"/>
    <w:rsid w:val="0058226E"/>
    <w:rsid w:val="00582CA6"/>
    <w:rsid w:val="005848BB"/>
    <w:rsid w:val="00585000"/>
    <w:rsid w:val="00585240"/>
    <w:rsid w:val="00597211"/>
    <w:rsid w:val="00597BD5"/>
    <w:rsid w:val="005A1D4B"/>
    <w:rsid w:val="005A2F37"/>
    <w:rsid w:val="005A5382"/>
    <w:rsid w:val="005A6809"/>
    <w:rsid w:val="005A6B50"/>
    <w:rsid w:val="005B6715"/>
    <w:rsid w:val="005B7223"/>
    <w:rsid w:val="005B76DB"/>
    <w:rsid w:val="005C45FB"/>
    <w:rsid w:val="005C4762"/>
    <w:rsid w:val="005C62CD"/>
    <w:rsid w:val="005C71CA"/>
    <w:rsid w:val="005C72B8"/>
    <w:rsid w:val="005D3169"/>
    <w:rsid w:val="005D5F1B"/>
    <w:rsid w:val="005D6081"/>
    <w:rsid w:val="005E656C"/>
    <w:rsid w:val="005E7D54"/>
    <w:rsid w:val="005F2001"/>
    <w:rsid w:val="005F35AF"/>
    <w:rsid w:val="005F78A0"/>
    <w:rsid w:val="006047BD"/>
    <w:rsid w:val="0061291C"/>
    <w:rsid w:val="0061414F"/>
    <w:rsid w:val="00616497"/>
    <w:rsid w:val="00616A68"/>
    <w:rsid w:val="0062192B"/>
    <w:rsid w:val="006232A1"/>
    <w:rsid w:val="00624A36"/>
    <w:rsid w:val="0062670F"/>
    <w:rsid w:val="0063096D"/>
    <w:rsid w:val="0063100F"/>
    <w:rsid w:val="00631148"/>
    <w:rsid w:val="006319E5"/>
    <w:rsid w:val="006332E5"/>
    <w:rsid w:val="00633BEB"/>
    <w:rsid w:val="00634CA4"/>
    <w:rsid w:val="0063665A"/>
    <w:rsid w:val="006428F0"/>
    <w:rsid w:val="0064291D"/>
    <w:rsid w:val="00644093"/>
    <w:rsid w:val="006534C9"/>
    <w:rsid w:val="0065514E"/>
    <w:rsid w:val="00655E68"/>
    <w:rsid w:val="006576BB"/>
    <w:rsid w:val="006610D5"/>
    <w:rsid w:val="00661CCC"/>
    <w:rsid w:val="00664051"/>
    <w:rsid w:val="0066593A"/>
    <w:rsid w:val="00666322"/>
    <w:rsid w:val="006671BA"/>
    <w:rsid w:val="006703C1"/>
    <w:rsid w:val="00671649"/>
    <w:rsid w:val="006717AC"/>
    <w:rsid w:val="00672472"/>
    <w:rsid w:val="00674666"/>
    <w:rsid w:val="00676046"/>
    <w:rsid w:val="00683471"/>
    <w:rsid w:val="00687DD6"/>
    <w:rsid w:val="0069062E"/>
    <w:rsid w:val="00693913"/>
    <w:rsid w:val="0069418F"/>
    <w:rsid w:val="006944FA"/>
    <w:rsid w:val="006A1220"/>
    <w:rsid w:val="006A27D2"/>
    <w:rsid w:val="006A38D5"/>
    <w:rsid w:val="006B34F9"/>
    <w:rsid w:val="006B6B4F"/>
    <w:rsid w:val="006C1C82"/>
    <w:rsid w:val="006C33CC"/>
    <w:rsid w:val="006C49DD"/>
    <w:rsid w:val="006D2E84"/>
    <w:rsid w:val="006D3BED"/>
    <w:rsid w:val="006E5119"/>
    <w:rsid w:val="006E55E3"/>
    <w:rsid w:val="006F49D0"/>
    <w:rsid w:val="006F784E"/>
    <w:rsid w:val="007034CE"/>
    <w:rsid w:val="007053F0"/>
    <w:rsid w:val="0070633D"/>
    <w:rsid w:val="00706EAC"/>
    <w:rsid w:val="0070784C"/>
    <w:rsid w:val="00711CAB"/>
    <w:rsid w:val="00713913"/>
    <w:rsid w:val="00715AEB"/>
    <w:rsid w:val="0071601C"/>
    <w:rsid w:val="00720B27"/>
    <w:rsid w:val="007227E2"/>
    <w:rsid w:val="00722AC5"/>
    <w:rsid w:val="00726987"/>
    <w:rsid w:val="00727772"/>
    <w:rsid w:val="00731F6F"/>
    <w:rsid w:val="007327E9"/>
    <w:rsid w:val="00734DF3"/>
    <w:rsid w:val="0074041E"/>
    <w:rsid w:val="00743C79"/>
    <w:rsid w:val="00744744"/>
    <w:rsid w:val="007477C3"/>
    <w:rsid w:val="00750310"/>
    <w:rsid w:val="00752701"/>
    <w:rsid w:val="0075315C"/>
    <w:rsid w:val="0075457F"/>
    <w:rsid w:val="00755194"/>
    <w:rsid w:val="00755BB8"/>
    <w:rsid w:val="00764EFE"/>
    <w:rsid w:val="00765B70"/>
    <w:rsid w:val="00767A9E"/>
    <w:rsid w:val="0077331E"/>
    <w:rsid w:val="00774B31"/>
    <w:rsid w:val="007763C4"/>
    <w:rsid w:val="00783C8C"/>
    <w:rsid w:val="00784A00"/>
    <w:rsid w:val="00785584"/>
    <w:rsid w:val="00793460"/>
    <w:rsid w:val="00794CA8"/>
    <w:rsid w:val="00794FBA"/>
    <w:rsid w:val="00796359"/>
    <w:rsid w:val="0079778A"/>
    <w:rsid w:val="00797A71"/>
    <w:rsid w:val="007A012C"/>
    <w:rsid w:val="007A06BD"/>
    <w:rsid w:val="007A1397"/>
    <w:rsid w:val="007A168E"/>
    <w:rsid w:val="007A2BEE"/>
    <w:rsid w:val="007B14EE"/>
    <w:rsid w:val="007B2C54"/>
    <w:rsid w:val="007B4D81"/>
    <w:rsid w:val="007B7000"/>
    <w:rsid w:val="007B78CC"/>
    <w:rsid w:val="007B7E23"/>
    <w:rsid w:val="007C0D0D"/>
    <w:rsid w:val="007C1587"/>
    <w:rsid w:val="007C2E0D"/>
    <w:rsid w:val="007C63FA"/>
    <w:rsid w:val="007D0456"/>
    <w:rsid w:val="007D3FAC"/>
    <w:rsid w:val="007D3FDF"/>
    <w:rsid w:val="007E60D0"/>
    <w:rsid w:val="007E696D"/>
    <w:rsid w:val="007E70B1"/>
    <w:rsid w:val="007F44B4"/>
    <w:rsid w:val="00800540"/>
    <w:rsid w:val="00802797"/>
    <w:rsid w:val="008033F8"/>
    <w:rsid w:val="008035AE"/>
    <w:rsid w:val="00804BB6"/>
    <w:rsid w:val="008056F0"/>
    <w:rsid w:val="0080678F"/>
    <w:rsid w:val="00807077"/>
    <w:rsid w:val="00814862"/>
    <w:rsid w:val="00814FAE"/>
    <w:rsid w:val="008209D3"/>
    <w:rsid w:val="00821B61"/>
    <w:rsid w:val="00822008"/>
    <w:rsid w:val="00827ED0"/>
    <w:rsid w:val="00830787"/>
    <w:rsid w:val="0083350B"/>
    <w:rsid w:val="00834B93"/>
    <w:rsid w:val="00834CB7"/>
    <w:rsid w:val="00835BCE"/>
    <w:rsid w:val="0083795C"/>
    <w:rsid w:val="00841107"/>
    <w:rsid w:val="008416A3"/>
    <w:rsid w:val="008417B8"/>
    <w:rsid w:val="00841E4F"/>
    <w:rsid w:val="0084788B"/>
    <w:rsid w:val="00855EA6"/>
    <w:rsid w:val="00861F77"/>
    <w:rsid w:val="00862EB0"/>
    <w:rsid w:val="008635BB"/>
    <w:rsid w:val="00870F2A"/>
    <w:rsid w:val="008738DD"/>
    <w:rsid w:val="00873DBB"/>
    <w:rsid w:val="008948D8"/>
    <w:rsid w:val="008A27E3"/>
    <w:rsid w:val="008A4169"/>
    <w:rsid w:val="008A7BED"/>
    <w:rsid w:val="008B26E6"/>
    <w:rsid w:val="008C1D32"/>
    <w:rsid w:val="008C2D97"/>
    <w:rsid w:val="008C5745"/>
    <w:rsid w:val="008C5C09"/>
    <w:rsid w:val="008D07F6"/>
    <w:rsid w:val="008D0EE2"/>
    <w:rsid w:val="008E4BB7"/>
    <w:rsid w:val="008E5966"/>
    <w:rsid w:val="008F039C"/>
    <w:rsid w:val="008F0D80"/>
    <w:rsid w:val="008F306F"/>
    <w:rsid w:val="008F3EC9"/>
    <w:rsid w:val="008F43DF"/>
    <w:rsid w:val="008F51DD"/>
    <w:rsid w:val="009009D5"/>
    <w:rsid w:val="00900C4D"/>
    <w:rsid w:val="00900C8A"/>
    <w:rsid w:val="00900F12"/>
    <w:rsid w:val="009022FD"/>
    <w:rsid w:val="0090245E"/>
    <w:rsid w:val="00904198"/>
    <w:rsid w:val="00911FFC"/>
    <w:rsid w:val="009140DE"/>
    <w:rsid w:val="0091528A"/>
    <w:rsid w:val="00923948"/>
    <w:rsid w:val="009274B1"/>
    <w:rsid w:val="00927D35"/>
    <w:rsid w:val="00927DB3"/>
    <w:rsid w:val="00935FD5"/>
    <w:rsid w:val="00937A73"/>
    <w:rsid w:val="00941100"/>
    <w:rsid w:val="009419D1"/>
    <w:rsid w:val="00950794"/>
    <w:rsid w:val="0095177F"/>
    <w:rsid w:val="00954424"/>
    <w:rsid w:val="00961752"/>
    <w:rsid w:val="0096209D"/>
    <w:rsid w:val="00963BF1"/>
    <w:rsid w:val="009668DD"/>
    <w:rsid w:val="00970355"/>
    <w:rsid w:val="00972CA1"/>
    <w:rsid w:val="00974F45"/>
    <w:rsid w:val="00980840"/>
    <w:rsid w:val="00980AD8"/>
    <w:rsid w:val="00983702"/>
    <w:rsid w:val="00985582"/>
    <w:rsid w:val="00985C2F"/>
    <w:rsid w:val="00986996"/>
    <w:rsid w:val="00991433"/>
    <w:rsid w:val="00991AA9"/>
    <w:rsid w:val="00995E94"/>
    <w:rsid w:val="00996023"/>
    <w:rsid w:val="009A1AF0"/>
    <w:rsid w:val="009A3A29"/>
    <w:rsid w:val="009A53FA"/>
    <w:rsid w:val="009A546F"/>
    <w:rsid w:val="009A6073"/>
    <w:rsid w:val="009B0EAA"/>
    <w:rsid w:val="009B1FA7"/>
    <w:rsid w:val="009B31A9"/>
    <w:rsid w:val="009B590C"/>
    <w:rsid w:val="009B617F"/>
    <w:rsid w:val="009C3A98"/>
    <w:rsid w:val="009C7EDE"/>
    <w:rsid w:val="009D174E"/>
    <w:rsid w:val="009D33AD"/>
    <w:rsid w:val="009D35FA"/>
    <w:rsid w:val="009D364E"/>
    <w:rsid w:val="009E1ACA"/>
    <w:rsid w:val="009E436C"/>
    <w:rsid w:val="009E4F6C"/>
    <w:rsid w:val="009F236C"/>
    <w:rsid w:val="009F29EF"/>
    <w:rsid w:val="009F5B23"/>
    <w:rsid w:val="00A03236"/>
    <w:rsid w:val="00A078F8"/>
    <w:rsid w:val="00A20222"/>
    <w:rsid w:val="00A21226"/>
    <w:rsid w:val="00A21D3D"/>
    <w:rsid w:val="00A22156"/>
    <w:rsid w:val="00A27ABD"/>
    <w:rsid w:val="00A31FAE"/>
    <w:rsid w:val="00A33E51"/>
    <w:rsid w:val="00A35621"/>
    <w:rsid w:val="00A42643"/>
    <w:rsid w:val="00A44162"/>
    <w:rsid w:val="00A44CEF"/>
    <w:rsid w:val="00A46529"/>
    <w:rsid w:val="00A46E77"/>
    <w:rsid w:val="00A51601"/>
    <w:rsid w:val="00A5490B"/>
    <w:rsid w:val="00A563F8"/>
    <w:rsid w:val="00A6122E"/>
    <w:rsid w:val="00A66FB0"/>
    <w:rsid w:val="00A67071"/>
    <w:rsid w:val="00A673A9"/>
    <w:rsid w:val="00A67436"/>
    <w:rsid w:val="00A67E69"/>
    <w:rsid w:val="00A7129B"/>
    <w:rsid w:val="00A72414"/>
    <w:rsid w:val="00A72DA7"/>
    <w:rsid w:val="00A73626"/>
    <w:rsid w:val="00A7479D"/>
    <w:rsid w:val="00A74BAB"/>
    <w:rsid w:val="00A75CA6"/>
    <w:rsid w:val="00A761F1"/>
    <w:rsid w:val="00A76E84"/>
    <w:rsid w:val="00A83FE7"/>
    <w:rsid w:val="00A842DA"/>
    <w:rsid w:val="00A856E3"/>
    <w:rsid w:val="00A90F68"/>
    <w:rsid w:val="00A93BBA"/>
    <w:rsid w:val="00A9563A"/>
    <w:rsid w:val="00A95837"/>
    <w:rsid w:val="00AA4372"/>
    <w:rsid w:val="00AB0770"/>
    <w:rsid w:val="00AB108F"/>
    <w:rsid w:val="00AB5523"/>
    <w:rsid w:val="00AB7E3D"/>
    <w:rsid w:val="00AC04B3"/>
    <w:rsid w:val="00AC05C5"/>
    <w:rsid w:val="00AC37D6"/>
    <w:rsid w:val="00AC49DF"/>
    <w:rsid w:val="00AC4B4A"/>
    <w:rsid w:val="00AC5A92"/>
    <w:rsid w:val="00AD636C"/>
    <w:rsid w:val="00AD7B22"/>
    <w:rsid w:val="00AD7B8D"/>
    <w:rsid w:val="00AD7D28"/>
    <w:rsid w:val="00AE0751"/>
    <w:rsid w:val="00AE1444"/>
    <w:rsid w:val="00AE3699"/>
    <w:rsid w:val="00AE4AA1"/>
    <w:rsid w:val="00AE5883"/>
    <w:rsid w:val="00AE5BAC"/>
    <w:rsid w:val="00AE6927"/>
    <w:rsid w:val="00AE7275"/>
    <w:rsid w:val="00AF18AC"/>
    <w:rsid w:val="00AF5E59"/>
    <w:rsid w:val="00AF6134"/>
    <w:rsid w:val="00AF7859"/>
    <w:rsid w:val="00B0159C"/>
    <w:rsid w:val="00B01CE9"/>
    <w:rsid w:val="00B029F9"/>
    <w:rsid w:val="00B04DB8"/>
    <w:rsid w:val="00B0528B"/>
    <w:rsid w:val="00B05733"/>
    <w:rsid w:val="00B06481"/>
    <w:rsid w:val="00B11033"/>
    <w:rsid w:val="00B11B3E"/>
    <w:rsid w:val="00B122E0"/>
    <w:rsid w:val="00B126A5"/>
    <w:rsid w:val="00B130C3"/>
    <w:rsid w:val="00B1680B"/>
    <w:rsid w:val="00B16ABF"/>
    <w:rsid w:val="00B17A1C"/>
    <w:rsid w:val="00B208DF"/>
    <w:rsid w:val="00B22837"/>
    <w:rsid w:val="00B25F35"/>
    <w:rsid w:val="00B26FB2"/>
    <w:rsid w:val="00B37DFA"/>
    <w:rsid w:val="00B41C9A"/>
    <w:rsid w:val="00B45D3C"/>
    <w:rsid w:val="00B463C2"/>
    <w:rsid w:val="00B514F4"/>
    <w:rsid w:val="00B5243D"/>
    <w:rsid w:val="00B53944"/>
    <w:rsid w:val="00B5620A"/>
    <w:rsid w:val="00B66D3B"/>
    <w:rsid w:val="00B70104"/>
    <w:rsid w:val="00B70902"/>
    <w:rsid w:val="00B70A55"/>
    <w:rsid w:val="00B82651"/>
    <w:rsid w:val="00B83C57"/>
    <w:rsid w:val="00B866AB"/>
    <w:rsid w:val="00B91B73"/>
    <w:rsid w:val="00B92C34"/>
    <w:rsid w:val="00BB4A33"/>
    <w:rsid w:val="00BC0154"/>
    <w:rsid w:val="00BC120F"/>
    <w:rsid w:val="00BC2E8F"/>
    <w:rsid w:val="00BC409A"/>
    <w:rsid w:val="00BD0B73"/>
    <w:rsid w:val="00BD0E90"/>
    <w:rsid w:val="00BD19EF"/>
    <w:rsid w:val="00BD59D4"/>
    <w:rsid w:val="00BD7DD3"/>
    <w:rsid w:val="00BE013A"/>
    <w:rsid w:val="00BE2760"/>
    <w:rsid w:val="00BF29E7"/>
    <w:rsid w:val="00BF5C04"/>
    <w:rsid w:val="00BF7C76"/>
    <w:rsid w:val="00C011E4"/>
    <w:rsid w:val="00C05AE4"/>
    <w:rsid w:val="00C07B8B"/>
    <w:rsid w:val="00C121E0"/>
    <w:rsid w:val="00C15B45"/>
    <w:rsid w:val="00C166AB"/>
    <w:rsid w:val="00C20D60"/>
    <w:rsid w:val="00C25ECA"/>
    <w:rsid w:val="00C26F58"/>
    <w:rsid w:val="00C3655D"/>
    <w:rsid w:val="00C464A4"/>
    <w:rsid w:val="00C46E6F"/>
    <w:rsid w:val="00C47E6C"/>
    <w:rsid w:val="00C530FE"/>
    <w:rsid w:val="00C538CE"/>
    <w:rsid w:val="00C5591F"/>
    <w:rsid w:val="00C56721"/>
    <w:rsid w:val="00C57331"/>
    <w:rsid w:val="00C62EDA"/>
    <w:rsid w:val="00C63AB0"/>
    <w:rsid w:val="00C648F0"/>
    <w:rsid w:val="00C66E4F"/>
    <w:rsid w:val="00C73CE7"/>
    <w:rsid w:val="00C73F2B"/>
    <w:rsid w:val="00C74B9E"/>
    <w:rsid w:val="00C764B8"/>
    <w:rsid w:val="00C80675"/>
    <w:rsid w:val="00C82184"/>
    <w:rsid w:val="00C82229"/>
    <w:rsid w:val="00C831B4"/>
    <w:rsid w:val="00C84406"/>
    <w:rsid w:val="00C94A49"/>
    <w:rsid w:val="00C95FC2"/>
    <w:rsid w:val="00C978F0"/>
    <w:rsid w:val="00CA1065"/>
    <w:rsid w:val="00CA2708"/>
    <w:rsid w:val="00CA3F78"/>
    <w:rsid w:val="00CA552C"/>
    <w:rsid w:val="00CB1258"/>
    <w:rsid w:val="00CB408A"/>
    <w:rsid w:val="00CB53ED"/>
    <w:rsid w:val="00CB5BD3"/>
    <w:rsid w:val="00CB69CF"/>
    <w:rsid w:val="00CC12C5"/>
    <w:rsid w:val="00CC1EE4"/>
    <w:rsid w:val="00CC4322"/>
    <w:rsid w:val="00CC4B88"/>
    <w:rsid w:val="00CD1560"/>
    <w:rsid w:val="00CD24BD"/>
    <w:rsid w:val="00CD2B75"/>
    <w:rsid w:val="00CD2E51"/>
    <w:rsid w:val="00CD7D64"/>
    <w:rsid w:val="00CE3A3F"/>
    <w:rsid w:val="00CE4D87"/>
    <w:rsid w:val="00CE5B43"/>
    <w:rsid w:val="00CE7727"/>
    <w:rsid w:val="00CF4705"/>
    <w:rsid w:val="00CF4739"/>
    <w:rsid w:val="00CF5D52"/>
    <w:rsid w:val="00CF5DEE"/>
    <w:rsid w:val="00CF74F0"/>
    <w:rsid w:val="00D04704"/>
    <w:rsid w:val="00D04B1F"/>
    <w:rsid w:val="00D05BCD"/>
    <w:rsid w:val="00D06516"/>
    <w:rsid w:val="00D161A7"/>
    <w:rsid w:val="00D21775"/>
    <w:rsid w:val="00D247B6"/>
    <w:rsid w:val="00D31EDE"/>
    <w:rsid w:val="00D32E27"/>
    <w:rsid w:val="00D3740A"/>
    <w:rsid w:val="00D40368"/>
    <w:rsid w:val="00D450AD"/>
    <w:rsid w:val="00D45E1D"/>
    <w:rsid w:val="00D46461"/>
    <w:rsid w:val="00D51043"/>
    <w:rsid w:val="00D56333"/>
    <w:rsid w:val="00D575E1"/>
    <w:rsid w:val="00D61265"/>
    <w:rsid w:val="00D62082"/>
    <w:rsid w:val="00D6215C"/>
    <w:rsid w:val="00D64442"/>
    <w:rsid w:val="00D717EE"/>
    <w:rsid w:val="00D71D0B"/>
    <w:rsid w:val="00D73596"/>
    <w:rsid w:val="00D83106"/>
    <w:rsid w:val="00D84804"/>
    <w:rsid w:val="00D84F62"/>
    <w:rsid w:val="00D90F5D"/>
    <w:rsid w:val="00D95FA2"/>
    <w:rsid w:val="00D96AE5"/>
    <w:rsid w:val="00DA0E41"/>
    <w:rsid w:val="00DA1F61"/>
    <w:rsid w:val="00DA354A"/>
    <w:rsid w:val="00DA3DDD"/>
    <w:rsid w:val="00DA4708"/>
    <w:rsid w:val="00DA6330"/>
    <w:rsid w:val="00DB7923"/>
    <w:rsid w:val="00DB7E06"/>
    <w:rsid w:val="00DC715C"/>
    <w:rsid w:val="00DC78D3"/>
    <w:rsid w:val="00DD2D95"/>
    <w:rsid w:val="00DD34E7"/>
    <w:rsid w:val="00DE225A"/>
    <w:rsid w:val="00DE3047"/>
    <w:rsid w:val="00DE54BB"/>
    <w:rsid w:val="00DE7733"/>
    <w:rsid w:val="00DF1F8E"/>
    <w:rsid w:val="00DF30A1"/>
    <w:rsid w:val="00DF30A9"/>
    <w:rsid w:val="00DF3189"/>
    <w:rsid w:val="00DF4C9E"/>
    <w:rsid w:val="00DF6B09"/>
    <w:rsid w:val="00E0047D"/>
    <w:rsid w:val="00E01512"/>
    <w:rsid w:val="00E036D3"/>
    <w:rsid w:val="00E03D72"/>
    <w:rsid w:val="00E05404"/>
    <w:rsid w:val="00E10B28"/>
    <w:rsid w:val="00E229A4"/>
    <w:rsid w:val="00E24F90"/>
    <w:rsid w:val="00E26FCC"/>
    <w:rsid w:val="00E27407"/>
    <w:rsid w:val="00E27C5B"/>
    <w:rsid w:val="00E35BBE"/>
    <w:rsid w:val="00E36D21"/>
    <w:rsid w:val="00E3730F"/>
    <w:rsid w:val="00E413BC"/>
    <w:rsid w:val="00E41F83"/>
    <w:rsid w:val="00E5032E"/>
    <w:rsid w:val="00E52092"/>
    <w:rsid w:val="00E52824"/>
    <w:rsid w:val="00E578EE"/>
    <w:rsid w:val="00E57F55"/>
    <w:rsid w:val="00E607D9"/>
    <w:rsid w:val="00E635E9"/>
    <w:rsid w:val="00E64142"/>
    <w:rsid w:val="00E651F7"/>
    <w:rsid w:val="00E659B8"/>
    <w:rsid w:val="00E6698E"/>
    <w:rsid w:val="00E6734F"/>
    <w:rsid w:val="00E7089D"/>
    <w:rsid w:val="00E7209C"/>
    <w:rsid w:val="00E771E1"/>
    <w:rsid w:val="00E808EC"/>
    <w:rsid w:val="00E85612"/>
    <w:rsid w:val="00E87F98"/>
    <w:rsid w:val="00E90D5C"/>
    <w:rsid w:val="00E93C34"/>
    <w:rsid w:val="00E94836"/>
    <w:rsid w:val="00E96ABE"/>
    <w:rsid w:val="00EA1790"/>
    <w:rsid w:val="00EA1B98"/>
    <w:rsid w:val="00EA257D"/>
    <w:rsid w:val="00EA2794"/>
    <w:rsid w:val="00EA6254"/>
    <w:rsid w:val="00EB155A"/>
    <w:rsid w:val="00EB2256"/>
    <w:rsid w:val="00EB6001"/>
    <w:rsid w:val="00EC486E"/>
    <w:rsid w:val="00ED1427"/>
    <w:rsid w:val="00ED439F"/>
    <w:rsid w:val="00ED536F"/>
    <w:rsid w:val="00EE22CC"/>
    <w:rsid w:val="00EE3C73"/>
    <w:rsid w:val="00EE4201"/>
    <w:rsid w:val="00EF5DCA"/>
    <w:rsid w:val="00EF7411"/>
    <w:rsid w:val="00F002F6"/>
    <w:rsid w:val="00F00DA5"/>
    <w:rsid w:val="00F02140"/>
    <w:rsid w:val="00F024ED"/>
    <w:rsid w:val="00F03D72"/>
    <w:rsid w:val="00F06F3C"/>
    <w:rsid w:val="00F12374"/>
    <w:rsid w:val="00F13BA1"/>
    <w:rsid w:val="00F170DD"/>
    <w:rsid w:val="00F2103E"/>
    <w:rsid w:val="00F21810"/>
    <w:rsid w:val="00F224A6"/>
    <w:rsid w:val="00F22DB3"/>
    <w:rsid w:val="00F26479"/>
    <w:rsid w:val="00F27534"/>
    <w:rsid w:val="00F27B7C"/>
    <w:rsid w:val="00F331B8"/>
    <w:rsid w:val="00F366F7"/>
    <w:rsid w:val="00F37104"/>
    <w:rsid w:val="00F406E2"/>
    <w:rsid w:val="00F43CE0"/>
    <w:rsid w:val="00F45D9B"/>
    <w:rsid w:val="00F50EAC"/>
    <w:rsid w:val="00F55405"/>
    <w:rsid w:val="00F60704"/>
    <w:rsid w:val="00F64C50"/>
    <w:rsid w:val="00F65E23"/>
    <w:rsid w:val="00F65FA6"/>
    <w:rsid w:val="00F66EF0"/>
    <w:rsid w:val="00F67746"/>
    <w:rsid w:val="00F709C3"/>
    <w:rsid w:val="00F7194F"/>
    <w:rsid w:val="00F728AF"/>
    <w:rsid w:val="00F7565A"/>
    <w:rsid w:val="00F75FAF"/>
    <w:rsid w:val="00F83A4C"/>
    <w:rsid w:val="00F87C8C"/>
    <w:rsid w:val="00F91B82"/>
    <w:rsid w:val="00F9523F"/>
    <w:rsid w:val="00F979C3"/>
    <w:rsid w:val="00FA1F21"/>
    <w:rsid w:val="00FA3BB7"/>
    <w:rsid w:val="00FA4AF7"/>
    <w:rsid w:val="00FA537D"/>
    <w:rsid w:val="00FA749D"/>
    <w:rsid w:val="00FB3395"/>
    <w:rsid w:val="00FB572F"/>
    <w:rsid w:val="00FB5F44"/>
    <w:rsid w:val="00FB6B28"/>
    <w:rsid w:val="00FB6B46"/>
    <w:rsid w:val="00FC4543"/>
    <w:rsid w:val="00FD06CA"/>
    <w:rsid w:val="00FD40B4"/>
    <w:rsid w:val="00FE21E6"/>
    <w:rsid w:val="00FE3698"/>
    <w:rsid w:val="00FE469D"/>
    <w:rsid w:val="00FE50BB"/>
    <w:rsid w:val="00FF16C1"/>
    <w:rsid w:val="00FF3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E1A35"/>
  <w15:docId w15:val="{99F4BB3F-5F46-48E8-BAA9-659068B2B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287"/>
  </w:style>
  <w:style w:type="paragraph" w:styleId="Ttulo1">
    <w:name w:val="heading 1"/>
    <w:basedOn w:val="Normal"/>
    <w:next w:val="Normal"/>
    <w:link w:val="Ttulo1Char"/>
    <w:uiPriority w:val="9"/>
    <w:qFormat/>
    <w:rsid w:val="00715AE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12629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C72B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Sutil">
    <w:name w:val="Subtle Emphasis"/>
    <w:basedOn w:val="Fontepargpadro"/>
    <w:uiPriority w:val="19"/>
    <w:qFormat/>
    <w:rsid w:val="00AE1444"/>
    <w:rPr>
      <w:rFonts w:ascii="Arial" w:hAnsi="Arial"/>
      <w:i w:val="0"/>
      <w:iCs/>
      <w:color w:val="auto"/>
      <w:sz w:val="22"/>
      <w:bdr w:val="single" w:sz="4" w:space="0" w:color="auto"/>
      <w:shd w:val="pct10" w:color="auto" w:fill="F2DBDB" w:themeFill="accent2" w:themeFillTint="33"/>
    </w:rPr>
  </w:style>
  <w:style w:type="paragraph" w:styleId="PargrafodaLista">
    <w:name w:val="List Paragraph"/>
    <w:basedOn w:val="Normal"/>
    <w:uiPriority w:val="34"/>
    <w:qFormat/>
    <w:rsid w:val="0022559F"/>
    <w:pPr>
      <w:ind w:left="720"/>
      <w:contextualSpacing/>
    </w:pPr>
    <w:rPr>
      <w:rFonts w:ascii="Calibri" w:eastAsia="Calibri" w:hAnsi="Calibri" w:cs="Times New Roman"/>
    </w:rPr>
  </w:style>
  <w:style w:type="character" w:styleId="Forte">
    <w:name w:val="Strong"/>
    <w:basedOn w:val="Fontepargpadro"/>
    <w:uiPriority w:val="22"/>
    <w:qFormat/>
    <w:rsid w:val="0022559F"/>
    <w:rPr>
      <w:b/>
      <w:bCs/>
    </w:rPr>
  </w:style>
  <w:style w:type="character" w:customStyle="1" w:styleId="apple-converted-space">
    <w:name w:val="apple-converted-space"/>
    <w:basedOn w:val="Fontepargpadro"/>
    <w:rsid w:val="0022559F"/>
  </w:style>
  <w:style w:type="paragraph" w:styleId="Textodebalo">
    <w:name w:val="Balloon Text"/>
    <w:basedOn w:val="Normal"/>
    <w:link w:val="TextodebaloChar"/>
    <w:uiPriority w:val="99"/>
    <w:semiHidden/>
    <w:unhideWhenUsed/>
    <w:rsid w:val="00706E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6EAC"/>
    <w:rPr>
      <w:rFonts w:ascii="Tahoma" w:hAnsi="Tahoma" w:cs="Tahoma"/>
      <w:sz w:val="16"/>
      <w:szCs w:val="16"/>
    </w:rPr>
  </w:style>
  <w:style w:type="paragraph" w:styleId="NormalWeb">
    <w:name w:val="Normal (Web)"/>
    <w:basedOn w:val="Normal"/>
    <w:uiPriority w:val="99"/>
    <w:unhideWhenUsed/>
    <w:rsid w:val="000854A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deGrade4-nfase11">
    <w:name w:val="Tabela de Grade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075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5Escura-nfase51">
    <w:name w:val="Tabela de Lista 5 Escura - Ênfase 51"/>
    <w:basedOn w:val="Tabelanormal"/>
    <w:uiPriority w:val="50"/>
    <w:rsid w:val="00075218"/>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uiPriority w:val="51"/>
    <w:rsid w:val="00075218"/>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4-nfase51">
    <w:name w:val="Tabela de Grade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Lista4-nfase51">
    <w:name w:val="Tabela de Lista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5Escura-nfase51">
    <w:name w:val="Tabela de Grade 5 Escura - Ênfase 51"/>
    <w:basedOn w:val="Tabelanormal"/>
    <w:uiPriority w:val="50"/>
    <w:rsid w:val="00B701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Cabealho">
    <w:name w:val="header"/>
    <w:aliases w:val="Char"/>
    <w:basedOn w:val="Normal"/>
    <w:link w:val="CabealhoChar"/>
    <w:unhideWhenUsed/>
    <w:rsid w:val="00D3740A"/>
    <w:pPr>
      <w:tabs>
        <w:tab w:val="center" w:pos="4252"/>
        <w:tab w:val="right" w:pos="8504"/>
      </w:tabs>
      <w:spacing w:after="0" w:line="240" w:lineRule="auto"/>
    </w:pPr>
  </w:style>
  <w:style w:type="character" w:customStyle="1" w:styleId="CabealhoChar">
    <w:name w:val="Cabeçalho Char"/>
    <w:aliases w:val="Char Char"/>
    <w:basedOn w:val="Fontepargpadro"/>
    <w:link w:val="Cabealho"/>
    <w:rsid w:val="00D3740A"/>
  </w:style>
  <w:style w:type="paragraph" w:styleId="Rodap">
    <w:name w:val="footer"/>
    <w:basedOn w:val="Normal"/>
    <w:link w:val="RodapChar"/>
    <w:uiPriority w:val="99"/>
    <w:unhideWhenUsed/>
    <w:rsid w:val="00D3740A"/>
    <w:pPr>
      <w:tabs>
        <w:tab w:val="center" w:pos="4252"/>
        <w:tab w:val="right" w:pos="8504"/>
      </w:tabs>
      <w:spacing w:after="0" w:line="240" w:lineRule="auto"/>
    </w:pPr>
  </w:style>
  <w:style w:type="character" w:customStyle="1" w:styleId="RodapChar">
    <w:name w:val="Rodapé Char"/>
    <w:basedOn w:val="Fontepargpadro"/>
    <w:link w:val="Rodap"/>
    <w:uiPriority w:val="99"/>
    <w:rsid w:val="00D3740A"/>
  </w:style>
  <w:style w:type="table" w:customStyle="1" w:styleId="TabeladeGrade1Clara-nfase21">
    <w:name w:val="Tabela de Grade 1 Clara - Ênfase 21"/>
    <w:basedOn w:val="Tabelanormal"/>
    <w:uiPriority w:val="46"/>
    <w:rsid w:val="00422F78"/>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uiPriority w:val="46"/>
    <w:rsid w:val="00422F78"/>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eladeGrade5Escura-nfase61">
    <w:name w:val="Tabela de Grade 5 Escura - Ênfase 61"/>
    <w:basedOn w:val="Tabelanormal"/>
    <w:uiPriority w:val="50"/>
    <w:rsid w:val="006332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elacomgrade1">
    <w:name w:val="Tabela com grade1"/>
    <w:basedOn w:val="Tabelanormal"/>
    <w:next w:val="Tabelacomgrade"/>
    <w:uiPriority w:val="59"/>
    <w:rsid w:val="004A12A3"/>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1Clara1">
    <w:name w:val="Tabela de Grade 1 Clara1"/>
    <w:basedOn w:val="Tabelanormal"/>
    <w:uiPriority w:val="46"/>
    <w:rsid w:val="00AE588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1Char">
    <w:name w:val="Título 1 Char"/>
    <w:basedOn w:val="Fontepargpadro"/>
    <w:link w:val="Ttulo1"/>
    <w:uiPriority w:val="9"/>
    <w:rsid w:val="00715AEB"/>
    <w:rPr>
      <w:rFonts w:asciiTheme="majorHAnsi" w:eastAsiaTheme="majorEastAsia" w:hAnsiTheme="majorHAnsi" w:cstheme="majorBidi"/>
      <w:color w:val="365F91" w:themeColor="accent1" w:themeShade="BF"/>
      <w:sz w:val="32"/>
      <w:szCs w:val="32"/>
    </w:rPr>
  </w:style>
  <w:style w:type="paragraph" w:styleId="CabealhodoSumrio">
    <w:name w:val="TOC Heading"/>
    <w:basedOn w:val="Ttulo1"/>
    <w:next w:val="Normal"/>
    <w:uiPriority w:val="39"/>
    <w:unhideWhenUsed/>
    <w:qFormat/>
    <w:rsid w:val="00715AEB"/>
    <w:pPr>
      <w:spacing w:line="259" w:lineRule="auto"/>
      <w:outlineLvl w:val="9"/>
    </w:pPr>
    <w:rPr>
      <w:lang w:eastAsia="pt-BR"/>
    </w:rPr>
  </w:style>
  <w:style w:type="paragraph" w:styleId="Sumrio1">
    <w:name w:val="toc 1"/>
    <w:basedOn w:val="Normal"/>
    <w:next w:val="Normal"/>
    <w:autoRedefine/>
    <w:uiPriority w:val="39"/>
    <w:unhideWhenUsed/>
    <w:rsid w:val="00715AEB"/>
    <w:pPr>
      <w:spacing w:after="100"/>
    </w:pPr>
  </w:style>
  <w:style w:type="character" w:styleId="Hyperlink">
    <w:name w:val="Hyperlink"/>
    <w:basedOn w:val="Fontepargpadro"/>
    <w:uiPriority w:val="99"/>
    <w:unhideWhenUsed/>
    <w:rsid w:val="00715AEB"/>
    <w:rPr>
      <w:color w:val="0000FF" w:themeColor="hyperlink"/>
      <w:u w:val="single"/>
    </w:rPr>
  </w:style>
  <w:style w:type="character" w:styleId="RefernciaSutil">
    <w:name w:val="Subtle Reference"/>
    <w:uiPriority w:val="31"/>
    <w:qFormat/>
    <w:rsid w:val="003A0020"/>
    <w:rPr>
      <w:smallCaps/>
      <w:color w:val="C0504D"/>
      <w:u w:val="single"/>
    </w:rPr>
  </w:style>
  <w:style w:type="paragraph" w:styleId="CitaoIntensa">
    <w:name w:val="Intense Quote"/>
    <w:basedOn w:val="Normal"/>
    <w:next w:val="Normal"/>
    <w:link w:val="CitaoIntensaChar"/>
    <w:uiPriority w:val="30"/>
    <w:qFormat/>
    <w:rsid w:val="003A0020"/>
    <w:pPr>
      <w:pBdr>
        <w:bottom w:val="single" w:sz="4" w:space="4" w:color="4F81BD"/>
      </w:pBdr>
      <w:spacing w:before="200" w:after="280"/>
      <w:ind w:left="936" w:right="936"/>
    </w:pPr>
    <w:rPr>
      <w:rFonts w:ascii="Calibri" w:eastAsia="Calibri" w:hAnsi="Calibri" w:cs="Times New Roman"/>
      <w:b/>
      <w:bCs/>
      <w:i/>
      <w:iCs/>
      <w:color w:val="4F81BD"/>
    </w:rPr>
  </w:style>
  <w:style w:type="character" w:customStyle="1" w:styleId="CitaoIntensaChar">
    <w:name w:val="Citação Intensa Char"/>
    <w:basedOn w:val="Fontepargpadro"/>
    <w:link w:val="CitaoIntensa"/>
    <w:uiPriority w:val="30"/>
    <w:rsid w:val="003A0020"/>
    <w:rPr>
      <w:rFonts w:ascii="Calibri" w:eastAsia="Calibri" w:hAnsi="Calibri" w:cs="Times New Roman"/>
      <w:b/>
      <w:bCs/>
      <w:i/>
      <w:iCs/>
      <w:color w:val="4F81BD"/>
    </w:rPr>
  </w:style>
  <w:style w:type="character" w:customStyle="1" w:styleId="Ttulo2Char">
    <w:name w:val="Título 2 Char"/>
    <w:basedOn w:val="Fontepargpadro"/>
    <w:link w:val="Ttulo2"/>
    <w:uiPriority w:val="9"/>
    <w:rsid w:val="0012629E"/>
    <w:rPr>
      <w:rFonts w:asciiTheme="majorHAnsi" w:eastAsiaTheme="majorEastAsia" w:hAnsiTheme="majorHAnsi" w:cstheme="majorBidi"/>
      <w:color w:val="365F91" w:themeColor="accent1" w:themeShade="BF"/>
      <w:sz w:val="26"/>
      <w:szCs w:val="26"/>
    </w:rPr>
  </w:style>
  <w:style w:type="paragraph" w:styleId="Sumrio2">
    <w:name w:val="toc 2"/>
    <w:basedOn w:val="Normal"/>
    <w:next w:val="Normal"/>
    <w:autoRedefine/>
    <w:uiPriority w:val="39"/>
    <w:unhideWhenUsed/>
    <w:rsid w:val="003A7EAF"/>
    <w:pPr>
      <w:spacing w:after="100"/>
      <w:ind w:left="220"/>
    </w:pPr>
  </w:style>
  <w:style w:type="character" w:customStyle="1" w:styleId="Ttulo3Char">
    <w:name w:val="Título 3 Char"/>
    <w:basedOn w:val="Fontepargpadro"/>
    <w:link w:val="Ttulo3"/>
    <w:uiPriority w:val="9"/>
    <w:rsid w:val="005C72B8"/>
    <w:rPr>
      <w:rFonts w:asciiTheme="majorHAnsi" w:eastAsiaTheme="majorEastAsia" w:hAnsiTheme="majorHAnsi" w:cstheme="majorBidi"/>
      <w:color w:val="243F60" w:themeColor="accent1" w:themeShade="7F"/>
      <w:sz w:val="24"/>
      <w:szCs w:val="24"/>
    </w:rPr>
  </w:style>
  <w:style w:type="paragraph" w:styleId="Sumrio3">
    <w:name w:val="toc 3"/>
    <w:basedOn w:val="Normal"/>
    <w:next w:val="Normal"/>
    <w:autoRedefine/>
    <w:uiPriority w:val="39"/>
    <w:unhideWhenUsed/>
    <w:rsid w:val="00711CAB"/>
    <w:pPr>
      <w:spacing w:after="100"/>
      <w:ind w:left="440"/>
    </w:pPr>
  </w:style>
  <w:style w:type="character" w:customStyle="1" w:styleId="MenoPendente1">
    <w:name w:val="Menção Pendente1"/>
    <w:basedOn w:val="Fontepargpadro"/>
    <w:uiPriority w:val="99"/>
    <w:semiHidden/>
    <w:unhideWhenUsed/>
    <w:rsid w:val="00C20D60"/>
    <w:rPr>
      <w:color w:val="605E5C"/>
      <w:shd w:val="clear" w:color="auto" w:fill="E1DFDD"/>
    </w:rPr>
  </w:style>
  <w:style w:type="paragraph" w:styleId="SemEspaamento">
    <w:name w:val="No Spacing"/>
    <w:uiPriority w:val="1"/>
    <w:qFormat/>
    <w:rsid w:val="001213CD"/>
    <w:pPr>
      <w:spacing w:after="0" w:line="240" w:lineRule="auto"/>
    </w:pPr>
  </w:style>
  <w:style w:type="paragraph" w:styleId="Corpodetexto">
    <w:name w:val="Body Text"/>
    <w:basedOn w:val="Normal"/>
    <w:link w:val="CorpodetextoChar"/>
    <w:uiPriority w:val="1"/>
    <w:qFormat/>
    <w:rsid w:val="001213CD"/>
    <w:pPr>
      <w:widowControl w:val="0"/>
      <w:autoSpaceDE w:val="0"/>
      <w:autoSpaceDN w:val="0"/>
      <w:spacing w:after="0" w:line="240" w:lineRule="auto"/>
    </w:pPr>
    <w:rPr>
      <w:rFonts w:ascii="Times New Roman" w:eastAsia="Times New Roman" w:hAnsi="Times New Roman" w:cs="Times New Roman"/>
      <w:sz w:val="23"/>
      <w:szCs w:val="23"/>
      <w:lang w:val="en-US"/>
    </w:rPr>
  </w:style>
  <w:style w:type="character" w:customStyle="1" w:styleId="CorpodetextoChar">
    <w:name w:val="Corpo de texto Char"/>
    <w:basedOn w:val="Fontepargpadro"/>
    <w:link w:val="Corpodetexto"/>
    <w:uiPriority w:val="1"/>
    <w:rsid w:val="001213CD"/>
    <w:rPr>
      <w:rFonts w:ascii="Times New Roman" w:eastAsia="Times New Roman" w:hAnsi="Times New Roman" w:cs="Times New Roman"/>
      <w:sz w:val="23"/>
      <w:szCs w:val="23"/>
      <w:lang w:val="en-US"/>
    </w:rPr>
  </w:style>
  <w:style w:type="paragraph" w:customStyle="1" w:styleId="Default">
    <w:name w:val="Default"/>
    <w:rsid w:val="00EA1B9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5568">
      <w:bodyDiv w:val="1"/>
      <w:marLeft w:val="0"/>
      <w:marRight w:val="0"/>
      <w:marTop w:val="0"/>
      <w:marBottom w:val="0"/>
      <w:divBdr>
        <w:top w:val="none" w:sz="0" w:space="0" w:color="auto"/>
        <w:left w:val="none" w:sz="0" w:space="0" w:color="auto"/>
        <w:bottom w:val="none" w:sz="0" w:space="0" w:color="auto"/>
        <w:right w:val="none" w:sz="0" w:space="0" w:color="auto"/>
      </w:divBdr>
      <w:divsChild>
        <w:div w:id="503862646">
          <w:marLeft w:val="0"/>
          <w:marRight w:val="0"/>
          <w:marTop w:val="120"/>
          <w:marBottom w:val="120"/>
          <w:divBdr>
            <w:top w:val="none" w:sz="0" w:space="0" w:color="auto"/>
            <w:left w:val="none" w:sz="0" w:space="0" w:color="auto"/>
            <w:bottom w:val="none" w:sz="0" w:space="0" w:color="auto"/>
            <w:right w:val="none" w:sz="0" w:space="0" w:color="auto"/>
          </w:divBdr>
        </w:div>
        <w:div w:id="640355150">
          <w:marLeft w:val="0"/>
          <w:marRight w:val="0"/>
          <w:marTop w:val="120"/>
          <w:marBottom w:val="120"/>
          <w:divBdr>
            <w:top w:val="none" w:sz="0" w:space="0" w:color="auto"/>
            <w:left w:val="none" w:sz="0" w:space="0" w:color="auto"/>
            <w:bottom w:val="none" w:sz="0" w:space="0" w:color="auto"/>
            <w:right w:val="none" w:sz="0" w:space="0" w:color="auto"/>
          </w:divBdr>
        </w:div>
        <w:div w:id="917636530">
          <w:marLeft w:val="0"/>
          <w:marRight w:val="0"/>
          <w:marTop w:val="120"/>
          <w:marBottom w:val="120"/>
          <w:divBdr>
            <w:top w:val="none" w:sz="0" w:space="0" w:color="auto"/>
            <w:left w:val="none" w:sz="0" w:space="0" w:color="auto"/>
            <w:bottom w:val="none" w:sz="0" w:space="0" w:color="auto"/>
            <w:right w:val="none" w:sz="0" w:space="0" w:color="auto"/>
          </w:divBdr>
        </w:div>
        <w:div w:id="1355568682">
          <w:marLeft w:val="0"/>
          <w:marRight w:val="0"/>
          <w:marTop w:val="120"/>
          <w:marBottom w:val="120"/>
          <w:divBdr>
            <w:top w:val="none" w:sz="0" w:space="0" w:color="auto"/>
            <w:left w:val="none" w:sz="0" w:space="0" w:color="auto"/>
            <w:bottom w:val="none" w:sz="0" w:space="0" w:color="auto"/>
            <w:right w:val="none" w:sz="0" w:space="0" w:color="auto"/>
          </w:divBdr>
        </w:div>
        <w:div w:id="1463308416">
          <w:marLeft w:val="0"/>
          <w:marRight w:val="0"/>
          <w:marTop w:val="120"/>
          <w:marBottom w:val="120"/>
          <w:divBdr>
            <w:top w:val="none" w:sz="0" w:space="0" w:color="auto"/>
            <w:left w:val="none" w:sz="0" w:space="0" w:color="auto"/>
            <w:bottom w:val="none" w:sz="0" w:space="0" w:color="auto"/>
            <w:right w:val="none" w:sz="0" w:space="0" w:color="auto"/>
          </w:divBdr>
        </w:div>
        <w:div w:id="1666013192">
          <w:marLeft w:val="0"/>
          <w:marRight w:val="0"/>
          <w:marTop w:val="120"/>
          <w:marBottom w:val="120"/>
          <w:divBdr>
            <w:top w:val="none" w:sz="0" w:space="0" w:color="auto"/>
            <w:left w:val="none" w:sz="0" w:space="0" w:color="auto"/>
            <w:bottom w:val="none" w:sz="0" w:space="0" w:color="auto"/>
            <w:right w:val="none" w:sz="0" w:space="0" w:color="auto"/>
          </w:divBdr>
        </w:div>
        <w:div w:id="1729449634">
          <w:marLeft w:val="0"/>
          <w:marRight w:val="0"/>
          <w:marTop w:val="120"/>
          <w:marBottom w:val="120"/>
          <w:divBdr>
            <w:top w:val="none" w:sz="0" w:space="0" w:color="auto"/>
            <w:left w:val="none" w:sz="0" w:space="0" w:color="auto"/>
            <w:bottom w:val="none" w:sz="0" w:space="0" w:color="auto"/>
            <w:right w:val="none" w:sz="0" w:space="0" w:color="auto"/>
          </w:divBdr>
        </w:div>
        <w:div w:id="1973054008">
          <w:marLeft w:val="0"/>
          <w:marRight w:val="0"/>
          <w:marTop w:val="120"/>
          <w:marBottom w:val="120"/>
          <w:divBdr>
            <w:top w:val="none" w:sz="0" w:space="0" w:color="auto"/>
            <w:left w:val="none" w:sz="0" w:space="0" w:color="auto"/>
            <w:bottom w:val="none" w:sz="0" w:space="0" w:color="auto"/>
            <w:right w:val="none" w:sz="0" w:space="0" w:color="auto"/>
          </w:divBdr>
        </w:div>
      </w:divsChild>
    </w:div>
    <w:div w:id="18506952">
      <w:bodyDiv w:val="1"/>
      <w:marLeft w:val="0"/>
      <w:marRight w:val="0"/>
      <w:marTop w:val="0"/>
      <w:marBottom w:val="0"/>
      <w:divBdr>
        <w:top w:val="none" w:sz="0" w:space="0" w:color="auto"/>
        <w:left w:val="none" w:sz="0" w:space="0" w:color="auto"/>
        <w:bottom w:val="none" w:sz="0" w:space="0" w:color="auto"/>
        <w:right w:val="none" w:sz="0" w:space="0" w:color="auto"/>
      </w:divBdr>
    </w:div>
    <w:div w:id="40597024">
      <w:bodyDiv w:val="1"/>
      <w:marLeft w:val="0"/>
      <w:marRight w:val="0"/>
      <w:marTop w:val="0"/>
      <w:marBottom w:val="0"/>
      <w:divBdr>
        <w:top w:val="none" w:sz="0" w:space="0" w:color="auto"/>
        <w:left w:val="none" w:sz="0" w:space="0" w:color="auto"/>
        <w:bottom w:val="none" w:sz="0" w:space="0" w:color="auto"/>
        <w:right w:val="none" w:sz="0" w:space="0" w:color="auto"/>
      </w:divBdr>
    </w:div>
    <w:div w:id="81535659">
      <w:bodyDiv w:val="1"/>
      <w:marLeft w:val="0"/>
      <w:marRight w:val="0"/>
      <w:marTop w:val="0"/>
      <w:marBottom w:val="0"/>
      <w:divBdr>
        <w:top w:val="none" w:sz="0" w:space="0" w:color="auto"/>
        <w:left w:val="none" w:sz="0" w:space="0" w:color="auto"/>
        <w:bottom w:val="none" w:sz="0" w:space="0" w:color="auto"/>
        <w:right w:val="none" w:sz="0" w:space="0" w:color="auto"/>
      </w:divBdr>
    </w:div>
    <w:div w:id="103425929">
      <w:bodyDiv w:val="1"/>
      <w:marLeft w:val="0"/>
      <w:marRight w:val="0"/>
      <w:marTop w:val="0"/>
      <w:marBottom w:val="0"/>
      <w:divBdr>
        <w:top w:val="none" w:sz="0" w:space="0" w:color="auto"/>
        <w:left w:val="none" w:sz="0" w:space="0" w:color="auto"/>
        <w:bottom w:val="none" w:sz="0" w:space="0" w:color="auto"/>
        <w:right w:val="none" w:sz="0" w:space="0" w:color="auto"/>
      </w:divBdr>
      <w:divsChild>
        <w:div w:id="311831876">
          <w:marLeft w:val="0"/>
          <w:marRight w:val="0"/>
          <w:marTop w:val="0"/>
          <w:marBottom w:val="0"/>
          <w:divBdr>
            <w:top w:val="none" w:sz="0" w:space="0" w:color="auto"/>
            <w:left w:val="none" w:sz="0" w:space="0" w:color="auto"/>
            <w:bottom w:val="none" w:sz="0" w:space="0" w:color="auto"/>
            <w:right w:val="none" w:sz="0" w:space="0" w:color="auto"/>
          </w:divBdr>
          <w:divsChild>
            <w:div w:id="77218357">
              <w:marLeft w:val="0"/>
              <w:marRight w:val="0"/>
              <w:marTop w:val="0"/>
              <w:marBottom w:val="0"/>
              <w:divBdr>
                <w:top w:val="none" w:sz="0" w:space="0" w:color="auto"/>
                <w:left w:val="none" w:sz="0" w:space="0" w:color="auto"/>
                <w:bottom w:val="none" w:sz="0" w:space="0" w:color="auto"/>
                <w:right w:val="none" w:sz="0" w:space="0" w:color="auto"/>
              </w:divBdr>
            </w:div>
          </w:divsChild>
        </w:div>
        <w:div w:id="1894147371">
          <w:marLeft w:val="0"/>
          <w:marRight w:val="0"/>
          <w:marTop w:val="0"/>
          <w:marBottom w:val="0"/>
          <w:divBdr>
            <w:top w:val="none" w:sz="0" w:space="0" w:color="auto"/>
            <w:left w:val="none" w:sz="0" w:space="0" w:color="auto"/>
            <w:bottom w:val="none" w:sz="0" w:space="0" w:color="auto"/>
            <w:right w:val="none" w:sz="0" w:space="0" w:color="auto"/>
          </w:divBdr>
          <w:divsChild>
            <w:div w:id="6753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5340">
      <w:bodyDiv w:val="1"/>
      <w:marLeft w:val="0"/>
      <w:marRight w:val="0"/>
      <w:marTop w:val="0"/>
      <w:marBottom w:val="0"/>
      <w:divBdr>
        <w:top w:val="none" w:sz="0" w:space="0" w:color="auto"/>
        <w:left w:val="none" w:sz="0" w:space="0" w:color="auto"/>
        <w:bottom w:val="none" w:sz="0" w:space="0" w:color="auto"/>
        <w:right w:val="none" w:sz="0" w:space="0" w:color="auto"/>
      </w:divBdr>
    </w:div>
    <w:div w:id="159781309">
      <w:bodyDiv w:val="1"/>
      <w:marLeft w:val="0"/>
      <w:marRight w:val="0"/>
      <w:marTop w:val="0"/>
      <w:marBottom w:val="0"/>
      <w:divBdr>
        <w:top w:val="none" w:sz="0" w:space="0" w:color="auto"/>
        <w:left w:val="none" w:sz="0" w:space="0" w:color="auto"/>
        <w:bottom w:val="none" w:sz="0" w:space="0" w:color="auto"/>
        <w:right w:val="none" w:sz="0" w:space="0" w:color="auto"/>
      </w:divBdr>
    </w:div>
    <w:div w:id="194200234">
      <w:bodyDiv w:val="1"/>
      <w:marLeft w:val="0"/>
      <w:marRight w:val="0"/>
      <w:marTop w:val="0"/>
      <w:marBottom w:val="0"/>
      <w:divBdr>
        <w:top w:val="none" w:sz="0" w:space="0" w:color="auto"/>
        <w:left w:val="none" w:sz="0" w:space="0" w:color="auto"/>
        <w:bottom w:val="none" w:sz="0" w:space="0" w:color="auto"/>
        <w:right w:val="none" w:sz="0" w:space="0" w:color="auto"/>
      </w:divBdr>
    </w:div>
    <w:div w:id="203642992">
      <w:bodyDiv w:val="1"/>
      <w:marLeft w:val="0"/>
      <w:marRight w:val="0"/>
      <w:marTop w:val="0"/>
      <w:marBottom w:val="0"/>
      <w:divBdr>
        <w:top w:val="none" w:sz="0" w:space="0" w:color="auto"/>
        <w:left w:val="none" w:sz="0" w:space="0" w:color="auto"/>
        <w:bottom w:val="none" w:sz="0" w:space="0" w:color="auto"/>
        <w:right w:val="none" w:sz="0" w:space="0" w:color="auto"/>
      </w:divBdr>
    </w:div>
    <w:div w:id="233860343">
      <w:bodyDiv w:val="1"/>
      <w:marLeft w:val="0"/>
      <w:marRight w:val="0"/>
      <w:marTop w:val="0"/>
      <w:marBottom w:val="0"/>
      <w:divBdr>
        <w:top w:val="none" w:sz="0" w:space="0" w:color="auto"/>
        <w:left w:val="none" w:sz="0" w:space="0" w:color="auto"/>
        <w:bottom w:val="none" w:sz="0" w:space="0" w:color="auto"/>
        <w:right w:val="none" w:sz="0" w:space="0" w:color="auto"/>
      </w:divBdr>
    </w:div>
    <w:div w:id="263655411">
      <w:bodyDiv w:val="1"/>
      <w:marLeft w:val="0"/>
      <w:marRight w:val="0"/>
      <w:marTop w:val="0"/>
      <w:marBottom w:val="0"/>
      <w:divBdr>
        <w:top w:val="none" w:sz="0" w:space="0" w:color="auto"/>
        <w:left w:val="none" w:sz="0" w:space="0" w:color="auto"/>
        <w:bottom w:val="none" w:sz="0" w:space="0" w:color="auto"/>
        <w:right w:val="none" w:sz="0" w:space="0" w:color="auto"/>
      </w:divBdr>
    </w:div>
    <w:div w:id="264504362">
      <w:bodyDiv w:val="1"/>
      <w:marLeft w:val="0"/>
      <w:marRight w:val="0"/>
      <w:marTop w:val="0"/>
      <w:marBottom w:val="0"/>
      <w:divBdr>
        <w:top w:val="none" w:sz="0" w:space="0" w:color="auto"/>
        <w:left w:val="none" w:sz="0" w:space="0" w:color="auto"/>
        <w:bottom w:val="none" w:sz="0" w:space="0" w:color="auto"/>
        <w:right w:val="none" w:sz="0" w:space="0" w:color="auto"/>
      </w:divBdr>
    </w:div>
    <w:div w:id="279994087">
      <w:bodyDiv w:val="1"/>
      <w:marLeft w:val="0"/>
      <w:marRight w:val="0"/>
      <w:marTop w:val="0"/>
      <w:marBottom w:val="0"/>
      <w:divBdr>
        <w:top w:val="none" w:sz="0" w:space="0" w:color="auto"/>
        <w:left w:val="none" w:sz="0" w:space="0" w:color="auto"/>
        <w:bottom w:val="none" w:sz="0" w:space="0" w:color="auto"/>
        <w:right w:val="none" w:sz="0" w:space="0" w:color="auto"/>
      </w:divBdr>
    </w:div>
    <w:div w:id="412092602">
      <w:bodyDiv w:val="1"/>
      <w:marLeft w:val="0"/>
      <w:marRight w:val="0"/>
      <w:marTop w:val="0"/>
      <w:marBottom w:val="0"/>
      <w:divBdr>
        <w:top w:val="none" w:sz="0" w:space="0" w:color="auto"/>
        <w:left w:val="none" w:sz="0" w:space="0" w:color="auto"/>
        <w:bottom w:val="none" w:sz="0" w:space="0" w:color="auto"/>
        <w:right w:val="none" w:sz="0" w:space="0" w:color="auto"/>
      </w:divBdr>
    </w:div>
    <w:div w:id="463079290">
      <w:bodyDiv w:val="1"/>
      <w:marLeft w:val="0"/>
      <w:marRight w:val="0"/>
      <w:marTop w:val="0"/>
      <w:marBottom w:val="0"/>
      <w:divBdr>
        <w:top w:val="none" w:sz="0" w:space="0" w:color="auto"/>
        <w:left w:val="none" w:sz="0" w:space="0" w:color="auto"/>
        <w:bottom w:val="none" w:sz="0" w:space="0" w:color="auto"/>
        <w:right w:val="none" w:sz="0" w:space="0" w:color="auto"/>
      </w:divBdr>
    </w:div>
    <w:div w:id="465513901">
      <w:bodyDiv w:val="1"/>
      <w:marLeft w:val="0"/>
      <w:marRight w:val="0"/>
      <w:marTop w:val="0"/>
      <w:marBottom w:val="0"/>
      <w:divBdr>
        <w:top w:val="none" w:sz="0" w:space="0" w:color="auto"/>
        <w:left w:val="none" w:sz="0" w:space="0" w:color="auto"/>
        <w:bottom w:val="none" w:sz="0" w:space="0" w:color="auto"/>
        <w:right w:val="none" w:sz="0" w:space="0" w:color="auto"/>
      </w:divBdr>
    </w:div>
    <w:div w:id="479224906">
      <w:bodyDiv w:val="1"/>
      <w:marLeft w:val="0"/>
      <w:marRight w:val="0"/>
      <w:marTop w:val="0"/>
      <w:marBottom w:val="0"/>
      <w:divBdr>
        <w:top w:val="none" w:sz="0" w:space="0" w:color="auto"/>
        <w:left w:val="none" w:sz="0" w:space="0" w:color="auto"/>
        <w:bottom w:val="none" w:sz="0" w:space="0" w:color="auto"/>
        <w:right w:val="none" w:sz="0" w:space="0" w:color="auto"/>
      </w:divBdr>
    </w:div>
    <w:div w:id="493838156">
      <w:bodyDiv w:val="1"/>
      <w:marLeft w:val="0"/>
      <w:marRight w:val="0"/>
      <w:marTop w:val="0"/>
      <w:marBottom w:val="0"/>
      <w:divBdr>
        <w:top w:val="none" w:sz="0" w:space="0" w:color="auto"/>
        <w:left w:val="none" w:sz="0" w:space="0" w:color="auto"/>
        <w:bottom w:val="none" w:sz="0" w:space="0" w:color="auto"/>
        <w:right w:val="none" w:sz="0" w:space="0" w:color="auto"/>
      </w:divBdr>
    </w:div>
    <w:div w:id="494498764">
      <w:bodyDiv w:val="1"/>
      <w:marLeft w:val="0"/>
      <w:marRight w:val="0"/>
      <w:marTop w:val="0"/>
      <w:marBottom w:val="0"/>
      <w:divBdr>
        <w:top w:val="none" w:sz="0" w:space="0" w:color="auto"/>
        <w:left w:val="none" w:sz="0" w:space="0" w:color="auto"/>
        <w:bottom w:val="none" w:sz="0" w:space="0" w:color="auto"/>
        <w:right w:val="none" w:sz="0" w:space="0" w:color="auto"/>
      </w:divBdr>
    </w:div>
    <w:div w:id="495998507">
      <w:bodyDiv w:val="1"/>
      <w:marLeft w:val="0"/>
      <w:marRight w:val="0"/>
      <w:marTop w:val="0"/>
      <w:marBottom w:val="0"/>
      <w:divBdr>
        <w:top w:val="none" w:sz="0" w:space="0" w:color="auto"/>
        <w:left w:val="none" w:sz="0" w:space="0" w:color="auto"/>
        <w:bottom w:val="none" w:sz="0" w:space="0" w:color="auto"/>
        <w:right w:val="none" w:sz="0" w:space="0" w:color="auto"/>
      </w:divBdr>
    </w:div>
    <w:div w:id="508101928">
      <w:bodyDiv w:val="1"/>
      <w:marLeft w:val="0"/>
      <w:marRight w:val="0"/>
      <w:marTop w:val="0"/>
      <w:marBottom w:val="0"/>
      <w:divBdr>
        <w:top w:val="none" w:sz="0" w:space="0" w:color="auto"/>
        <w:left w:val="none" w:sz="0" w:space="0" w:color="auto"/>
        <w:bottom w:val="none" w:sz="0" w:space="0" w:color="auto"/>
        <w:right w:val="none" w:sz="0" w:space="0" w:color="auto"/>
      </w:divBdr>
      <w:divsChild>
        <w:div w:id="161162750">
          <w:marLeft w:val="0"/>
          <w:marRight w:val="0"/>
          <w:marTop w:val="0"/>
          <w:marBottom w:val="0"/>
          <w:divBdr>
            <w:top w:val="none" w:sz="0" w:space="0" w:color="auto"/>
            <w:left w:val="none" w:sz="0" w:space="0" w:color="auto"/>
            <w:bottom w:val="none" w:sz="0" w:space="0" w:color="auto"/>
            <w:right w:val="none" w:sz="0" w:space="0" w:color="auto"/>
          </w:divBdr>
        </w:div>
      </w:divsChild>
    </w:div>
    <w:div w:id="510484684">
      <w:bodyDiv w:val="1"/>
      <w:marLeft w:val="0"/>
      <w:marRight w:val="0"/>
      <w:marTop w:val="0"/>
      <w:marBottom w:val="0"/>
      <w:divBdr>
        <w:top w:val="none" w:sz="0" w:space="0" w:color="auto"/>
        <w:left w:val="none" w:sz="0" w:space="0" w:color="auto"/>
        <w:bottom w:val="none" w:sz="0" w:space="0" w:color="auto"/>
        <w:right w:val="none" w:sz="0" w:space="0" w:color="auto"/>
      </w:divBdr>
    </w:div>
    <w:div w:id="512959004">
      <w:bodyDiv w:val="1"/>
      <w:marLeft w:val="0"/>
      <w:marRight w:val="0"/>
      <w:marTop w:val="0"/>
      <w:marBottom w:val="0"/>
      <w:divBdr>
        <w:top w:val="none" w:sz="0" w:space="0" w:color="auto"/>
        <w:left w:val="none" w:sz="0" w:space="0" w:color="auto"/>
        <w:bottom w:val="none" w:sz="0" w:space="0" w:color="auto"/>
        <w:right w:val="none" w:sz="0" w:space="0" w:color="auto"/>
      </w:divBdr>
    </w:div>
    <w:div w:id="548108769">
      <w:bodyDiv w:val="1"/>
      <w:marLeft w:val="0"/>
      <w:marRight w:val="0"/>
      <w:marTop w:val="0"/>
      <w:marBottom w:val="0"/>
      <w:divBdr>
        <w:top w:val="none" w:sz="0" w:space="0" w:color="auto"/>
        <w:left w:val="none" w:sz="0" w:space="0" w:color="auto"/>
        <w:bottom w:val="none" w:sz="0" w:space="0" w:color="auto"/>
        <w:right w:val="none" w:sz="0" w:space="0" w:color="auto"/>
      </w:divBdr>
    </w:div>
    <w:div w:id="552035698">
      <w:bodyDiv w:val="1"/>
      <w:marLeft w:val="0"/>
      <w:marRight w:val="0"/>
      <w:marTop w:val="0"/>
      <w:marBottom w:val="0"/>
      <w:divBdr>
        <w:top w:val="none" w:sz="0" w:space="0" w:color="auto"/>
        <w:left w:val="none" w:sz="0" w:space="0" w:color="auto"/>
        <w:bottom w:val="none" w:sz="0" w:space="0" w:color="auto"/>
        <w:right w:val="none" w:sz="0" w:space="0" w:color="auto"/>
      </w:divBdr>
    </w:div>
    <w:div w:id="576868765">
      <w:bodyDiv w:val="1"/>
      <w:marLeft w:val="0"/>
      <w:marRight w:val="0"/>
      <w:marTop w:val="0"/>
      <w:marBottom w:val="0"/>
      <w:divBdr>
        <w:top w:val="none" w:sz="0" w:space="0" w:color="auto"/>
        <w:left w:val="none" w:sz="0" w:space="0" w:color="auto"/>
        <w:bottom w:val="none" w:sz="0" w:space="0" w:color="auto"/>
        <w:right w:val="none" w:sz="0" w:space="0" w:color="auto"/>
      </w:divBdr>
    </w:div>
    <w:div w:id="651061043">
      <w:bodyDiv w:val="1"/>
      <w:marLeft w:val="0"/>
      <w:marRight w:val="0"/>
      <w:marTop w:val="0"/>
      <w:marBottom w:val="0"/>
      <w:divBdr>
        <w:top w:val="none" w:sz="0" w:space="0" w:color="auto"/>
        <w:left w:val="none" w:sz="0" w:space="0" w:color="auto"/>
        <w:bottom w:val="none" w:sz="0" w:space="0" w:color="auto"/>
        <w:right w:val="none" w:sz="0" w:space="0" w:color="auto"/>
      </w:divBdr>
    </w:div>
    <w:div w:id="670907544">
      <w:bodyDiv w:val="1"/>
      <w:marLeft w:val="0"/>
      <w:marRight w:val="0"/>
      <w:marTop w:val="0"/>
      <w:marBottom w:val="0"/>
      <w:divBdr>
        <w:top w:val="none" w:sz="0" w:space="0" w:color="auto"/>
        <w:left w:val="none" w:sz="0" w:space="0" w:color="auto"/>
        <w:bottom w:val="none" w:sz="0" w:space="0" w:color="auto"/>
        <w:right w:val="none" w:sz="0" w:space="0" w:color="auto"/>
      </w:divBdr>
    </w:div>
    <w:div w:id="715813165">
      <w:bodyDiv w:val="1"/>
      <w:marLeft w:val="0"/>
      <w:marRight w:val="0"/>
      <w:marTop w:val="0"/>
      <w:marBottom w:val="0"/>
      <w:divBdr>
        <w:top w:val="none" w:sz="0" w:space="0" w:color="auto"/>
        <w:left w:val="none" w:sz="0" w:space="0" w:color="auto"/>
        <w:bottom w:val="none" w:sz="0" w:space="0" w:color="auto"/>
        <w:right w:val="none" w:sz="0" w:space="0" w:color="auto"/>
      </w:divBdr>
    </w:div>
    <w:div w:id="735470072">
      <w:bodyDiv w:val="1"/>
      <w:marLeft w:val="0"/>
      <w:marRight w:val="0"/>
      <w:marTop w:val="0"/>
      <w:marBottom w:val="0"/>
      <w:divBdr>
        <w:top w:val="none" w:sz="0" w:space="0" w:color="auto"/>
        <w:left w:val="none" w:sz="0" w:space="0" w:color="auto"/>
        <w:bottom w:val="none" w:sz="0" w:space="0" w:color="auto"/>
        <w:right w:val="none" w:sz="0" w:space="0" w:color="auto"/>
      </w:divBdr>
    </w:div>
    <w:div w:id="762647826">
      <w:bodyDiv w:val="1"/>
      <w:marLeft w:val="0"/>
      <w:marRight w:val="0"/>
      <w:marTop w:val="0"/>
      <w:marBottom w:val="0"/>
      <w:divBdr>
        <w:top w:val="none" w:sz="0" w:space="0" w:color="auto"/>
        <w:left w:val="none" w:sz="0" w:space="0" w:color="auto"/>
        <w:bottom w:val="none" w:sz="0" w:space="0" w:color="auto"/>
        <w:right w:val="none" w:sz="0" w:space="0" w:color="auto"/>
      </w:divBdr>
    </w:div>
    <w:div w:id="798688423">
      <w:bodyDiv w:val="1"/>
      <w:marLeft w:val="0"/>
      <w:marRight w:val="0"/>
      <w:marTop w:val="0"/>
      <w:marBottom w:val="0"/>
      <w:divBdr>
        <w:top w:val="none" w:sz="0" w:space="0" w:color="auto"/>
        <w:left w:val="none" w:sz="0" w:space="0" w:color="auto"/>
        <w:bottom w:val="none" w:sz="0" w:space="0" w:color="auto"/>
        <w:right w:val="none" w:sz="0" w:space="0" w:color="auto"/>
      </w:divBdr>
    </w:div>
    <w:div w:id="807404707">
      <w:bodyDiv w:val="1"/>
      <w:marLeft w:val="0"/>
      <w:marRight w:val="0"/>
      <w:marTop w:val="0"/>
      <w:marBottom w:val="0"/>
      <w:divBdr>
        <w:top w:val="none" w:sz="0" w:space="0" w:color="auto"/>
        <w:left w:val="none" w:sz="0" w:space="0" w:color="auto"/>
        <w:bottom w:val="none" w:sz="0" w:space="0" w:color="auto"/>
        <w:right w:val="none" w:sz="0" w:space="0" w:color="auto"/>
      </w:divBdr>
    </w:div>
    <w:div w:id="808521466">
      <w:bodyDiv w:val="1"/>
      <w:marLeft w:val="0"/>
      <w:marRight w:val="0"/>
      <w:marTop w:val="0"/>
      <w:marBottom w:val="0"/>
      <w:divBdr>
        <w:top w:val="none" w:sz="0" w:space="0" w:color="auto"/>
        <w:left w:val="none" w:sz="0" w:space="0" w:color="auto"/>
        <w:bottom w:val="none" w:sz="0" w:space="0" w:color="auto"/>
        <w:right w:val="none" w:sz="0" w:space="0" w:color="auto"/>
      </w:divBdr>
    </w:div>
    <w:div w:id="826752602">
      <w:bodyDiv w:val="1"/>
      <w:marLeft w:val="0"/>
      <w:marRight w:val="0"/>
      <w:marTop w:val="0"/>
      <w:marBottom w:val="0"/>
      <w:divBdr>
        <w:top w:val="none" w:sz="0" w:space="0" w:color="auto"/>
        <w:left w:val="none" w:sz="0" w:space="0" w:color="auto"/>
        <w:bottom w:val="none" w:sz="0" w:space="0" w:color="auto"/>
        <w:right w:val="none" w:sz="0" w:space="0" w:color="auto"/>
      </w:divBdr>
    </w:div>
    <w:div w:id="861430287">
      <w:bodyDiv w:val="1"/>
      <w:marLeft w:val="0"/>
      <w:marRight w:val="0"/>
      <w:marTop w:val="0"/>
      <w:marBottom w:val="0"/>
      <w:divBdr>
        <w:top w:val="none" w:sz="0" w:space="0" w:color="auto"/>
        <w:left w:val="none" w:sz="0" w:space="0" w:color="auto"/>
        <w:bottom w:val="none" w:sz="0" w:space="0" w:color="auto"/>
        <w:right w:val="none" w:sz="0" w:space="0" w:color="auto"/>
      </w:divBdr>
    </w:div>
    <w:div w:id="882791380">
      <w:bodyDiv w:val="1"/>
      <w:marLeft w:val="0"/>
      <w:marRight w:val="0"/>
      <w:marTop w:val="0"/>
      <w:marBottom w:val="0"/>
      <w:divBdr>
        <w:top w:val="none" w:sz="0" w:space="0" w:color="auto"/>
        <w:left w:val="none" w:sz="0" w:space="0" w:color="auto"/>
        <w:bottom w:val="none" w:sz="0" w:space="0" w:color="auto"/>
        <w:right w:val="none" w:sz="0" w:space="0" w:color="auto"/>
      </w:divBdr>
    </w:div>
    <w:div w:id="906846265">
      <w:bodyDiv w:val="1"/>
      <w:marLeft w:val="0"/>
      <w:marRight w:val="0"/>
      <w:marTop w:val="0"/>
      <w:marBottom w:val="0"/>
      <w:divBdr>
        <w:top w:val="none" w:sz="0" w:space="0" w:color="auto"/>
        <w:left w:val="none" w:sz="0" w:space="0" w:color="auto"/>
        <w:bottom w:val="none" w:sz="0" w:space="0" w:color="auto"/>
        <w:right w:val="none" w:sz="0" w:space="0" w:color="auto"/>
      </w:divBdr>
    </w:div>
    <w:div w:id="932855198">
      <w:bodyDiv w:val="1"/>
      <w:marLeft w:val="0"/>
      <w:marRight w:val="0"/>
      <w:marTop w:val="0"/>
      <w:marBottom w:val="0"/>
      <w:divBdr>
        <w:top w:val="none" w:sz="0" w:space="0" w:color="auto"/>
        <w:left w:val="none" w:sz="0" w:space="0" w:color="auto"/>
        <w:bottom w:val="none" w:sz="0" w:space="0" w:color="auto"/>
        <w:right w:val="none" w:sz="0" w:space="0" w:color="auto"/>
      </w:divBdr>
    </w:div>
    <w:div w:id="1016922639">
      <w:bodyDiv w:val="1"/>
      <w:marLeft w:val="0"/>
      <w:marRight w:val="0"/>
      <w:marTop w:val="0"/>
      <w:marBottom w:val="0"/>
      <w:divBdr>
        <w:top w:val="none" w:sz="0" w:space="0" w:color="auto"/>
        <w:left w:val="none" w:sz="0" w:space="0" w:color="auto"/>
        <w:bottom w:val="none" w:sz="0" w:space="0" w:color="auto"/>
        <w:right w:val="none" w:sz="0" w:space="0" w:color="auto"/>
      </w:divBdr>
    </w:div>
    <w:div w:id="1022779789">
      <w:bodyDiv w:val="1"/>
      <w:marLeft w:val="0"/>
      <w:marRight w:val="0"/>
      <w:marTop w:val="0"/>
      <w:marBottom w:val="0"/>
      <w:divBdr>
        <w:top w:val="none" w:sz="0" w:space="0" w:color="auto"/>
        <w:left w:val="none" w:sz="0" w:space="0" w:color="auto"/>
        <w:bottom w:val="none" w:sz="0" w:space="0" w:color="auto"/>
        <w:right w:val="none" w:sz="0" w:space="0" w:color="auto"/>
      </w:divBdr>
    </w:div>
    <w:div w:id="1028872072">
      <w:bodyDiv w:val="1"/>
      <w:marLeft w:val="0"/>
      <w:marRight w:val="0"/>
      <w:marTop w:val="0"/>
      <w:marBottom w:val="0"/>
      <w:divBdr>
        <w:top w:val="none" w:sz="0" w:space="0" w:color="auto"/>
        <w:left w:val="none" w:sz="0" w:space="0" w:color="auto"/>
        <w:bottom w:val="none" w:sz="0" w:space="0" w:color="auto"/>
        <w:right w:val="none" w:sz="0" w:space="0" w:color="auto"/>
      </w:divBdr>
      <w:divsChild>
        <w:div w:id="60374512">
          <w:marLeft w:val="0"/>
          <w:marRight w:val="0"/>
          <w:marTop w:val="120"/>
          <w:marBottom w:val="120"/>
          <w:divBdr>
            <w:top w:val="none" w:sz="0" w:space="0" w:color="auto"/>
            <w:left w:val="none" w:sz="0" w:space="0" w:color="auto"/>
            <w:bottom w:val="none" w:sz="0" w:space="0" w:color="auto"/>
            <w:right w:val="none" w:sz="0" w:space="0" w:color="auto"/>
          </w:divBdr>
        </w:div>
        <w:div w:id="71513787">
          <w:marLeft w:val="0"/>
          <w:marRight w:val="0"/>
          <w:marTop w:val="120"/>
          <w:marBottom w:val="120"/>
          <w:divBdr>
            <w:top w:val="none" w:sz="0" w:space="0" w:color="auto"/>
            <w:left w:val="none" w:sz="0" w:space="0" w:color="auto"/>
            <w:bottom w:val="none" w:sz="0" w:space="0" w:color="auto"/>
            <w:right w:val="none" w:sz="0" w:space="0" w:color="auto"/>
          </w:divBdr>
        </w:div>
        <w:div w:id="570430474">
          <w:marLeft w:val="0"/>
          <w:marRight w:val="0"/>
          <w:marTop w:val="120"/>
          <w:marBottom w:val="120"/>
          <w:divBdr>
            <w:top w:val="none" w:sz="0" w:space="0" w:color="auto"/>
            <w:left w:val="none" w:sz="0" w:space="0" w:color="auto"/>
            <w:bottom w:val="none" w:sz="0" w:space="0" w:color="auto"/>
            <w:right w:val="none" w:sz="0" w:space="0" w:color="auto"/>
          </w:divBdr>
        </w:div>
        <w:div w:id="801773434">
          <w:marLeft w:val="0"/>
          <w:marRight w:val="0"/>
          <w:marTop w:val="120"/>
          <w:marBottom w:val="120"/>
          <w:divBdr>
            <w:top w:val="none" w:sz="0" w:space="0" w:color="auto"/>
            <w:left w:val="none" w:sz="0" w:space="0" w:color="auto"/>
            <w:bottom w:val="none" w:sz="0" w:space="0" w:color="auto"/>
            <w:right w:val="none" w:sz="0" w:space="0" w:color="auto"/>
          </w:divBdr>
        </w:div>
        <w:div w:id="1390955238">
          <w:marLeft w:val="0"/>
          <w:marRight w:val="0"/>
          <w:marTop w:val="120"/>
          <w:marBottom w:val="120"/>
          <w:divBdr>
            <w:top w:val="none" w:sz="0" w:space="0" w:color="auto"/>
            <w:left w:val="none" w:sz="0" w:space="0" w:color="auto"/>
            <w:bottom w:val="none" w:sz="0" w:space="0" w:color="auto"/>
            <w:right w:val="none" w:sz="0" w:space="0" w:color="auto"/>
          </w:divBdr>
        </w:div>
        <w:div w:id="1478647623">
          <w:marLeft w:val="0"/>
          <w:marRight w:val="0"/>
          <w:marTop w:val="120"/>
          <w:marBottom w:val="120"/>
          <w:divBdr>
            <w:top w:val="none" w:sz="0" w:space="0" w:color="auto"/>
            <w:left w:val="none" w:sz="0" w:space="0" w:color="auto"/>
            <w:bottom w:val="none" w:sz="0" w:space="0" w:color="auto"/>
            <w:right w:val="none" w:sz="0" w:space="0" w:color="auto"/>
          </w:divBdr>
        </w:div>
        <w:div w:id="1534224844">
          <w:marLeft w:val="0"/>
          <w:marRight w:val="0"/>
          <w:marTop w:val="120"/>
          <w:marBottom w:val="120"/>
          <w:divBdr>
            <w:top w:val="none" w:sz="0" w:space="0" w:color="auto"/>
            <w:left w:val="none" w:sz="0" w:space="0" w:color="auto"/>
            <w:bottom w:val="none" w:sz="0" w:space="0" w:color="auto"/>
            <w:right w:val="none" w:sz="0" w:space="0" w:color="auto"/>
          </w:divBdr>
        </w:div>
        <w:div w:id="1570111489">
          <w:marLeft w:val="0"/>
          <w:marRight w:val="0"/>
          <w:marTop w:val="120"/>
          <w:marBottom w:val="120"/>
          <w:divBdr>
            <w:top w:val="none" w:sz="0" w:space="0" w:color="auto"/>
            <w:left w:val="none" w:sz="0" w:space="0" w:color="auto"/>
            <w:bottom w:val="none" w:sz="0" w:space="0" w:color="auto"/>
            <w:right w:val="none" w:sz="0" w:space="0" w:color="auto"/>
          </w:divBdr>
        </w:div>
      </w:divsChild>
    </w:div>
    <w:div w:id="1085800899">
      <w:bodyDiv w:val="1"/>
      <w:marLeft w:val="0"/>
      <w:marRight w:val="0"/>
      <w:marTop w:val="0"/>
      <w:marBottom w:val="0"/>
      <w:divBdr>
        <w:top w:val="none" w:sz="0" w:space="0" w:color="auto"/>
        <w:left w:val="none" w:sz="0" w:space="0" w:color="auto"/>
        <w:bottom w:val="none" w:sz="0" w:space="0" w:color="auto"/>
        <w:right w:val="none" w:sz="0" w:space="0" w:color="auto"/>
      </w:divBdr>
    </w:div>
    <w:div w:id="1115641286">
      <w:bodyDiv w:val="1"/>
      <w:marLeft w:val="0"/>
      <w:marRight w:val="0"/>
      <w:marTop w:val="0"/>
      <w:marBottom w:val="0"/>
      <w:divBdr>
        <w:top w:val="none" w:sz="0" w:space="0" w:color="auto"/>
        <w:left w:val="none" w:sz="0" w:space="0" w:color="auto"/>
        <w:bottom w:val="none" w:sz="0" w:space="0" w:color="auto"/>
        <w:right w:val="none" w:sz="0" w:space="0" w:color="auto"/>
      </w:divBdr>
    </w:div>
    <w:div w:id="1146974667">
      <w:bodyDiv w:val="1"/>
      <w:marLeft w:val="0"/>
      <w:marRight w:val="0"/>
      <w:marTop w:val="0"/>
      <w:marBottom w:val="0"/>
      <w:divBdr>
        <w:top w:val="none" w:sz="0" w:space="0" w:color="auto"/>
        <w:left w:val="none" w:sz="0" w:space="0" w:color="auto"/>
        <w:bottom w:val="none" w:sz="0" w:space="0" w:color="auto"/>
        <w:right w:val="none" w:sz="0" w:space="0" w:color="auto"/>
      </w:divBdr>
    </w:div>
    <w:div w:id="1171221038">
      <w:bodyDiv w:val="1"/>
      <w:marLeft w:val="0"/>
      <w:marRight w:val="0"/>
      <w:marTop w:val="0"/>
      <w:marBottom w:val="0"/>
      <w:divBdr>
        <w:top w:val="none" w:sz="0" w:space="0" w:color="auto"/>
        <w:left w:val="none" w:sz="0" w:space="0" w:color="auto"/>
        <w:bottom w:val="none" w:sz="0" w:space="0" w:color="auto"/>
        <w:right w:val="none" w:sz="0" w:space="0" w:color="auto"/>
      </w:divBdr>
    </w:div>
    <w:div w:id="1224680555">
      <w:bodyDiv w:val="1"/>
      <w:marLeft w:val="0"/>
      <w:marRight w:val="0"/>
      <w:marTop w:val="0"/>
      <w:marBottom w:val="0"/>
      <w:divBdr>
        <w:top w:val="none" w:sz="0" w:space="0" w:color="auto"/>
        <w:left w:val="none" w:sz="0" w:space="0" w:color="auto"/>
        <w:bottom w:val="none" w:sz="0" w:space="0" w:color="auto"/>
        <w:right w:val="none" w:sz="0" w:space="0" w:color="auto"/>
      </w:divBdr>
    </w:div>
    <w:div w:id="1282691285">
      <w:bodyDiv w:val="1"/>
      <w:marLeft w:val="0"/>
      <w:marRight w:val="0"/>
      <w:marTop w:val="0"/>
      <w:marBottom w:val="0"/>
      <w:divBdr>
        <w:top w:val="none" w:sz="0" w:space="0" w:color="auto"/>
        <w:left w:val="none" w:sz="0" w:space="0" w:color="auto"/>
        <w:bottom w:val="none" w:sz="0" w:space="0" w:color="auto"/>
        <w:right w:val="none" w:sz="0" w:space="0" w:color="auto"/>
      </w:divBdr>
    </w:div>
    <w:div w:id="1292053121">
      <w:bodyDiv w:val="1"/>
      <w:marLeft w:val="0"/>
      <w:marRight w:val="0"/>
      <w:marTop w:val="0"/>
      <w:marBottom w:val="0"/>
      <w:divBdr>
        <w:top w:val="none" w:sz="0" w:space="0" w:color="auto"/>
        <w:left w:val="none" w:sz="0" w:space="0" w:color="auto"/>
        <w:bottom w:val="none" w:sz="0" w:space="0" w:color="auto"/>
        <w:right w:val="none" w:sz="0" w:space="0" w:color="auto"/>
      </w:divBdr>
    </w:div>
    <w:div w:id="1313411780">
      <w:bodyDiv w:val="1"/>
      <w:marLeft w:val="0"/>
      <w:marRight w:val="0"/>
      <w:marTop w:val="0"/>
      <w:marBottom w:val="0"/>
      <w:divBdr>
        <w:top w:val="none" w:sz="0" w:space="0" w:color="auto"/>
        <w:left w:val="none" w:sz="0" w:space="0" w:color="auto"/>
        <w:bottom w:val="none" w:sz="0" w:space="0" w:color="auto"/>
        <w:right w:val="none" w:sz="0" w:space="0" w:color="auto"/>
      </w:divBdr>
    </w:div>
    <w:div w:id="1314682821">
      <w:bodyDiv w:val="1"/>
      <w:marLeft w:val="0"/>
      <w:marRight w:val="0"/>
      <w:marTop w:val="0"/>
      <w:marBottom w:val="0"/>
      <w:divBdr>
        <w:top w:val="none" w:sz="0" w:space="0" w:color="auto"/>
        <w:left w:val="none" w:sz="0" w:space="0" w:color="auto"/>
        <w:bottom w:val="none" w:sz="0" w:space="0" w:color="auto"/>
        <w:right w:val="none" w:sz="0" w:space="0" w:color="auto"/>
      </w:divBdr>
    </w:div>
    <w:div w:id="1329553300">
      <w:bodyDiv w:val="1"/>
      <w:marLeft w:val="0"/>
      <w:marRight w:val="0"/>
      <w:marTop w:val="0"/>
      <w:marBottom w:val="0"/>
      <w:divBdr>
        <w:top w:val="none" w:sz="0" w:space="0" w:color="auto"/>
        <w:left w:val="none" w:sz="0" w:space="0" w:color="auto"/>
        <w:bottom w:val="none" w:sz="0" w:space="0" w:color="auto"/>
        <w:right w:val="none" w:sz="0" w:space="0" w:color="auto"/>
      </w:divBdr>
    </w:div>
    <w:div w:id="1341471824">
      <w:bodyDiv w:val="1"/>
      <w:marLeft w:val="0"/>
      <w:marRight w:val="0"/>
      <w:marTop w:val="0"/>
      <w:marBottom w:val="0"/>
      <w:divBdr>
        <w:top w:val="none" w:sz="0" w:space="0" w:color="auto"/>
        <w:left w:val="none" w:sz="0" w:space="0" w:color="auto"/>
        <w:bottom w:val="none" w:sz="0" w:space="0" w:color="auto"/>
        <w:right w:val="none" w:sz="0" w:space="0" w:color="auto"/>
      </w:divBdr>
    </w:div>
    <w:div w:id="1342586628">
      <w:bodyDiv w:val="1"/>
      <w:marLeft w:val="0"/>
      <w:marRight w:val="0"/>
      <w:marTop w:val="0"/>
      <w:marBottom w:val="0"/>
      <w:divBdr>
        <w:top w:val="none" w:sz="0" w:space="0" w:color="auto"/>
        <w:left w:val="none" w:sz="0" w:space="0" w:color="auto"/>
        <w:bottom w:val="none" w:sz="0" w:space="0" w:color="auto"/>
        <w:right w:val="none" w:sz="0" w:space="0" w:color="auto"/>
      </w:divBdr>
    </w:div>
    <w:div w:id="1442148946">
      <w:bodyDiv w:val="1"/>
      <w:marLeft w:val="0"/>
      <w:marRight w:val="0"/>
      <w:marTop w:val="0"/>
      <w:marBottom w:val="0"/>
      <w:divBdr>
        <w:top w:val="none" w:sz="0" w:space="0" w:color="auto"/>
        <w:left w:val="none" w:sz="0" w:space="0" w:color="auto"/>
        <w:bottom w:val="none" w:sz="0" w:space="0" w:color="auto"/>
        <w:right w:val="none" w:sz="0" w:space="0" w:color="auto"/>
      </w:divBdr>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78053077">
      <w:bodyDiv w:val="1"/>
      <w:marLeft w:val="0"/>
      <w:marRight w:val="0"/>
      <w:marTop w:val="0"/>
      <w:marBottom w:val="0"/>
      <w:divBdr>
        <w:top w:val="none" w:sz="0" w:space="0" w:color="auto"/>
        <w:left w:val="none" w:sz="0" w:space="0" w:color="auto"/>
        <w:bottom w:val="none" w:sz="0" w:space="0" w:color="auto"/>
        <w:right w:val="none" w:sz="0" w:space="0" w:color="auto"/>
      </w:divBdr>
    </w:div>
    <w:div w:id="1589390873">
      <w:bodyDiv w:val="1"/>
      <w:marLeft w:val="0"/>
      <w:marRight w:val="0"/>
      <w:marTop w:val="0"/>
      <w:marBottom w:val="0"/>
      <w:divBdr>
        <w:top w:val="none" w:sz="0" w:space="0" w:color="auto"/>
        <w:left w:val="none" w:sz="0" w:space="0" w:color="auto"/>
        <w:bottom w:val="none" w:sz="0" w:space="0" w:color="auto"/>
        <w:right w:val="none" w:sz="0" w:space="0" w:color="auto"/>
      </w:divBdr>
      <w:divsChild>
        <w:div w:id="873931471">
          <w:marLeft w:val="360"/>
          <w:marRight w:val="0"/>
          <w:marTop w:val="200"/>
          <w:marBottom w:val="0"/>
          <w:divBdr>
            <w:top w:val="none" w:sz="0" w:space="0" w:color="auto"/>
            <w:left w:val="none" w:sz="0" w:space="0" w:color="auto"/>
            <w:bottom w:val="none" w:sz="0" w:space="0" w:color="auto"/>
            <w:right w:val="none" w:sz="0" w:space="0" w:color="auto"/>
          </w:divBdr>
        </w:div>
        <w:div w:id="1970284000">
          <w:marLeft w:val="360"/>
          <w:marRight w:val="0"/>
          <w:marTop w:val="200"/>
          <w:marBottom w:val="0"/>
          <w:divBdr>
            <w:top w:val="none" w:sz="0" w:space="0" w:color="auto"/>
            <w:left w:val="none" w:sz="0" w:space="0" w:color="auto"/>
            <w:bottom w:val="none" w:sz="0" w:space="0" w:color="auto"/>
            <w:right w:val="none" w:sz="0" w:space="0" w:color="auto"/>
          </w:divBdr>
        </w:div>
      </w:divsChild>
    </w:div>
    <w:div w:id="1593472030">
      <w:bodyDiv w:val="1"/>
      <w:marLeft w:val="0"/>
      <w:marRight w:val="0"/>
      <w:marTop w:val="0"/>
      <w:marBottom w:val="0"/>
      <w:divBdr>
        <w:top w:val="none" w:sz="0" w:space="0" w:color="auto"/>
        <w:left w:val="none" w:sz="0" w:space="0" w:color="auto"/>
        <w:bottom w:val="none" w:sz="0" w:space="0" w:color="auto"/>
        <w:right w:val="none" w:sz="0" w:space="0" w:color="auto"/>
      </w:divBdr>
    </w:div>
    <w:div w:id="1619140312">
      <w:bodyDiv w:val="1"/>
      <w:marLeft w:val="0"/>
      <w:marRight w:val="0"/>
      <w:marTop w:val="0"/>
      <w:marBottom w:val="0"/>
      <w:divBdr>
        <w:top w:val="none" w:sz="0" w:space="0" w:color="auto"/>
        <w:left w:val="none" w:sz="0" w:space="0" w:color="auto"/>
        <w:bottom w:val="none" w:sz="0" w:space="0" w:color="auto"/>
        <w:right w:val="none" w:sz="0" w:space="0" w:color="auto"/>
      </w:divBdr>
    </w:div>
    <w:div w:id="1626616350">
      <w:bodyDiv w:val="1"/>
      <w:marLeft w:val="0"/>
      <w:marRight w:val="0"/>
      <w:marTop w:val="0"/>
      <w:marBottom w:val="0"/>
      <w:divBdr>
        <w:top w:val="none" w:sz="0" w:space="0" w:color="auto"/>
        <w:left w:val="none" w:sz="0" w:space="0" w:color="auto"/>
        <w:bottom w:val="none" w:sz="0" w:space="0" w:color="auto"/>
        <w:right w:val="none" w:sz="0" w:space="0" w:color="auto"/>
      </w:divBdr>
      <w:divsChild>
        <w:div w:id="997226825">
          <w:marLeft w:val="0"/>
          <w:marRight w:val="0"/>
          <w:marTop w:val="0"/>
          <w:marBottom w:val="0"/>
          <w:divBdr>
            <w:top w:val="none" w:sz="0" w:space="0" w:color="auto"/>
            <w:left w:val="none" w:sz="0" w:space="0" w:color="auto"/>
            <w:bottom w:val="none" w:sz="0" w:space="0" w:color="auto"/>
            <w:right w:val="none" w:sz="0" w:space="0" w:color="auto"/>
          </w:divBdr>
          <w:divsChild>
            <w:div w:id="261914558">
              <w:marLeft w:val="0"/>
              <w:marRight w:val="0"/>
              <w:marTop w:val="0"/>
              <w:marBottom w:val="0"/>
              <w:divBdr>
                <w:top w:val="none" w:sz="0" w:space="0" w:color="auto"/>
                <w:left w:val="none" w:sz="0" w:space="0" w:color="auto"/>
                <w:bottom w:val="none" w:sz="0" w:space="0" w:color="auto"/>
                <w:right w:val="none" w:sz="0" w:space="0" w:color="auto"/>
              </w:divBdr>
            </w:div>
          </w:divsChild>
        </w:div>
        <w:div w:id="1365211762">
          <w:marLeft w:val="0"/>
          <w:marRight w:val="0"/>
          <w:marTop w:val="0"/>
          <w:marBottom w:val="0"/>
          <w:divBdr>
            <w:top w:val="none" w:sz="0" w:space="0" w:color="auto"/>
            <w:left w:val="none" w:sz="0" w:space="0" w:color="auto"/>
            <w:bottom w:val="none" w:sz="0" w:space="0" w:color="auto"/>
            <w:right w:val="none" w:sz="0" w:space="0" w:color="auto"/>
          </w:divBdr>
          <w:divsChild>
            <w:div w:id="21346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97060">
      <w:bodyDiv w:val="1"/>
      <w:marLeft w:val="0"/>
      <w:marRight w:val="0"/>
      <w:marTop w:val="0"/>
      <w:marBottom w:val="0"/>
      <w:divBdr>
        <w:top w:val="none" w:sz="0" w:space="0" w:color="auto"/>
        <w:left w:val="none" w:sz="0" w:space="0" w:color="auto"/>
        <w:bottom w:val="none" w:sz="0" w:space="0" w:color="auto"/>
        <w:right w:val="none" w:sz="0" w:space="0" w:color="auto"/>
      </w:divBdr>
    </w:div>
    <w:div w:id="1800101644">
      <w:bodyDiv w:val="1"/>
      <w:marLeft w:val="0"/>
      <w:marRight w:val="0"/>
      <w:marTop w:val="0"/>
      <w:marBottom w:val="0"/>
      <w:divBdr>
        <w:top w:val="none" w:sz="0" w:space="0" w:color="auto"/>
        <w:left w:val="none" w:sz="0" w:space="0" w:color="auto"/>
        <w:bottom w:val="none" w:sz="0" w:space="0" w:color="auto"/>
        <w:right w:val="none" w:sz="0" w:space="0" w:color="auto"/>
      </w:divBdr>
    </w:div>
    <w:div w:id="1809084149">
      <w:bodyDiv w:val="1"/>
      <w:marLeft w:val="0"/>
      <w:marRight w:val="0"/>
      <w:marTop w:val="0"/>
      <w:marBottom w:val="0"/>
      <w:divBdr>
        <w:top w:val="none" w:sz="0" w:space="0" w:color="auto"/>
        <w:left w:val="none" w:sz="0" w:space="0" w:color="auto"/>
        <w:bottom w:val="none" w:sz="0" w:space="0" w:color="auto"/>
        <w:right w:val="none" w:sz="0" w:space="0" w:color="auto"/>
      </w:divBdr>
    </w:div>
    <w:div w:id="1830055841">
      <w:bodyDiv w:val="1"/>
      <w:marLeft w:val="0"/>
      <w:marRight w:val="0"/>
      <w:marTop w:val="0"/>
      <w:marBottom w:val="0"/>
      <w:divBdr>
        <w:top w:val="none" w:sz="0" w:space="0" w:color="auto"/>
        <w:left w:val="none" w:sz="0" w:space="0" w:color="auto"/>
        <w:bottom w:val="none" w:sz="0" w:space="0" w:color="auto"/>
        <w:right w:val="none" w:sz="0" w:space="0" w:color="auto"/>
      </w:divBdr>
    </w:div>
    <w:div w:id="1848596479">
      <w:bodyDiv w:val="1"/>
      <w:marLeft w:val="0"/>
      <w:marRight w:val="0"/>
      <w:marTop w:val="0"/>
      <w:marBottom w:val="0"/>
      <w:divBdr>
        <w:top w:val="none" w:sz="0" w:space="0" w:color="auto"/>
        <w:left w:val="none" w:sz="0" w:space="0" w:color="auto"/>
        <w:bottom w:val="none" w:sz="0" w:space="0" w:color="auto"/>
        <w:right w:val="none" w:sz="0" w:space="0" w:color="auto"/>
      </w:divBdr>
    </w:div>
    <w:div w:id="1911041121">
      <w:bodyDiv w:val="1"/>
      <w:marLeft w:val="0"/>
      <w:marRight w:val="0"/>
      <w:marTop w:val="0"/>
      <w:marBottom w:val="0"/>
      <w:divBdr>
        <w:top w:val="none" w:sz="0" w:space="0" w:color="auto"/>
        <w:left w:val="none" w:sz="0" w:space="0" w:color="auto"/>
        <w:bottom w:val="none" w:sz="0" w:space="0" w:color="auto"/>
        <w:right w:val="none" w:sz="0" w:space="0" w:color="auto"/>
      </w:divBdr>
    </w:div>
    <w:div w:id="1992443967">
      <w:bodyDiv w:val="1"/>
      <w:marLeft w:val="0"/>
      <w:marRight w:val="0"/>
      <w:marTop w:val="0"/>
      <w:marBottom w:val="0"/>
      <w:divBdr>
        <w:top w:val="none" w:sz="0" w:space="0" w:color="auto"/>
        <w:left w:val="none" w:sz="0" w:space="0" w:color="auto"/>
        <w:bottom w:val="none" w:sz="0" w:space="0" w:color="auto"/>
        <w:right w:val="none" w:sz="0" w:space="0" w:color="auto"/>
      </w:divBdr>
    </w:div>
    <w:div w:id="2002811262">
      <w:bodyDiv w:val="1"/>
      <w:marLeft w:val="0"/>
      <w:marRight w:val="0"/>
      <w:marTop w:val="0"/>
      <w:marBottom w:val="0"/>
      <w:divBdr>
        <w:top w:val="none" w:sz="0" w:space="0" w:color="auto"/>
        <w:left w:val="none" w:sz="0" w:space="0" w:color="auto"/>
        <w:bottom w:val="none" w:sz="0" w:space="0" w:color="auto"/>
        <w:right w:val="none" w:sz="0" w:space="0" w:color="auto"/>
      </w:divBdr>
    </w:div>
    <w:div w:id="2007513567">
      <w:bodyDiv w:val="1"/>
      <w:marLeft w:val="0"/>
      <w:marRight w:val="0"/>
      <w:marTop w:val="0"/>
      <w:marBottom w:val="0"/>
      <w:divBdr>
        <w:top w:val="none" w:sz="0" w:space="0" w:color="auto"/>
        <w:left w:val="none" w:sz="0" w:space="0" w:color="auto"/>
        <w:bottom w:val="none" w:sz="0" w:space="0" w:color="auto"/>
        <w:right w:val="none" w:sz="0" w:space="0" w:color="auto"/>
      </w:divBdr>
    </w:div>
    <w:div w:id="2015498621">
      <w:bodyDiv w:val="1"/>
      <w:marLeft w:val="0"/>
      <w:marRight w:val="0"/>
      <w:marTop w:val="0"/>
      <w:marBottom w:val="0"/>
      <w:divBdr>
        <w:top w:val="none" w:sz="0" w:space="0" w:color="auto"/>
        <w:left w:val="none" w:sz="0" w:space="0" w:color="auto"/>
        <w:bottom w:val="none" w:sz="0" w:space="0" w:color="auto"/>
        <w:right w:val="none" w:sz="0" w:space="0" w:color="auto"/>
      </w:divBdr>
    </w:div>
    <w:div w:id="2041393044">
      <w:bodyDiv w:val="1"/>
      <w:marLeft w:val="0"/>
      <w:marRight w:val="0"/>
      <w:marTop w:val="0"/>
      <w:marBottom w:val="0"/>
      <w:divBdr>
        <w:top w:val="none" w:sz="0" w:space="0" w:color="auto"/>
        <w:left w:val="none" w:sz="0" w:space="0" w:color="auto"/>
        <w:bottom w:val="none" w:sz="0" w:space="0" w:color="auto"/>
        <w:right w:val="none" w:sz="0" w:space="0" w:color="auto"/>
      </w:divBdr>
    </w:div>
    <w:div w:id="2064987273">
      <w:bodyDiv w:val="1"/>
      <w:marLeft w:val="0"/>
      <w:marRight w:val="0"/>
      <w:marTop w:val="0"/>
      <w:marBottom w:val="0"/>
      <w:divBdr>
        <w:top w:val="none" w:sz="0" w:space="0" w:color="auto"/>
        <w:left w:val="none" w:sz="0" w:space="0" w:color="auto"/>
        <w:bottom w:val="none" w:sz="0" w:space="0" w:color="auto"/>
        <w:right w:val="none" w:sz="0" w:space="0" w:color="auto"/>
      </w:divBdr>
    </w:div>
    <w:div w:id="2129200066">
      <w:bodyDiv w:val="1"/>
      <w:marLeft w:val="0"/>
      <w:marRight w:val="0"/>
      <w:marTop w:val="0"/>
      <w:marBottom w:val="0"/>
      <w:divBdr>
        <w:top w:val="none" w:sz="0" w:space="0" w:color="auto"/>
        <w:left w:val="none" w:sz="0" w:space="0" w:color="auto"/>
        <w:bottom w:val="none" w:sz="0" w:space="0" w:color="auto"/>
        <w:right w:val="none" w:sz="0" w:space="0" w:color="auto"/>
      </w:divBdr>
    </w:div>
    <w:div w:id="2134057263">
      <w:bodyDiv w:val="1"/>
      <w:marLeft w:val="0"/>
      <w:marRight w:val="0"/>
      <w:marTop w:val="0"/>
      <w:marBottom w:val="0"/>
      <w:divBdr>
        <w:top w:val="none" w:sz="0" w:space="0" w:color="auto"/>
        <w:left w:val="none" w:sz="0" w:space="0" w:color="auto"/>
        <w:bottom w:val="none" w:sz="0" w:space="0" w:color="auto"/>
        <w:right w:val="none" w:sz="0" w:space="0" w:color="auto"/>
      </w:divBdr>
    </w:div>
    <w:div w:id="2144959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50757-A7CF-4D47-87CC-68E7EC98A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563</Words>
  <Characters>3045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agerp</dc:creator>
  <cp:keywords/>
  <dc:description/>
  <cp:lastModifiedBy>Luciana Coutinho de Santana</cp:lastModifiedBy>
  <cp:revision>4</cp:revision>
  <cp:lastPrinted>2018-03-28T18:28:00Z</cp:lastPrinted>
  <dcterms:created xsi:type="dcterms:W3CDTF">2026-05-19T13:15:00Z</dcterms:created>
  <dcterms:modified xsi:type="dcterms:W3CDTF">2026-06-01T14:30:00Z</dcterms:modified>
</cp:coreProperties>
</file>