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90D5C" w14:textId="77777777" w:rsidR="00741655" w:rsidRDefault="00741655" w:rsidP="0074165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225AC3" w14:textId="77777777" w:rsidR="009C1CFF" w:rsidRDefault="009C1CFF" w:rsidP="0074165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00CA99" w14:textId="77777777" w:rsidR="00741655" w:rsidRDefault="00741655" w:rsidP="0074165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35EB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1035EB">
        <w:rPr>
          <w:rFonts w:ascii="Times New Roman" w:hAnsi="Times New Roman" w:cs="Times New Roman"/>
          <w:b/>
          <w:sz w:val="24"/>
          <w:szCs w:val="24"/>
        </w:rPr>
        <w:t>/2026</w:t>
      </w:r>
    </w:p>
    <w:p w14:paraId="5F692EAA" w14:textId="77777777" w:rsidR="009C1CFF" w:rsidRPr="00741655" w:rsidRDefault="009C1CFF" w:rsidP="0074165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301CDA" w14:textId="77777777" w:rsidR="00741655" w:rsidRPr="00741655" w:rsidRDefault="00741655" w:rsidP="00741655">
      <w:pPr>
        <w:ind w:left="3828"/>
        <w:jc w:val="both"/>
        <w:rPr>
          <w:rFonts w:ascii="Times New Roman" w:hAnsi="Times New Roman" w:cs="Times New Roman"/>
        </w:rPr>
      </w:pPr>
      <w:r w:rsidRPr="00741655">
        <w:rPr>
          <w:rFonts w:ascii="Times New Roman" w:hAnsi="Times New Roman" w:cs="Times New Roman"/>
          <w:b/>
        </w:rPr>
        <w:t>Assunto</w:t>
      </w:r>
      <w:r w:rsidRPr="00741655">
        <w:rPr>
          <w:rFonts w:ascii="Times New Roman" w:hAnsi="Times New Roman" w:cs="Times New Roman"/>
        </w:rPr>
        <w:t>: Melhorias estruturais e operacionais no sistema de transporte público coletivo do bairro da Ribeira, Zona Rural de São Luís.</w:t>
      </w:r>
    </w:p>
    <w:p w14:paraId="0DCFC305" w14:textId="77777777" w:rsidR="00741655" w:rsidRDefault="00741655" w:rsidP="00741655">
      <w:pPr>
        <w:spacing w:line="240" w:lineRule="auto"/>
        <w:ind w:left="4536" w:hanging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67958E6" w14:textId="77777777" w:rsidR="009C1CFF" w:rsidRDefault="009C1CFF" w:rsidP="0074165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5477B3" w14:textId="77777777" w:rsidR="00741655" w:rsidRDefault="00741655" w:rsidP="0074165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35EB">
        <w:rPr>
          <w:rFonts w:ascii="Times New Roman" w:hAnsi="Times New Roman" w:cs="Times New Roman"/>
          <w:sz w:val="24"/>
          <w:szCs w:val="24"/>
        </w:rPr>
        <w:t xml:space="preserve">Senhora Presidente, </w:t>
      </w:r>
    </w:p>
    <w:p w14:paraId="4B80E984" w14:textId="77777777" w:rsidR="00741655" w:rsidRDefault="00741655" w:rsidP="00741655">
      <w:pPr>
        <w:spacing w:line="360" w:lineRule="auto"/>
        <w:ind w:firstLine="2127"/>
        <w:jc w:val="both"/>
        <w:rPr>
          <w:rFonts w:ascii="Times New Roman" w:hAnsi="Times New Roman" w:cs="Times New Roman"/>
          <w:sz w:val="24"/>
          <w:szCs w:val="24"/>
        </w:rPr>
      </w:pPr>
      <w:r w:rsidRPr="001035EB">
        <w:rPr>
          <w:rFonts w:ascii="Times New Roman" w:hAnsi="Times New Roman" w:cs="Times New Roman"/>
          <w:sz w:val="24"/>
          <w:szCs w:val="24"/>
        </w:rPr>
        <w:t xml:space="preserve">Nos termos do art. 152 do Regimento Interno desta Casa Legislativa, o Deputado que subscreve a presente </w:t>
      </w:r>
      <w:r w:rsidRPr="00741655">
        <w:rPr>
          <w:rFonts w:ascii="Times New Roman" w:hAnsi="Times New Roman" w:cs="Times New Roman"/>
          <w:b/>
          <w:i/>
          <w:sz w:val="24"/>
          <w:szCs w:val="24"/>
          <w:u w:val="single"/>
        </w:rPr>
        <w:t>INDICAÇÃO</w:t>
      </w:r>
      <w:r w:rsidRPr="001035EB">
        <w:rPr>
          <w:rFonts w:ascii="Times New Roman" w:hAnsi="Times New Roman" w:cs="Times New Roman"/>
          <w:sz w:val="24"/>
          <w:szCs w:val="24"/>
        </w:rPr>
        <w:t>, solicita a Vossa Excelência que, após ouvido o Plenário, seja encaminhado expediente a Excelentíssim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280D3D">
        <w:rPr>
          <w:rFonts w:ascii="Times New Roman" w:hAnsi="Times New Roman" w:cs="Times New Roman"/>
          <w:sz w:val="24"/>
          <w:szCs w:val="24"/>
        </w:rPr>
        <w:t>Senhora Prefeita Municipal de São Luís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035EB">
        <w:rPr>
          <w:rFonts w:ascii="Times New Roman" w:hAnsi="Times New Roman" w:cs="Times New Roman"/>
          <w:sz w:val="24"/>
          <w:szCs w:val="24"/>
        </w:rPr>
        <w:t xml:space="preserve"> </w:t>
      </w:r>
      <w:r w:rsidRPr="00741655">
        <w:rPr>
          <w:rFonts w:ascii="Times New Roman" w:hAnsi="Times New Roman" w:cs="Times New Roman"/>
          <w:b/>
          <w:sz w:val="24"/>
          <w:szCs w:val="24"/>
        </w:rPr>
        <w:t>ESMÊNIA MIRANDA FERREIRA DA SIL</w:t>
      </w:r>
      <w:r>
        <w:rPr>
          <w:rFonts w:ascii="Times New Roman" w:hAnsi="Times New Roman" w:cs="Times New Roman"/>
          <w:b/>
          <w:sz w:val="24"/>
          <w:szCs w:val="24"/>
        </w:rPr>
        <w:t>VA</w:t>
      </w:r>
      <w:r>
        <w:rPr>
          <w:rFonts w:ascii="Times New Roman" w:hAnsi="Times New Roman" w:cs="Times New Roman"/>
          <w:sz w:val="24"/>
          <w:szCs w:val="24"/>
        </w:rPr>
        <w:t>, com cópia a</w:t>
      </w:r>
      <w:r w:rsidRPr="001035EB">
        <w:rPr>
          <w:rFonts w:ascii="Times New Roman" w:hAnsi="Times New Roman" w:cs="Times New Roman"/>
          <w:sz w:val="24"/>
          <w:szCs w:val="24"/>
        </w:rPr>
        <w:t xml:space="preserve"> Excelentíssim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280D3D">
        <w:rPr>
          <w:rFonts w:ascii="Times New Roman" w:hAnsi="Times New Roman" w:cs="Times New Roman"/>
          <w:sz w:val="24"/>
          <w:szCs w:val="24"/>
        </w:rPr>
        <w:t>Senhor</w:t>
      </w:r>
      <w:r>
        <w:rPr>
          <w:rFonts w:ascii="Times New Roman" w:hAnsi="Times New Roman" w:cs="Times New Roman"/>
          <w:sz w:val="24"/>
          <w:szCs w:val="24"/>
        </w:rPr>
        <w:t>a Secretária</w:t>
      </w:r>
      <w:r w:rsidRPr="00280D3D">
        <w:rPr>
          <w:rFonts w:ascii="Times New Roman" w:hAnsi="Times New Roman" w:cs="Times New Roman"/>
          <w:sz w:val="24"/>
          <w:szCs w:val="24"/>
        </w:rPr>
        <w:t xml:space="preserve"> Municipal de Trânsito e Transportes – SMTT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41655">
        <w:rPr>
          <w:rFonts w:ascii="Times New Roman" w:hAnsi="Times New Roman" w:cs="Times New Roman"/>
          <w:b/>
          <w:sz w:val="24"/>
          <w:szCs w:val="24"/>
        </w:rPr>
        <w:t>MANUELLA OLIVEIRA FERNANDES</w:t>
      </w:r>
      <w:r w:rsidRPr="001035EB">
        <w:rPr>
          <w:rFonts w:ascii="Times New Roman" w:hAnsi="Times New Roman" w:cs="Times New Roman"/>
          <w:sz w:val="24"/>
          <w:szCs w:val="24"/>
        </w:rPr>
        <w:t xml:space="preserve">,  </w:t>
      </w:r>
      <w:r w:rsidRPr="00280D3D">
        <w:rPr>
          <w:rFonts w:ascii="Times New Roman" w:hAnsi="Times New Roman" w:cs="Times New Roman"/>
          <w:sz w:val="24"/>
          <w:szCs w:val="24"/>
        </w:rPr>
        <w:t>dirijo-me a Vossas Excelências para indicar a adoção de providências urgentes destinadas à reestruturação do transporte coletivo que serve à comunidade do bairro da Ribeira, localizado na Zona Rural deste Município</w:t>
      </w:r>
    </w:p>
    <w:p w14:paraId="2B8B3E7A" w14:textId="77777777" w:rsidR="009C1CFF" w:rsidRDefault="009C1CFF" w:rsidP="0074165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7E899C7" w14:textId="77777777" w:rsidR="00741655" w:rsidRPr="00280D3D" w:rsidRDefault="00741655" w:rsidP="00741655">
      <w:pPr>
        <w:jc w:val="center"/>
        <w:rPr>
          <w:rFonts w:ascii="Times New Roman" w:hAnsi="Times New Roman" w:cs="Times New Roman"/>
          <w:sz w:val="24"/>
          <w:szCs w:val="24"/>
        </w:rPr>
      </w:pPr>
      <w:r w:rsidRPr="00280D3D">
        <w:rPr>
          <w:rFonts w:ascii="Times New Roman" w:hAnsi="Times New Roman" w:cs="Times New Roman"/>
          <w:sz w:val="24"/>
          <w:szCs w:val="24"/>
        </w:rPr>
        <w:t>DA JUSTIFICATIVA</w:t>
      </w:r>
    </w:p>
    <w:p w14:paraId="51601765" w14:textId="77777777" w:rsidR="00741655" w:rsidRPr="00280D3D" w:rsidRDefault="00741655" w:rsidP="00741655">
      <w:pPr>
        <w:rPr>
          <w:rFonts w:ascii="Times New Roman" w:hAnsi="Times New Roman" w:cs="Times New Roman"/>
          <w:sz w:val="24"/>
          <w:szCs w:val="24"/>
        </w:rPr>
      </w:pPr>
    </w:p>
    <w:p w14:paraId="6E6E6F0E" w14:textId="77777777" w:rsidR="00741655" w:rsidRPr="00280D3D" w:rsidRDefault="00741655" w:rsidP="009C1CFF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280D3D">
        <w:rPr>
          <w:rFonts w:ascii="Times New Roman" w:hAnsi="Times New Roman" w:cs="Times New Roman"/>
          <w:sz w:val="24"/>
          <w:szCs w:val="24"/>
        </w:rPr>
        <w:t>Tem chegado ao conhecimento deste parlamentar a grave situação de mobilidade urbana enfrentada pelos habitantes da Ribeira. A insuficiência e irregularidade do serviço de transporte público têm imposto severas restrições ao exercício de direitos fundamentais por parte da população local.</w:t>
      </w:r>
    </w:p>
    <w:p w14:paraId="1DA76579" w14:textId="77777777" w:rsidR="00741655" w:rsidRPr="00280D3D" w:rsidRDefault="00741655" w:rsidP="009C1C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EC9053" w14:textId="77777777" w:rsidR="009C1CFF" w:rsidRDefault="009C1CFF" w:rsidP="009C1CFF">
      <w:pPr>
        <w:spacing w:line="360" w:lineRule="auto"/>
        <w:ind w:firstLine="2127"/>
        <w:jc w:val="both"/>
        <w:rPr>
          <w:rFonts w:ascii="Times New Roman" w:hAnsi="Times New Roman" w:cs="Times New Roman"/>
          <w:sz w:val="24"/>
          <w:szCs w:val="24"/>
        </w:rPr>
      </w:pPr>
    </w:p>
    <w:p w14:paraId="436990ED" w14:textId="77777777" w:rsidR="009C1CFF" w:rsidRDefault="009C1CFF" w:rsidP="009C1CFF">
      <w:pPr>
        <w:spacing w:line="360" w:lineRule="auto"/>
        <w:ind w:firstLine="2127"/>
        <w:jc w:val="both"/>
        <w:rPr>
          <w:rFonts w:ascii="Times New Roman" w:hAnsi="Times New Roman" w:cs="Times New Roman"/>
          <w:sz w:val="24"/>
          <w:szCs w:val="24"/>
        </w:rPr>
      </w:pPr>
    </w:p>
    <w:p w14:paraId="43E9A698" w14:textId="77777777" w:rsidR="00741655" w:rsidRPr="00280D3D" w:rsidRDefault="00741655" w:rsidP="009C1CFF">
      <w:pPr>
        <w:spacing w:line="360" w:lineRule="auto"/>
        <w:ind w:firstLine="2127"/>
        <w:jc w:val="both"/>
        <w:rPr>
          <w:rFonts w:ascii="Times New Roman" w:hAnsi="Times New Roman" w:cs="Times New Roman"/>
          <w:sz w:val="24"/>
          <w:szCs w:val="24"/>
        </w:rPr>
      </w:pPr>
      <w:r w:rsidRPr="00280D3D">
        <w:rPr>
          <w:rFonts w:ascii="Times New Roman" w:hAnsi="Times New Roman" w:cs="Times New Roman"/>
          <w:sz w:val="24"/>
          <w:szCs w:val="24"/>
        </w:rPr>
        <w:t xml:space="preserve">A deficiência no atendimento atinge de forma especialmente gravosa:  </w:t>
      </w:r>
    </w:p>
    <w:p w14:paraId="75A8EE88" w14:textId="77777777" w:rsidR="00741655" w:rsidRPr="009C1CFF" w:rsidRDefault="00741655" w:rsidP="009C1CFF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1CFF">
        <w:rPr>
          <w:rFonts w:ascii="Times New Roman" w:hAnsi="Times New Roman" w:cs="Times New Roman"/>
          <w:sz w:val="24"/>
          <w:szCs w:val="24"/>
        </w:rPr>
        <w:t xml:space="preserve">- A classe trabalhadora, que sofre com atrasos sistemáticos e perda de oportunidades de emprego;  </w:t>
      </w:r>
    </w:p>
    <w:p w14:paraId="6CD3C506" w14:textId="77777777" w:rsidR="00741655" w:rsidRPr="009C1CFF" w:rsidRDefault="00741655" w:rsidP="009C1CFF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1CFF">
        <w:rPr>
          <w:rFonts w:ascii="Times New Roman" w:hAnsi="Times New Roman" w:cs="Times New Roman"/>
          <w:sz w:val="24"/>
          <w:szCs w:val="24"/>
        </w:rPr>
        <w:t xml:space="preserve">- A população estudantil, incluindo crianças e jovens, cujo acesso regular às instituições de ensino resta comprometido;  </w:t>
      </w:r>
    </w:p>
    <w:p w14:paraId="133A6D7F" w14:textId="77777777" w:rsidR="00741655" w:rsidRPr="009C1CFF" w:rsidRDefault="00741655" w:rsidP="009C1CFF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1CFF">
        <w:rPr>
          <w:rFonts w:ascii="Times New Roman" w:hAnsi="Times New Roman" w:cs="Times New Roman"/>
          <w:sz w:val="24"/>
          <w:szCs w:val="24"/>
        </w:rPr>
        <w:t xml:space="preserve">- Os idosos e as pessoas com mobilidade reduzida, que encontram obstáculos intransponíveis para acessar serviços essenciais de saúde;  </w:t>
      </w:r>
    </w:p>
    <w:p w14:paraId="43874D6B" w14:textId="77777777" w:rsidR="00741655" w:rsidRPr="009C1CFF" w:rsidRDefault="00741655" w:rsidP="009C1CFF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1CFF">
        <w:rPr>
          <w:rFonts w:ascii="Times New Roman" w:hAnsi="Times New Roman" w:cs="Times New Roman"/>
          <w:sz w:val="24"/>
          <w:szCs w:val="24"/>
        </w:rPr>
        <w:t>- Os usuários do Sistema Único de Saúde, impossibilitados de comparecer a consultas, exames e tratamentos previamente agendados.</w:t>
      </w:r>
    </w:p>
    <w:p w14:paraId="38B1E920" w14:textId="77777777" w:rsidR="00741655" w:rsidRPr="00280D3D" w:rsidRDefault="009C1CFF" w:rsidP="009C1CFF">
      <w:pPr>
        <w:spacing w:line="360" w:lineRule="auto"/>
        <w:ind w:firstLine="21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Ressalta-se que as linhas</w:t>
      </w:r>
      <w:r w:rsidR="00741655" w:rsidRPr="00280D3D">
        <w:rPr>
          <w:rFonts w:ascii="Times New Roman" w:hAnsi="Times New Roman" w:cs="Times New Roman"/>
          <w:sz w:val="24"/>
          <w:szCs w:val="24"/>
        </w:rPr>
        <w:t>, responsáveis pelo atendimento à região, apresentam frota insuficiente e intervalos excessivos, incompatíveis com a demanda existente.</w:t>
      </w:r>
    </w:p>
    <w:p w14:paraId="1C492FA4" w14:textId="77777777" w:rsidR="00741655" w:rsidRPr="00280D3D" w:rsidRDefault="00741655" w:rsidP="009C1CF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80D3D">
        <w:rPr>
          <w:rFonts w:ascii="Times New Roman" w:hAnsi="Times New Roman" w:cs="Times New Roman"/>
          <w:sz w:val="24"/>
          <w:szCs w:val="24"/>
        </w:rPr>
        <w:t>DAS SOLICITAÇÕES</w:t>
      </w:r>
    </w:p>
    <w:p w14:paraId="3EB57734" w14:textId="77777777" w:rsidR="00741655" w:rsidRPr="00280D3D" w:rsidRDefault="00741655" w:rsidP="009C1CFF">
      <w:pPr>
        <w:spacing w:line="360" w:lineRule="auto"/>
        <w:ind w:firstLine="2127"/>
        <w:jc w:val="both"/>
        <w:rPr>
          <w:rFonts w:ascii="Times New Roman" w:hAnsi="Times New Roman" w:cs="Times New Roman"/>
          <w:sz w:val="24"/>
          <w:szCs w:val="24"/>
        </w:rPr>
      </w:pPr>
      <w:r w:rsidRPr="00280D3D">
        <w:rPr>
          <w:rFonts w:ascii="Times New Roman" w:hAnsi="Times New Roman" w:cs="Times New Roman"/>
          <w:sz w:val="24"/>
          <w:szCs w:val="24"/>
        </w:rPr>
        <w:t xml:space="preserve">Diante do quadro exposto, este parlamentar solicita a Vossas Excelências que determinem:  </w:t>
      </w:r>
    </w:p>
    <w:p w14:paraId="52AACA73" w14:textId="77777777" w:rsidR="00741655" w:rsidRPr="009C1CFF" w:rsidRDefault="00741655" w:rsidP="009C1CFF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1CFF">
        <w:rPr>
          <w:rFonts w:ascii="Times New Roman" w:hAnsi="Times New Roman" w:cs="Times New Roman"/>
          <w:sz w:val="24"/>
          <w:szCs w:val="24"/>
        </w:rPr>
        <w:t xml:space="preserve">Ampliação imediata da frota operante nas linhas que atendem ao bairro da Ribeira, com ênfase nos horários de maior demanda;  </w:t>
      </w:r>
    </w:p>
    <w:p w14:paraId="7D257F55" w14:textId="77777777" w:rsidR="00741655" w:rsidRPr="009C1CFF" w:rsidRDefault="00741655" w:rsidP="009C1CFF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1CFF">
        <w:rPr>
          <w:rFonts w:ascii="Times New Roman" w:hAnsi="Times New Roman" w:cs="Times New Roman"/>
          <w:sz w:val="24"/>
          <w:szCs w:val="24"/>
        </w:rPr>
        <w:t xml:space="preserve">Readequação dos itinerários e quadros de horários, visando garantir regularidade, previsibilidade e integração com o Sistema Integrado de Transportes;  </w:t>
      </w:r>
    </w:p>
    <w:p w14:paraId="2292CCC0" w14:textId="77777777" w:rsidR="00741655" w:rsidRPr="009C1CFF" w:rsidRDefault="00741655" w:rsidP="009C1CFF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1CFF">
        <w:rPr>
          <w:rFonts w:ascii="Times New Roman" w:hAnsi="Times New Roman" w:cs="Times New Roman"/>
          <w:sz w:val="24"/>
          <w:szCs w:val="24"/>
        </w:rPr>
        <w:t xml:space="preserve">Requalificação da infraestrutura dos pontos de parada, dotando-os de abrigo, iluminação pública, sinalização adequada e acessibilidade universal, nos termos da Lei nº 13.146/2015;  </w:t>
      </w:r>
    </w:p>
    <w:p w14:paraId="74C5B8BD" w14:textId="77777777" w:rsidR="00741655" w:rsidRPr="009C1CFF" w:rsidRDefault="00741655" w:rsidP="009C1CFF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1CFF">
        <w:rPr>
          <w:rFonts w:ascii="Times New Roman" w:hAnsi="Times New Roman" w:cs="Times New Roman"/>
          <w:sz w:val="24"/>
          <w:szCs w:val="24"/>
        </w:rPr>
        <w:t xml:space="preserve">Alocação prioritária de veículos com plataforma elevatória e demais adaptações necessárias ao embarque e desembarque de pessoas com deficiência ou mobilidade reduzida;  </w:t>
      </w:r>
    </w:p>
    <w:p w14:paraId="604D2671" w14:textId="77777777" w:rsidR="00741655" w:rsidRPr="009C1CFF" w:rsidRDefault="00741655" w:rsidP="009C1CFF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1CFF">
        <w:rPr>
          <w:rFonts w:ascii="Times New Roman" w:hAnsi="Times New Roman" w:cs="Times New Roman"/>
          <w:sz w:val="24"/>
          <w:szCs w:val="24"/>
        </w:rPr>
        <w:t>Intensificação da fiscalização quanto ao cumprimento dos contratos de concessão, especialmente no tocante à pontualidade e ao estado de conservação da frota.</w:t>
      </w:r>
    </w:p>
    <w:p w14:paraId="0AC89997" w14:textId="77777777" w:rsidR="00741655" w:rsidRPr="00280D3D" w:rsidRDefault="00741655" w:rsidP="009C1C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B8F5D8" w14:textId="77777777" w:rsidR="00741655" w:rsidRPr="00280D3D" w:rsidRDefault="00741655" w:rsidP="009C1CFF">
      <w:pPr>
        <w:spacing w:line="360" w:lineRule="auto"/>
        <w:ind w:firstLine="2127"/>
        <w:jc w:val="both"/>
        <w:rPr>
          <w:rFonts w:ascii="Times New Roman" w:hAnsi="Times New Roman" w:cs="Times New Roman"/>
          <w:sz w:val="24"/>
          <w:szCs w:val="24"/>
        </w:rPr>
      </w:pPr>
      <w:r w:rsidRPr="00280D3D">
        <w:rPr>
          <w:rFonts w:ascii="Times New Roman" w:hAnsi="Times New Roman" w:cs="Times New Roman"/>
          <w:sz w:val="24"/>
          <w:szCs w:val="24"/>
        </w:rPr>
        <w:t>A adoção das medidas ora pleiteadas revela-se imprescindível para assegurar à comunidade da Ribeira o direito constitucional à mobilidade urbana digna e eficiente, previsto no art. 6º da Constituição Federal.</w:t>
      </w:r>
    </w:p>
    <w:p w14:paraId="6EBC3DF3" w14:textId="77777777" w:rsidR="00741655" w:rsidRPr="00280D3D" w:rsidRDefault="00741655" w:rsidP="009C1CFF">
      <w:pPr>
        <w:spacing w:line="360" w:lineRule="auto"/>
        <w:ind w:firstLine="2127"/>
        <w:jc w:val="both"/>
        <w:rPr>
          <w:rFonts w:ascii="Times New Roman" w:hAnsi="Times New Roman" w:cs="Times New Roman"/>
          <w:sz w:val="24"/>
          <w:szCs w:val="24"/>
        </w:rPr>
      </w:pPr>
      <w:r w:rsidRPr="00280D3D">
        <w:rPr>
          <w:rFonts w:ascii="Times New Roman" w:hAnsi="Times New Roman" w:cs="Times New Roman"/>
          <w:sz w:val="24"/>
          <w:szCs w:val="24"/>
        </w:rPr>
        <w:t>Na certeza do elevado espírito público que norteia a atuação de Vossas Excelências, coloco-me à disposição para os diálogos necessários à efetivação desta demanda.</w:t>
      </w:r>
    </w:p>
    <w:p w14:paraId="3FEB841F" w14:textId="77777777" w:rsidR="00741655" w:rsidRPr="00743ACD" w:rsidRDefault="00741655" w:rsidP="00741655">
      <w:pPr>
        <w:pStyle w:val="Corpodetexto"/>
        <w:spacing w:line="360" w:lineRule="auto"/>
        <w:ind w:firstLine="1985"/>
        <w:jc w:val="both"/>
        <w:rPr>
          <w:color w:val="000000" w:themeColor="text1"/>
        </w:rPr>
      </w:pPr>
      <w:r w:rsidRPr="00743ACD">
        <w:rPr>
          <w:b/>
          <w:color w:val="000000" w:themeColor="text1"/>
        </w:rPr>
        <w:t xml:space="preserve">PLENÁRIO DEPUTADO “NAGIB HAICKEL”, DO PALÁCIO MANUEL BECKMAN, EM SÃO LUÍS – MARANHÃO, </w:t>
      </w:r>
      <w:r>
        <w:rPr>
          <w:b/>
          <w:color w:val="000000" w:themeColor="text1"/>
        </w:rPr>
        <w:t>07 DE JUNHO DE 2026</w:t>
      </w:r>
      <w:r w:rsidRPr="00743ACD">
        <w:rPr>
          <w:color w:val="000000" w:themeColor="text1"/>
        </w:rPr>
        <w:t>.</w:t>
      </w:r>
    </w:p>
    <w:p w14:paraId="49387EB7" w14:textId="77777777" w:rsidR="00741655" w:rsidRPr="00743ACD" w:rsidRDefault="00741655" w:rsidP="0074165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7620A13" w14:textId="77777777" w:rsidR="00741655" w:rsidRPr="00743ACD" w:rsidRDefault="00741655" w:rsidP="00741655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27293B58" w14:textId="77777777" w:rsidR="00741655" w:rsidRPr="00743ACD" w:rsidRDefault="00741655" w:rsidP="00741655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73D65A89" w14:textId="77777777" w:rsidR="00741655" w:rsidRPr="00743ACD" w:rsidRDefault="00741655" w:rsidP="00741655">
      <w:pPr>
        <w:pStyle w:val="Corpodetexto"/>
        <w:jc w:val="center"/>
        <w:rPr>
          <w:b/>
          <w:bCs/>
        </w:rPr>
      </w:pPr>
      <w:r w:rsidRPr="00743ACD">
        <w:rPr>
          <w:b/>
          <w:bCs/>
        </w:rPr>
        <w:t>ARISTON RIBEIRO</w:t>
      </w:r>
    </w:p>
    <w:p w14:paraId="015C231F" w14:textId="77777777" w:rsidR="00741655" w:rsidRPr="00743ACD" w:rsidRDefault="00741655" w:rsidP="00741655">
      <w:pPr>
        <w:pStyle w:val="Corpodetexto"/>
        <w:jc w:val="center"/>
      </w:pPr>
      <w:r w:rsidRPr="00743ACD">
        <w:t>Deputado Estadual</w:t>
      </w:r>
    </w:p>
    <w:p w14:paraId="46BC1EB9" w14:textId="77777777" w:rsidR="00741655" w:rsidRDefault="00741655" w:rsidP="0074165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F37D78" w14:textId="77777777" w:rsidR="00741655" w:rsidRDefault="00741655" w:rsidP="0074165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2136DD" w14:textId="77777777" w:rsidR="00741655" w:rsidRPr="001035EB" w:rsidRDefault="00741655" w:rsidP="0074165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42A710" w14:textId="77777777" w:rsidR="00741655" w:rsidRDefault="00741655">
      <w:r>
        <w:br w:type="page"/>
      </w:r>
    </w:p>
    <w:p w14:paraId="2E0FBE12" w14:textId="77777777" w:rsidR="00130D67" w:rsidRDefault="00130D67"/>
    <w:p w14:paraId="2CFB874A" w14:textId="77777777" w:rsidR="00741655" w:rsidRDefault="00741655"/>
    <w:p w14:paraId="4881F80D" w14:textId="77777777" w:rsidR="00741655" w:rsidRDefault="00741655"/>
    <w:p w14:paraId="3D15E037" w14:textId="77777777" w:rsidR="00741655" w:rsidRPr="00280D3D" w:rsidRDefault="00741655" w:rsidP="00741655">
      <w:pPr>
        <w:rPr>
          <w:rFonts w:ascii="Times New Roman" w:hAnsi="Times New Roman" w:cs="Times New Roman"/>
          <w:sz w:val="24"/>
          <w:szCs w:val="24"/>
        </w:rPr>
      </w:pPr>
    </w:p>
    <w:sectPr w:rsidR="00741655" w:rsidRPr="00280D3D" w:rsidSect="008000E0">
      <w:headerReference w:type="default" r:id="rId7"/>
      <w:footerReference w:type="default" r:id="rId8"/>
      <w:pgSz w:w="11906" w:h="16838"/>
      <w:pgMar w:top="1276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EC2DDA" w14:textId="77777777" w:rsidR="00130D67" w:rsidRDefault="00130D67">
      <w:pPr>
        <w:spacing w:after="0" w:line="240" w:lineRule="auto"/>
      </w:pPr>
      <w:r>
        <w:separator/>
      </w:r>
    </w:p>
  </w:endnote>
  <w:endnote w:type="continuationSeparator" w:id="0">
    <w:p w14:paraId="001CC17C" w14:textId="77777777" w:rsidR="00130D67" w:rsidRDefault="00130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09A2B" w14:textId="77777777" w:rsidR="00130D67" w:rsidRPr="00D12BF8" w:rsidRDefault="009C1CFF" w:rsidP="00706646">
    <w:pPr>
      <w:spacing w:after="0"/>
      <w:jc w:val="center"/>
      <w:rPr>
        <w:rFonts w:ascii="Times New Roman" w:hAnsi="Times New Roman" w:cs="Times New Roman"/>
        <w:sz w:val="20"/>
        <w:szCs w:val="20"/>
      </w:rPr>
    </w:pPr>
    <w:r w:rsidRPr="00D12BF8">
      <w:rPr>
        <w:rFonts w:ascii="Times New Roman" w:hAnsi="Times New Roman" w:cs="Times New Roman"/>
        <w:sz w:val="20"/>
        <w:szCs w:val="20"/>
      </w:rPr>
      <w:t xml:space="preserve">Avenida Jerônimo de Albuquerque s/n-Sítio Rangedor – </w:t>
    </w:r>
    <w:proofErr w:type="spellStart"/>
    <w:r w:rsidRPr="00D12BF8">
      <w:rPr>
        <w:rFonts w:ascii="Times New Roman" w:hAnsi="Times New Roman" w:cs="Times New Roman"/>
        <w:sz w:val="20"/>
        <w:szCs w:val="20"/>
      </w:rPr>
      <w:t>Cohafuma</w:t>
    </w:r>
    <w:proofErr w:type="spellEnd"/>
  </w:p>
  <w:p w14:paraId="4A4724F5" w14:textId="77777777" w:rsidR="00130D67" w:rsidRPr="00D12BF8" w:rsidRDefault="009C1CFF" w:rsidP="00706646">
    <w:pPr>
      <w:spacing w:after="0"/>
      <w:jc w:val="center"/>
      <w:rPr>
        <w:rFonts w:ascii="Times New Roman" w:hAnsi="Times New Roman" w:cs="Times New Roman"/>
        <w:sz w:val="20"/>
        <w:szCs w:val="20"/>
      </w:rPr>
    </w:pPr>
    <w:r w:rsidRPr="00D12BF8">
      <w:rPr>
        <w:rFonts w:ascii="Times New Roman" w:hAnsi="Times New Roman" w:cs="Times New Roman"/>
        <w:sz w:val="20"/>
        <w:szCs w:val="20"/>
      </w:rPr>
      <w:t>São Luís - MA - 65.071-750 -Tel.: 3269-3292/ 3269-3451 - www.al.ma.leg.br</w:t>
    </w:r>
  </w:p>
  <w:p w14:paraId="2661B3D5" w14:textId="77777777" w:rsidR="00130D67" w:rsidRPr="00D12BF8" w:rsidRDefault="009C1CFF" w:rsidP="00706646">
    <w:pPr>
      <w:spacing w:after="0"/>
      <w:jc w:val="center"/>
      <w:rPr>
        <w:rFonts w:ascii="Times New Roman" w:hAnsi="Times New Roman" w:cs="Times New Roman"/>
        <w:sz w:val="20"/>
        <w:szCs w:val="20"/>
      </w:rPr>
    </w:pPr>
    <w:r w:rsidRPr="00D12BF8">
      <w:rPr>
        <w:rFonts w:ascii="Times New Roman" w:hAnsi="Times New Roman" w:cs="Times New Roman"/>
        <w:sz w:val="20"/>
        <w:szCs w:val="20"/>
      </w:rPr>
      <w:t>deputadoaristonribeiro@gmail.com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9A100" w14:textId="77777777" w:rsidR="00130D67" w:rsidRDefault="00130D67">
      <w:pPr>
        <w:spacing w:after="0" w:line="240" w:lineRule="auto"/>
      </w:pPr>
      <w:r>
        <w:separator/>
      </w:r>
    </w:p>
  </w:footnote>
  <w:footnote w:type="continuationSeparator" w:id="0">
    <w:p w14:paraId="46F40141" w14:textId="77777777" w:rsidR="00130D67" w:rsidRDefault="00130D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5D92" w14:textId="77777777" w:rsidR="00130D67" w:rsidRPr="00282F73" w:rsidRDefault="009C1CFF" w:rsidP="00706646">
    <w:pPr>
      <w:spacing w:after="0" w:line="240" w:lineRule="auto"/>
      <w:jc w:val="center"/>
    </w:pPr>
    <w:r w:rsidRPr="00282F73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AC14F20" wp14:editId="7505680C">
          <wp:simplePos x="0" y="0"/>
          <wp:positionH relativeFrom="margin">
            <wp:posOffset>2272665</wp:posOffset>
          </wp:positionH>
          <wp:positionV relativeFrom="paragraph">
            <wp:posOffset>-259080</wp:posOffset>
          </wp:positionV>
          <wp:extent cx="681355" cy="742950"/>
          <wp:effectExtent l="0" t="0" r="4445" b="0"/>
          <wp:wrapTopAndBottom/>
          <wp:docPr id="698226093" name="Imagem 698226093" descr="Descrição: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35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82F73">
      <w:t>ESTADO DO MARANHÃO</w:t>
    </w:r>
  </w:p>
  <w:p w14:paraId="36EB55B9" w14:textId="77777777" w:rsidR="00130D67" w:rsidRPr="00282F73" w:rsidRDefault="009C1CFF" w:rsidP="00706646">
    <w:pPr>
      <w:spacing w:after="0" w:line="240" w:lineRule="auto"/>
      <w:jc w:val="center"/>
    </w:pPr>
    <w:r w:rsidRPr="00282F73">
      <w:t>Assembleia Legislativa do Estado do Maranhão</w:t>
    </w:r>
  </w:p>
  <w:p w14:paraId="7D447012" w14:textId="77777777" w:rsidR="00130D67" w:rsidRPr="00282F73" w:rsidRDefault="009C1CFF" w:rsidP="00706646">
    <w:pPr>
      <w:pStyle w:val="Cabealho"/>
      <w:jc w:val="center"/>
      <w:rPr>
        <w:rFonts w:ascii="Footlight MT Light" w:hAnsi="Footlight MT Light"/>
        <w:b/>
      </w:rPr>
    </w:pPr>
    <w:r w:rsidRPr="00282F73">
      <w:rPr>
        <w:rFonts w:ascii="Footlight MT Light" w:hAnsi="Footlight MT Light"/>
        <w:b/>
      </w:rPr>
      <w:t xml:space="preserve">Gabinete Deputado Ariston Ribeiro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116BB"/>
    <w:multiLevelType w:val="hybridMultilevel"/>
    <w:tmpl w:val="43603AAC"/>
    <w:lvl w:ilvl="0" w:tplc="A030E4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794A49"/>
    <w:multiLevelType w:val="hybridMultilevel"/>
    <w:tmpl w:val="D854B97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991B03"/>
    <w:multiLevelType w:val="hybridMultilevel"/>
    <w:tmpl w:val="6A62C3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0D6A8E"/>
    <w:multiLevelType w:val="hybridMultilevel"/>
    <w:tmpl w:val="18A2752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391590"/>
    <w:multiLevelType w:val="hybridMultilevel"/>
    <w:tmpl w:val="A5983B2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279959">
    <w:abstractNumId w:val="1"/>
  </w:num>
  <w:num w:numId="2" w16cid:durableId="1421759010">
    <w:abstractNumId w:val="2"/>
  </w:num>
  <w:num w:numId="3" w16cid:durableId="1690521889">
    <w:abstractNumId w:val="4"/>
  </w:num>
  <w:num w:numId="4" w16cid:durableId="481696023">
    <w:abstractNumId w:val="3"/>
  </w:num>
  <w:num w:numId="5" w16cid:durableId="18118981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655"/>
    <w:rsid w:val="00130D67"/>
    <w:rsid w:val="00235833"/>
    <w:rsid w:val="00595404"/>
    <w:rsid w:val="00741655"/>
    <w:rsid w:val="009C1CFF"/>
    <w:rsid w:val="00EA1AA0"/>
    <w:rsid w:val="00F9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70CD7"/>
  <w15:chartTrackingRefBased/>
  <w15:docId w15:val="{4C7F0AD4-C6A7-4513-8175-C8DC33D13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165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41655"/>
    <w:pPr>
      <w:spacing w:after="0" w:line="240" w:lineRule="auto"/>
    </w:pPr>
    <w:rPr>
      <w:rFonts w:eastAsiaTheme="minorEastAsia"/>
      <w:lang w:eastAsia="pt-BR"/>
    </w:rPr>
  </w:style>
  <w:style w:type="paragraph" w:styleId="Cabealho">
    <w:name w:val="header"/>
    <w:aliases w:val="Char"/>
    <w:basedOn w:val="Normal"/>
    <w:link w:val="CabealhoChar"/>
    <w:unhideWhenUsed/>
    <w:rsid w:val="007416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741655"/>
  </w:style>
  <w:style w:type="paragraph" w:styleId="Corpodetexto">
    <w:name w:val="Body Text"/>
    <w:basedOn w:val="Normal"/>
    <w:link w:val="CorpodetextoChar"/>
    <w:uiPriority w:val="1"/>
    <w:qFormat/>
    <w:rsid w:val="0074165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1655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7416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509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Assunção</dc:creator>
  <cp:keywords/>
  <dc:description/>
  <cp:lastModifiedBy>Crezus Ralph Lavra Santos</cp:lastModifiedBy>
  <cp:revision>2</cp:revision>
  <cp:lastPrinted>2026-06-10T11:56:00Z</cp:lastPrinted>
  <dcterms:created xsi:type="dcterms:W3CDTF">2026-06-10T00:27:00Z</dcterms:created>
  <dcterms:modified xsi:type="dcterms:W3CDTF">2026-06-10T12:01:00Z</dcterms:modified>
</cp:coreProperties>
</file>