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0D85C7" w14:textId="77777777" w:rsidR="00E47E82" w:rsidRDefault="00E47E82" w:rsidP="003F1B54">
      <w:pPr>
        <w:spacing w:line="360" w:lineRule="auto"/>
        <w:jc w:val="center"/>
        <w:rPr>
          <w:b/>
        </w:rPr>
      </w:pPr>
    </w:p>
    <w:p w14:paraId="61004954" w14:textId="25B58DCC" w:rsidR="004740AB" w:rsidRPr="00E128D0" w:rsidRDefault="004740AB" w:rsidP="003F1B54">
      <w:pPr>
        <w:spacing w:line="360" w:lineRule="auto"/>
        <w:jc w:val="center"/>
        <w:rPr>
          <w:b/>
        </w:rPr>
      </w:pPr>
      <w:r>
        <w:rPr>
          <w:b/>
        </w:rPr>
        <w:t>INDICAÇÃO Nº _______</w:t>
      </w:r>
      <w:r w:rsidRPr="00E128D0">
        <w:rPr>
          <w:b/>
        </w:rPr>
        <w:t>/20</w:t>
      </w:r>
      <w:r w:rsidR="00881966">
        <w:rPr>
          <w:b/>
        </w:rPr>
        <w:t>2</w:t>
      </w:r>
      <w:r w:rsidR="005D5D8C">
        <w:rPr>
          <w:b/>
        </w:rPr>
        <w:t>6</w:t>
      </w:r>
    </w:p>
    <w:p w14:paraId="6309FE58" w14:textId="77777777" w:rsidR="004740AB" w:rsidRDefault="004740AB" w:rsidP="004740AB">
      <w:pPr>
        <w:tabs>
          <w:tab w:val="left" w:pos="1134"/>
        </w:tabs>
        <w:spacing w:line="360" w:lineRule="auto"/>
        <w:ind w:firstLine="993"/>
        <w:jc w:val="center"/>
        <w:rPr>
          <w:b/>
        </w:rPr>
      </w:pPr>
    </w:p>
    <w:p w14:paraId="116F6637" w14:textId="4BF4D9DE" w:rsidR="004740AB" w:rsidRPr="00E128D0" w:rsidRDefault="004740AB" w:rsidP="004740AB">
      <w:pPr>
        <w:autoSpaceDE w:val="0"/>
        <w:autoSpaceDN w:val="0"/>
        <w:adjustRightInd w:val="0"/>
        <w:ind w:left="1080"/>
        <w:rPr>
          <w:rFonts w:eastAsia="Arial Unicode MS"/>
        </w:rPr>
      </w:pPr>
      <w:r w:rsidRPr="00E128D0">
        <w:rPr>
          <w:rFonts w:eastAsia="Arial Unicode MS"/>
        </w:rPr>
        <w:t>Senhor</w:t>
      </w:r>
      <w:r w:rsidR="005D5D8C">
        <w:rPr>
          <w:rFonts w:eastAsia="Arial Unicode MS"/>
        </w:rPr>
        <w:t>a</w:t>
      </w:r>
      <w:r w:rsidRPr="00E128D0">
        <w:rPr>
          <w:rFonts w:eastAsia="Arial Unicode MS"/>
        </w:rPr>
        <w:t xml:space="preserve"> Presidente,</w:t>
      </w:r>
    </w:p>
    <w:p w14:paraId="16D4B6B6" w14:textId="77777777" w:rsidR="004740AB" w:rsidRPr="00E128D0" w:rsidRDefault="004740AB" w:rsidP="003F1B54">
      <w:pPr>
        <w:autoSpaceDE w:val="0"/>
        <w:autoSpaceDN w:val="0"/>
        <w:adjustRightInd w:val="0"/>
        <w:rPr>
          <w:rFonts w:eastAsia="Arial Unicode MS"/>
        </w:rPr>
      </w:pPr>
    </w:p>
    <w:p w14:paraId="5291CE34" w14:textId="4AD6A4CF" w:rsidR="00F8038B" w:rsidRDefault="005952A8" w:rsidP="00F8038B">
      <w:pPr>
        <w:spacing w:line="360" w:lineRule="auto"/>
        <w:ind w:firstLine="708"/>
        <w:jc w:val="both"/>
      </w:pPr>
      <w:r>
        <w:rPr>
          <w:color w:val="000000"/>
        </w:rPr>
        <w:t xml:space="preserve">Na forma do que dispõe o Regimento Interno desta Casa, em seu art. 152, requeiro a V. Exa. que, após ouvida a Mesa, sejam encaminhados ofícios </w:t>
      </w:r>
      <w:r w:rsidR="00F8038B">
        <w:rPr>
          <w:bCs/>
        </w:rPr>
        <w:t>à</w:t>
      </w:r>
      <w:r w:rsidR="00DF5FE9" w:rsidRPr="00E128D0">
        <w:rPr>
          <w:bCs/>
        </w:rPr>
        <w:t xml:space="preserve"> </w:t>
      </w:r>
      <w:r w:rsidR="00F8038B" w:rsidRPr="00F8038B">
        <w:rPr>
          <w:b/>
          <w:bCs/>
        </w:rPr>
        <w:t>Secretári</w:t>
      </w:r>
      <w:r w:rsidR="00F8038B">
        <w:rPr>
          <w:b/>
          <w:bCs/>
        </w:rPr>
        <w:t>a</w:t>
      </w:r>
      <w:r w:rsidR="00F8038B" w:rsidRPr="00F8038B">
        <w:rPr>
          <w:b/>
          <w:bCs/>
        </w:rPr>
        <w:t xml:space="preserve"> de Estado da Segurança Pública</w:t>
      </w:r>
      <w:r w:rsidR="00F8038B">
        <w:rPr>
          <w:b/>
          <w:bCs/>
        </w:rPr>
        <w:t xml:space="preserve">, </w:t>
      </w:r>
      <w:r w:rsidR="00F8038B" w:rsidRPr="00F8038B">
        <w:t>Senhora</w:t>
      </w:r>
      <w:r w:rsidR="00F8038B">
        <w:rPr>
          <w:b/>
          <w:bCs/>
        </w:rPr>
        <w:t xml:space="preserve"> </w:t>
      </w:r>
      <w:r w:rsidR="00F8038B" w:rsidRPr="00F8038B">
        <w:rPr>
          <w:b/>
          <w:bCs/>
        </w:rPr>
        <w:t>Augusta Andrade </w:t>
      </w:r>
      <w:r w:rsidR="00F8038B" w:rsidRPr="00F8038B">
        <w:t xml:space="preserve">e ao </w:t>
      </w:r>
      <w:r w:rsidR="00F8038B" w:rsidRPr="00F8038B">
        <w:rPr>
          <w:b/>
          <w:bCs/>
        </w:rPr>
        <w:t>Comandante-Geral da Polícia Militar do Maranhão</w:t>
      </w:r>
      <w:r w:rsidR="00F8038B" w:rsidRPr="00F8038B">
        <w:t xml:space="preserve">, </w:t>
      </w:r>
      <w:r w:rsidR="00F8038B" w:rsidRPr="00F8038B">
        <w:rPr>
          <w:b/>
          <w:bCs/>
        </w:rPr>
        <w:t xml:space="preserve">Coronel QOPM </w:t>
      </w:r>
      <w:r w:rsidR="00F8038B">
        <w:rPr>
          <w:b/>
          <w:bCs/>
        </w:rPr>
        <w:t>Wallace Amorim</w:t>
      </w:r>
      <w:r w:rsidR="00F8038B">
        <w:t xml:space="preserve">, </w:t>
      </w:r>
      <w:r w:rsidR="00F8038B" w:rsidRPr="00F8038B">
        <w:t>sugerindo o reforço das rondas e do policiamento preventivo nas imediações do Edifício Almere Office</w:t>
      </w:r>
      <w:r w:rsidR="00F8038B">
        <w:t>,</w:t>
      </w:r>
      <w:r w:rsidR="00F8038B" w:rsidRPr="00F8038B">
        <w:t xml:space="preserve"> anexo da Secretaria de Estado da Saúde, especialmente nos horários de entrada e saída dos servidores.</w:t>
      </w:r>
    </w:p>
    <w:p w14:paraId="307B886A" w14:textId="0A51F6B3" w:rsidR="00F8038B" w:rsidRPr="00F8038B" w:rsidRDefault="00F62F53" w:rsidP="00F8038B">
      <w:pPr>
        <w:spacing w:line="360" w:lineRule="auto"/>
        <w:ind w:firstLine="708"/>
        <w:jc w:val="both"/>
      </w:pPr>
      <w:r w:rsidRPr="00F62F53">
        <w:t>A medida busca reforçar a segurança dos servidores e demais pessoas que frequentam o local, especialmente nos períodos de maior movimentação, correspondentes à entrada e à saída dos funcionários. O reforço do patrulhamento nesses horários representa uma ação de caráter preventivo, capaz de ampliar a proteção no entorno da unidade e proporcionar maior tranquilidade àqueles que transitam pelo espaço diariamente.</w:t>
      </w:r>
    </w:p>
    <w:p w14:paraId="0E2D14C4" w14:textId="77777777" w:rsidR="00F8038B" w:rsidRDefault="00F8038B" w:rsidP="00F8038B">
      <w:pPr>
        <w:spacing w:line="360" w:lineRule="auto"/>
        <w:ind w:firstLine="708"/>
        <w:jc w:val="both"/>
      </w:pPr>
      <w:r w:rsidRPr="00F8038B">
        <w:t>Diante disso, indica-se a adoção das providências que forem consideradas cabíveis para o fortalecimento do policiamento preventivo nas proximidades do prédio, especialmente nos períodos de maior movimentação.</w:t>
      </w:r>
    </w:p>
    <w:p w14:paraId="62E457BA" w14:textId="130F7B20" w:rsidR="009C06EF" w:rsidRDefault="009C06EF" w:rsidP="00F8038B">
      <w:pPr>
        <w:spacing w:line="360" w:lineRule="auto"/>
        <w:ind w:firstLine="708"/>
        <w:jc w:val="both"/>
      </w:pPr>
      <w:r w:rsidRPr="009C06EF">
        <w:t>Certo do comprometimento das autoridades de segurança pública com a proteção da população, renovo votos de elevada estima e consideração.</w:t>
      </w:r>
    </w:p>
    <w:p w14:paraId="41F7D2BF" w14:textId="77777777" w:rsidR="00F8038B" w:rsidRDefault="00F8038B" w:rsidP="00F8038B">
      <w:pPr>
        <w:autoSpaceDE w:val="0"/>
        <w:autoSpaceDN w:val="0"/>
        <w:adjustRightInd w:val="0"/>
        <w:spacing w:line="360" w:lineRule="auto"/>
        <w:ind w:firstLine="1077"/>
        <w:jc w:val="both"/>
        <w:rPr>
          <w:bCs/>
        </w:rPr>
      </w:pPr>
    </w:p>
    <w:p w14:paraId="29078680" w14:textId="2EB5CDB1" w:rsidR="00F8038B" w:rsidRPr="003F1B54" w:rsidRDefault="00F8038B" w:rsidP="00F8038B">
      <w:pPr>
        <w:autoSpaceDE w:val="0"/>
        <w:autoSpaceDN w:val="0"/>
        <w:adjustRightInd w:val="0"/>
        <w:spacing w:line="360" w:lineRule="auto"/>
        <w:ind w:firstLine="1077"/>
        <w:jc w:val="both"/>
        <w:rPr>
          <w:bCs/>
        </w:rPr>
      </w:pPr>
      <w:r>
        <w:rPr>
          <w:bCs/>
        </w:rPr>
        <w:t>Assembleia Legislativa do Estado do Maranhão, em 13 de agosto de 2026.</w:t>
      </w:r>
    </w:p>
    <w:p w14:paraId="20BFAB2D" w14:textId="77777777" w:rsidR="00F8038B" w:rsidRPr="002B76FC" w:rsidRDefault="00F8038B" w:rsidP="00F8038B">
      <w:pPr>
        <w:autoSpaceDE w:val="0"/>
        <w:autoSpaceDN w:val="0"/>
        <w:adjustRightInd w:val="0"/>
        <w:spacing w:line="360" w:lineRule="auto"/>
        <w:ind w:firstLine="1080"/>
        <w:rPr>
          <w:b/>
          <w:bCs/>
        </w:rPr>
      </w:pPr>
    </w:p>
    <w:p w14:paraId="7416AC8B" w14:textId="77777777" w:rsidR="00F8038B" w:rsidRPr="002B76FC" w:rsidRDefault="00F8038B" w:rsidP="00F8038B">
      <w:pPr>
        <w:tabs>
          <w:tab w:val="left" w:pos="3261"/>
        </w:tabs>
        <w:jc w:val="center"/>
        <w:rPr>
          <w:rFonts w:eastAsia="Arial Unicode MS"/>
          <w:b/>
          <w:bCs/>
        </w:rPr>
      </w:pPr>
      <w:r w:rsidRPr="002B76FC">
        <w:rPr>
          <w:rFonts w:eastAsia="Arial Unicode MS"/>
          <w:b/>
          <w:bCs/>
        </w:rPr>
        <w:t>DR. YGLÉSIO</w:t>
      </w:r>
    </w:p>
    <w:p w14:paraId="24E6507A" w14:textId="77777777" w:rsidR="00F8038B" w:rsidRPr="002B76FC" w:rsidRDefault="00F8038B" w:rsidP="00F8038B">
      <w:pPr>
        <w:tabs>
          <w:tab w:val="left" w:pos="3261"/>
        </w:tabs>
        <w:jc w:val="center"/>
        <w:rPr>
          <w:rFonts w:eastAsia="Arial Unicode MS"/>
          <w:b/>
          <w:bCs/>
        </w:rPr>
      </w:pPr>
      <w:r w:rsidRPr="002B76FC">
        <w:rPr>
          <w:rFonts w:eastAsia="Arial Unicode MS"/>
          <w:b/>
          <w:bCs/>
        </w:rPr>
        <w:t>Deputado Estadual</w:t>
      </w:r>
    </w:p>
    <w:p w14:paraId="54F07D66" w14:textId="77777777" w:rsidR="00F8038B" w:rsidRPr="00F8038B" w:rsidRDefault="00F8038B" w:rsidP="00F8038B">
      <w:pPr>
        <w:spacing w:line="360" w:lineRule="auto"/>
        <w:ind w:firstLine="708"/>
        <w:jc w:val="both"/>
      </w:pPr>
    </w:p>
    <w:p w14:paraId="0E37D2C0" w14:textId="77777777" w:rsidR="00F8038B" w:rsidRPr="00F8038B" w:rsidRDefault="00F8038B" w:rsidP="00F8038B">
      <w:pPr>
        <w:spacing w:line="360" w:lineRule="auto"/>
        <w:ind w:firstLine="708"/>
        <w:jc w:val="both"/>
        <w:rPr>
          <w:b/>
          <w:bCs/>
        </w:rPr>
      </w:pPr>
    </w:p>
    <w:p w14:paraId="3F507CBC" w14:textId="1CA6152F" w:rsidR="00F8038B" w:rsidRDefault="00F8038B" w:rsidP="00F8038B">
      <w:pPr>
        <w:spacing w:line="360" w:lineRule="auto"/>
        <w:jc w:val="both"/>
      </w:pPr>
    </w:p>
    <w:sectPr w:rsidR="00F8038B" w:rsidSect="00CB5926">
      <w:headerReference w:type="default" r:id="rId6"/>
      <w:footerReference w:type="default" r:id="rId7"/>
      <w:pgSz w:w="11907" w:h="16840" w:code="9"/>
      <w:pgMar w:top="1701" w:right="1134" w:bottom="1134" w:left="1701" w:header="641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24D145" w14:textId="77777777" w:rsidR="00A16020" w:rsidRDefault="00A16020">
      <w:r>
        <w:separator/>
      </w:r>
    </w:p>
  </w:endnote>
  <w:endnote w:type="continuationSeparator" w:id="0">
    <w:p w14:paraId="6D256A9E" w14:textId="77777777" w:rsidR="00A16020" w:rsidRDefault="00A160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376" w:type="dxa"/>
      <w:jc w:val="center"/>
      <w:tblLayout w:type="fixed"/>
      <w:tblLook w:val="01E0" w:firstRow="1" w:lastRow="1" w:firstColumn="1" w:lastColumn="1" w:noHBand="0" w:noVBand="0"/>
    </w:tblPr>
    <w:tblGrid>
      <w:gridCol w:w="10376"/>
    </w:tblGrid>
    <w:tr w:rsidR="00A928DC" w14:paraId="6A780662" w14:textId="77777777" w:rsidTr="00412904">
      <w:trPr>
        <w:jc w:val="center"/>
      </w:trPr>
      <w:tc>
        <w:tcPr>
          <w:tcW w:w="10376" w:type="dxa"/>
          <w:tcBorders>
            <w:top w:val="single" w:sz="4" w:space="0" w:color="auto"/>
          </w:tcBorders>
          <w:tcMar>
            <w:left w:w="0" w:type="dxa"/>
            <w:right w:w="0" w:type="dxa"/>
          </w:tcMar>
          <w:vAlign w:val="bottom"/>
        </w:tcPr>
        <w:p w14:paraId="75264ECD" w14:textId="77777777" w:rsidR="00A235F9" w:rsidRDefault="004740AB" w:rsidP="004F6AAA">
          <w:pPr>
            <w:pStyle w:val="Rodap"/>
            <w:spacing w:before="100"/>
            <w:jc w:val="center"/>
            <w:rPr>
              <w:sz w:val="20"/>
            </w:rPr>
          </w:pPr>
          <w:r w:rsidRPr="00BC7242">
            <w:rPr>
              <w:sz w:val="20"/>
            </w:rPr>
            <w:t>Av. Jerônimo de Albuquerque, S/Nº, Sítio Rangedor – Calhau</w:t>
          </w:r>
          <w:r>
            <w:rPr>
              <w:sz w:val="20"/>
            </w:rPr>
            <w:t xml:space="preserve"> / </w:t>
          </w:r>
          <w:r w:rsidRPr="00BC7242">
            <w:rPr>
              <w:sz w:val="20"/>
            </w:rPr>
            <w:t>CEP: 65071-750</w:t>
          </w:r>
          <w:r>
            <w:rPr>
              <w:sz w:val="20"/>
            </w:rPr>
            <w:t xml:space="preserve"> – São Luís/MA</w:t>
          </w:r>
        </w:p>
        <w:p w14:paraId="59AA0469" w14:textId="77777777" w:rsidR="00A235F9" w:rsidRDefault="004740AB" w:rsidP="004F6AAA">
          <w:pPr>
            <w:pStyle w:val="Rodap"/>
            <w:spacing w:before="100"/>
            <w:jc w:val="center"/>
          </w:pPr>
          <w:r>
            <w:rPr>
              <w:sz w:val="20"/>
            </w:rPr>
            <w:t>Fone: (098) 3269-3250 / dep.dryglesio@al.ma.leg.br</w:t>
          </w:r>
        </w:p>
      </w:tc>
    </w:tr>
  </w:tbl>
  <w:p w14:paraId="1999E06E" w14:textId="77777777" w:rsidR="00A235F9" w:rsidRPr="00346E17" w:rsidRDefault="00A235F9" w:rsidP="004F6AAA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F28406" w14:textId="77777777" w:rsidR="00A16020" w:rsidRDefault="00A16020">
      <w:r>
        <w:separator/>
      </w:r>
    </w:p>
  </w:footnote>
  <w:footnote w:type="continuationSeparator" w:id="0">
    <w:p w14:paraId="6B5D9C74" w14:textId="77777777" w:rsidR="00A16020" w:rsidRDefault="00A160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E39D18" w14:textId="77777777" w:rsidR="00F90358" w:rsidRDefault="00F90358" w:rsidP="00F90358">
    <w:pPr>
      <w:pStyle w:val="Cabealho"/>
      <w:ind w:right="360"/>
      <w:jc w:val="center"/>
      <w:rPr>
        <w:noProof/>
      </w:rPr>
    </w:pPr>
    <w:r>
      <w:rPr>
        <w:noProof/>
      </w:rPr>
      <w:t xml:space="preserve">  </w:t>
    </w:r>
    <w:r w:rsidRPr="007C03F2">
      <w:rPr>
        <w:noProof/>
      </w:rPr>
      <w:drawing>
        <wp:inline distT="0" distB="0" distL="0" distR="0" wp14:anchorId="7A6B5F60" wp14:editId="0436E5A2">
          <wp:extent cx="952500" cy="81915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C0E69F3" w14:textId="77777777" w:rsidR="00F90358" w:rsidRPr="00F90358" w:rsidRDefault="00F90358" w:rsidP="00F90358">
    <w:pPr>
      <w:pStyle w:val="Cabealho"/>
      <w:ind w:right="360"/>
      <w:jc w:val="center"/>
      <w:rPr>
        <w:b/>
        <w:color w:val="000080"/>
        <w:sz w:val="6"/>
        <w:szCs w:val="6"/>
      </w:rPr>
    </w:pPr>
  </w:p>
  <w:p w14:paraId="60036D03" w14:textId="77777777" w:rsidR="00F90358" w:rsidRDefault="00F90358" w:rsidP="005952A8">
    <w:pPr>
      <w:pStyle w:val="Cabealho"/>
      <w:spacing w:before="240"/>
      <w:jc w:val="center"/>
      <w:rPr>
        <w:b/>
      </w:rPr>
    </w:pPr>
    <w:r w:rsidRPr="00E128D0">
      <w:rPr>
        <w:b/>
      </w:rPr>
      <w:t>ASSEMBLEIA LEGISLATIVA DO ESTADO DO MARANHÃO</w:t>
    </w:r>
  </w:p>
  <w:p w14:paraId="7E79EED8" w14:textId="77777777" w:rsidR="00F90358" w:rsidRPr="00F90358" w:rsidRDefault="00F90358" w:rsidP="00F90358">
    <w:pPr>
      <w:pStyle w:val="Cabealho"/>
      <w:jc w:val="center"/>
      <w:rPr>
        <w:b/>
        <w:sz w:val="6"/>
        <w:szCs w:val="6"/>
      </w:rPr>
    </w:pPr>
  </w:p>
  <w:p w14:paraId="26CCBDBF" w14:textId="77777777" w:rsidR="00F90358" w:rsidRPr="00E128D0" w:rsidRDefault="00F90358" w:rsidP="00F90358">
    <w:pPr>
      <w:pStyle w:val="Cabealho"/>
      <w:jc w:val="center"/>
      <w:rPr>
        <w:b/>
      </w:rPr>
    </w:pPr>
    <w:r w:rsidRPr="00E128D0">
      <w:rPr>
        <w:b/>
      </w:rPr>
      <w:t>GABINETE DO DEPUTAD</w:t>
    </w:r>
    <w:r>
      <w:rPr>
        <w:b/>
      </w:rPr>
      <w:t>O DR. YGLÉSIO</w:t>
    </w:r>
  </w:p>
  <w:p w14:paraId="179803CF" w14:textId="77777777" w:rsidR="00F90358" w:rsidRDefault="00F9035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0AB"/>
    <w:rsid w:val="00000F98"/>
    <w:rsid w:val="000220F8"/>
    <w:rsid w:val="00024B11"/>
    <w:rsid w:val="000671EE"/>
    <w:rsid w:val="00070D4F"/>
    <w:rsid w:val="00075ED1"/>
    <w:rsid w:val="00083641"/>
    <w:rsid w:val="00085E1E"/>
    <w:rsid w:val="0008656F"/>
    <w:rsid w:val="000D3140"/>
    <w:rsid w:val="000D71F0"/>
    <w:rsid w:val="00131485"/>
    <w:rsid w:val="00151F88"/>
    <w:rsid w:val="001546F8"/>
    <w:rsid w:val="001638E7"/>
    <w:rsid w:val="00176198"/>
    <w:rsid w:val="00196E19"/>
    <w:rsid w:val="001B542C"/>
    <w:rsid w:val="001E0FB4"/>
    <w:rsid w:val="001E21C3"/>
    <w:rsid w:val="001E776B"/>
    <w:rsid w:val="00220209"/>
    <w:rsid w:val="00220875"/>
    <w:rsid w:val="00236270"/>
    <w:rsid w:val="002553A8"/>
    <w:rsid w:val="00260FB4"/>
    <w:rsid w:val="002749EB"/>
    <w:rsid w:val="002B76FC"/>
    <w:rsid w:val="002C15A0"/>
    <w:rsid w:val="002C26B5"/>
    <w:rsid w:val="002F0315"/>
    <w:rsid w:val="002F49D9"/>
    <w:rsid w:val="00300399"/>
    <w:rsid w:val="0034049B"/>
    <w:rsid w:val="00362D41"/>
    <w:rsid w:val="00371192"/>
    <w:rsid w:val="00371933"/>
    <w:rsid w:val="0037567F"/>
    <w:rsid w:val="00375B18"/>
    <w:rsid w:val="00396A08"/>
    <w:rsid w:val="003C7647"/>
    <w:rsid w:val="003E0981"/>
    <w:rsid w:val="003E1353"/>
    <w:rsid w:val="003E2332"/>
    <w:rsid w:val="003E472E"/>
    <w:rsid w:val="003F1B54"/>
    <w:rsid w:val="003F5C5A"/>
    <w:rsid w:val="00402F88"/>
    <w:rsid w:val="00404500"/>
    <w:rsid w:val="00413CFF"/>
    <w:rsid w:val="0042089F"/>
    <w:rsid w:val="00423859"/>
    <w:rsid w:val="004314B5"/>
    <w:rsid w:val="004740AB"/>
    <w:rsid w:val="00474237"/>
    <w:rsid w:val="0048792D"/>
    <w:rsid w:val="004A70EA"/>
    <w:rsid w:val="004D0690"/>
    <w:rsid w:val="004D180D"/>
    <w:rsid w:val="004D2CE7"/>
    <w:rsid w:val="004F190F"/>
    <w:rsid w:val="005002C7"/>
    <w:rsid w:val="005036F0"/>
    <w:rsid w:val="00512A86"/>
    <w:rsid w:val="00515F93"/>
    <w:rsid w:val="00516E78"/>
    <w:rsid w:val="0052134A"/>
    <w:rsid w:val="005258BE"/>
    <w:rsid w:val="00534C9E"/>
    <w:rsid w:val="00540A35"/>
    <w:rsid w:val="005952A8"/>
    <w:rsid w:val="005A3A71"/>
    <w:rsid w:val="005D5D8C"/>
    <w:rsid w:val="005F30A6"/>
    <w:rsid w:val="005F68D4"/>
    <w:rsid w:val="005F6ED8"/>
    <w:rsid w:val="006243D1"/>
    <w:rsid w:val="0062572A"/>
    <w:rsid w:val="00632E83"/>
    <w:rsid w:val="00640577"/>
    <w:rsid w:val="00650B61"/>
    <w:rsid w:val="006547BE"/>
    <w:rsid w:val="006D68CE"/>
    <w:rsid w:val="006F15F8"/>
    <w:rsid w:val="007041D0"/>
    <w:rsid w:val="007204DF"/>
    <w:rsid w:val="00755AAE"/>
    <w:rsid w:val="007602FF"/>
    <w:rsid w:val="007E0838"/>
    <w:rsid w:val="00800C2D"/>
    <w:rsid w:val="00814C75"/>
    <w:rsid w:val="00815B25"/>
    <w:rsid w:val="0085125C"/>
    <w:rsid w:val="008601E8"/>
    <w:rsid w:val="00862CD8"/>
    <w:rsid w:val="00872AA8"/>
    <w:rsid w:val="00881966"/>
    <w:rsid w:val="00911A31"/>
    <w:rsid w:val="009537A8"/>
    <w:rsid w:val="0096481F"/>
    <w:rsid w:val="009B31CA"/>
    <w:rsid w:val="009C06EF"/>
    <w:rsid w:val="009D31E9"/>
    <w:rsid w:val="009E3817"/>
    <w:rsid w:val="00A041F0"/>
    <w:rsid w:val="00A16020"/>
    <w:rsid w:val="00A213A0"/>
    <w:rsid w:val="00A235F9"/>
    <w:rsid w:val="00A54E52"/>
    <w:rsid w:val="00A54FE7"/>
    <w:rsid w:val="00A97C35"/>
    <w:rsid w:val="00AF4E6D"/>
    <w:rsid w:val="00AF58C0"/>
    <w:rsid w:val="00B236B8"/>
    <w:rsid w:val="00B51C1A"/>
    <w:rsid w:val="00B64928"/>
    <w:rsid w:val="00B87D26"/>
    <w:rsid w:val="00B97C6F"/>
    <w:rsid w:val="00BA2D39"/>
    <w:rsid w:val="00BD1C46"/>
    <w:rsid w:val="00BD497A"/>
    <w:rsid w:val="00BF7E44"/>
    <w:rsid w:val="00C0633F"/>
    <w:rsid w:val="00C63DB8"/>
    <w:rsid w:val="00C672D1"/>
    <w:rsid w:val="00C81FDA"/>
    <w:rsid w:val="00CA3317"/>
    <w:rsid w:val="00CB5926"/>
    <w:rsid w:val="00CC2EA8"/>
    <w:rsid w:val="00CD6A97"/>
    <w:rsid w:val="00CF47E0"/>
    <w:rsid w:val="00D04D79"/>
    <w:rsid w:val="00D103C1"/>
    <w:rsid w:val="00D310D4"/>
    <w:rsid w:val="00D32AC5"/>
    <w:rsid w:val="00D46717"/>
    <w:rsid w:val="00D62DA9"/>
    <w:rsid w:val="00D7760C"/>
    <w:rsid w:val="00D9079E"/>
    <w:rsid w:val="00D90FF8"/>
    <w:rsid w:val="00DC1512"/>
    <w:rsid w:val="00DC5073"/>
    <w:rsid w:val="00DC7D52"/>
    <w:rsid w:val="00DF5FE9"/>
    <w:rsid w:val="00E2035F"/>
    <w:rsid w:val="00E2143C"/>
    <w:rsid w:val="00E25981"/>
    <w:rsid w:val="00E35304"/>
    <w:rsid w:val="00E47E82"/>
    <w:rsid w:val="00EB02D7"/>
    <w:rsid w:val="00ED6FCC"/>
    <w:rsid w:val="00EE2196"/>
    <w:rsid w:val="00EE5355"/>
    <w:rsid w:val="00EE621A"/>
    <w:rsid w:val="00EF0F92"/>
    <w:rsid w:val="00EF4D77"/>
    <w:rsid w:val="00F0110F"/>
    <w:rsid w:val="00F03EA8"/>
    <w:rsid w:val="00F2775C"/>
    <w:rsid w:val="00F42E21"/>
    <w:rsid w:val="00F5478B"/>
    <w:rsid w:val="00F62F53"/>
    <w:rsid w:val="00F8038B"/>
    <w:rsid w:val="00F90358"/>
    <w:rsid w:val="00FA5749"/>
    <w:rsid w:val="00FB01BC"/>
    <w:rsid w:val="00FB4A12"/>
    <w:rsid w:val="00FB7C07"/>
    <w:rsid w:val="00FC35B1"/>
    <w:rsid w:val="00FD7FBC"/>
    <w:rsid w:val="00FE4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EDB7CB"/>
  <w15:chartTrackingRefBased/>
  <w15:docId w15:val="{C850AEC5-8943-4E2F-98CC-2DC2F5D16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40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8038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4740AB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4740A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Char"/>
    <w:basedOn w:val="Normal"/>
    <w:link w:val="CabealhoChar"/>
    <w:uiPriority w:val="99"/>
    <w:rsid w:val="004740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har Char"/>
    <w:basedOn w:val="Fontepargpadro"/>
    <w:link w:val="Cabealho"/>
    <w:uiPriority w:val="99"/>
    <w:rsid w:val="004740A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103C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03C1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5952A8"/>
    <w:pPr>
      <w:spacing w:before="100" w:beforeAutospacing="1" w:after="100" w:afterAutospacing="1"/>
    </w:pPr>
  </w:style>
  <w:style w:type="character" w:customStyle="1" w:styleId="apple-tab-span">
    <w:name w:val="apple-tab-span"/>
    <w:basedOn w:val="Fontepargpadro"/>
    <w:rsid w:val="005952A8"/>
  </w:style>
  <w:style w:type="character" w:customStyle="1" w:styleId="Ttulo2Char">
    <w:name w:val="Título 2 Char"/>
    <w:basedOn w:val="Fontepargpadro"/>
    <w:link w:val="Ttulo2"/>
    <w:uiPriority w:val="9"/>
    <w:semiHidden/>
    <w:rsid w:val="00F8038B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241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9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221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Juliana Paiva</dc:creator>
  <cp:keywords/>
  <dc:description/>
  <cp:lastModifiedBy>Maíra Cardoso Leite de Sá</cp:lastModifiedBy>
  <cp:revision>11</cp:revision>
  <cp:lastPrinted>2019-03-20T16:29:00Z</cp:lastPrinted>
  <dcterms:created xsi:type="dcterms:W3CDTF">2021-08-25T15:12:00Z</dcterms:created>
  <dcterms:modified xsi:type="dcterms:W3CDTF">2026-08-13T18:57:00Z</dcterms:modified>
</cp:coreProperties>
</file>