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7015DE48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11FD724F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431707CE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6593522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5FC2DC8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Presidente Médici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Dr. Caçula Coelho (Republicanos)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51943D9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3F0C2D1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512B882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0E13191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0DB711F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43387BC2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68F08B34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6F193FE6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6B55DFB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66E330BC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4CA60BE6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3FC2E711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398855374" name="Imagem 1398855374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8855374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33274673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04C68A5D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4FB6CA6E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3280C417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